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122F" w:rsidRPr="00BB1B65" w:rsidRDefault="009C122F" w:rsidP="00A87544">
      <w:pPr>
        <w:jc w:val="center"/>
        <w:rPr>
          <w:sz w:val="28"/>
          <w:szCs w:val="28"/>
        </w:rPr>
      </w:pPr>
      <w:r w:rsidRPr="00BB1B65">
        <w:rPr>
          <w:sz w:val="28"/>
          <w:szCs w:val="28"/>
        </w:rPr>
        <w:t>МИНОБРНАУКИ РОССИИ</w:t>
      </w:r>
    </w:p>
    <w:p w:rsidR="009C122F" w:rsidRPr="00BB1B65" w:rsidRDefault="009C122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C122F" w:rsidRPr="00BB1B65" w:rsidRDefault="009C122F" w:rsidP="00A87544">
      <w:pPr>
        <w:jc w:val="center"/>
        <w:rPr>
          <w:b/>
          <w:sz w:val="28"/>
          <w:szCs w:val="28"/>
        </w:rPr>
      </w:pPr>
      <w:r w:rsidRPr="00BB1B65">
        <w:rPr>
          <w:b/>
          <w:sz w:val="28"/>
          <w:szCs w:val="28"/>
        </w:rPr>
        <w:t>«Гжельский государственный университет»</w:t>
      </w:r>
    </w:p>
    <w:p w:rsidR="009C122F" w:rsidRPr="00BB1B65" w:rsidRDefault="009C122F" w:rsidP="00A87544">
      <w:pPr>
        <w:jc w:val="center"/>
        <w:rPr>
          <w:sz w:val="28"/>
          <w:szCs w:val="28"/>
        </w:rPr>
      </w:pPr>
      <w:r w:rsidRPr="00BB1B65">
        <w:rPr>
          <w:sz w:val="28"/>
          <w:szCs w:val="28"/>
        </w:rPr>
        <w:t>(ГГУ)</w:t>
      </w:r>
    </w:p>
    <w:p w:rsidR="009C122F" w:rsidRPr="00BB1B65" w:rsidRDefault="009C122F" w:rsidP="00A87544">
      <w:pPr>
        <w:rPr>
          <w:sz w:val="28"/>
          <w:szCs w:val="28"/>
        </w:rPr>
      </w:pPr>
    </w:p>
    <w:p w:rsidR="009C122F" w:rsidRPr="00BB1B65" w:rsidRDefault="009C122F" w:rsidP="00A87544">
      <w:pPr>
        <w:pStyle w:val="Style15"/>
        <w:tabs>
          <w:tab w:val="left" w:leader="underscore" w:pos="9760"/>
        </w:tabs>
        <w:spacing w:line="360" w:lineRule="auto"/>
        <w:rPr>
          <w:rStyle w:val="FontStyle53"/>
          <w:bCs/>
          <w:sz w:val="28"/>
          <w:szCs w:val="28"/>
        </w:rPr>
      </w:pPr>
    </w:p>
    <w:p w:rsidR="009C122F" w:rsidRPr="00BB1B65" w:rsidRDefault="009C122F" w:rsidP="00A87544">
      <w:pPr>
        <w:pStyle w:val="Style15"/>
        <w:tabs>
          <w:tab w:val="left" w:leader="underscore" w:pos="9760"/>
        </w:tabs>
        <w:spacing w:line="360" w:lineRule="auto"/>
        <w:rPr>
          <w:rStyle w:val="FontStyle53"/>
          <w:bCs/>
          <w:sz w:val="28"/>
          <w:szCs w:val="28"/>
        </w:rPr>
      </w:pPr>
    </w:p>
    <w:p w:rsidR="009C122F" w:rsidRPr="00BB1B65" w:rsidRDefault="009C122F" w:rsidP="00A87544">
      <w:pPr>
        <w:pStyle w:val="Style15"/>
        <w:tabs>
          <w:tab w:val="left" w:leader="underscore" w:pos="9760"/>
        </w:tabs>
        <w:spacing w:line="360" w:lineRule="auto"/>
        <w:rPr>
          <w:rStyle w:val="FontStyle53"/>
          <w:bCs/>
          <w:sz w:val="28"/>
          <w:szCs w:val="28"/>
        </w:rPr>
      </w:pPr>
    </w:p>
    <w:p w:rsidR="009C122F" w:rsidRDefault="009C122F" w:rsidP="003A2409">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sidRPr="003A2409">
        <w:rPr>
          <w:rStyle w:val="FontStyle53"/>
          <w:b w:val="0"/>
          <w:bCs/>
          <w:i/>
          <w:sz w:val="28"/>
          <w:szCs w:val="28"/>
        </w:rPr>
        <w:t>теории и организации управления</w:t>
      </w:r>
    </w:p>
    <w:p w:rsidR="009C122F" w:rsidRDefault="009C122F" w:rsidP="00A87544">
      <w:pPr>
        <w:tabs>
          <w:tab w:val="left" w:pos="680"/>
          <w:tab w:val="left" w:pos="851"/>
          <w:tab w:val="left" w:pos="6240"/>
        </w:tabs>
        <w:rPr>
          <w:noProof/>
          <w:sz w:val="28"/>
          <w:szCs w:val="28"/>
        </w:rPr>
      </w:pPr>
    </w:p>
    <w:p w:rsidR="009C122F" w:rsidRPr="00BB1B65" w:rsidRDefault="009C122F" w:rsidP="00A87544">
      <w:pPr>
        <w:tabs>
          <w:tab w:val="left" w:pos="680"/>
          <w:tab w:val="left" w:pos="851"/>
          <w:tab w:val="left" w:pos="6240"/>
        </w:tabs>
        <w:rPr>
          <w:noProof/>
          <w:sz w:val="28"/>
          <w:szCs w:val="28"/>
        </w:rPr>
      </w:pPr>
    </w:p>
    <w:p w:rsidR="009C122F" w:rsidRPr="00BB1B65" w:rsidRDefault="009C122F" w:rsidP="00A87544">
      <w:pPr>
        <w:tabs>
          <w:tab w:val="left" w:pos="680"/>
          <w:tab w:val="left" w:pos="851"/>
          <w:tab w:val="left" w:pos="6240"/>
        </w:tabs>
        <w:rPr>
          <w:sz w:val="28"/>
          <w:szCs w:val="28"/>
        </w:rPr>
      </w:pPr>
    </w:p>
    <w:p w:rsidR="009C122F" w:rsidRPr="00BB1B65" w:rsidRDefault="009C122F" w:rsidP="00A87544">
      <w:pPr>
        <w:pStyle w:val="Style11"/>
        <w:widowControl/>
        <w:rPr>
          <w:bCs/>
          <w:sz w:val="28"/>
          <w:szCs w:val="28"/>
          <w:u w:val="single"/>
        </w:rPr>
      </w:pPr>
      <w:r w:rsidRPr="00BB1B65">
        <w:rPr>
          <w:bCs/>
          <w:sz w:val="28"/>
          <w:szCs w:val="28"/>
          <w:u w:val="single"/>
        </w:rPr>
        <w:t>Рабочая программа дисциплины</w:t>
      </w:r>
    </w:p>
    <w:p w:rsidR="009C122F" w:rsidRPr="00BB1B65" w:rsidRDefault="009C122F" w:rsidP="00A87544">
      <w:pPr>
        <w:tabs>
          <w:tab w:val="left" w:pos="680"/>
          <w:tab w:val="left" w:pos="851"/>
        </w:tabs>
        <w:jc w:val="center"/>
        <w:rPr>
          <w:sz w:val="28"/>
          <w:szCs w:val="28"/>
        </w:rPr>
      </w:pPr>
    </w:p>
    <w:p w:rsidR="009C122F" w:rsidRPr="00176B00" w:rsidRDefault="009C122F" w:rsidP="005E192A">
      <w:pPr>
        <w:jc w:val="center"/>
        <w:rPr>
          <w:sz w:val="28"/>
          <w:szCs w:val="28"/>
        </w:rPr>
      </w:pPr>
      <w:r w:rsidRPr="00176B00">
        <w:rPr>
          <w:b/>
          <w:bCs/>
          <w:sz w:val="28"/>
          <w:szCs w:val="28"/>
        </w:rPr>
        <w:t>Исследование систем управления</w:t>
      </w:r>
    </w:p>
    <w:p w:rsidR="009C122F" w:rsidRPr="00BB1B65" w:rsidRDefault="009C122F" w:rsidP="00A87544">
      <w:pPr>
        <w:pStyle w:val="Style15"/>
        <w:tabs>
          <w:tab w:val="left" w:leader="underscore" w:pos="9856"/>
        </w:tabs>
        <w:ind w:firstLine="720"/>
        <w:rPr>
          <w:rStyle w:val="FontStyle53"/>
          <w:bCs/>
          <w:sz w:val="28"/>
          <w:szCs w:val="28"/>
        </w:rPr>
      </w:pPr>
    </w:p>
    <w:p w:rsidR="009C122F" w:rsidRPr="00BB1B65" w:rsidRDefault="009C122F" w:rsidP="00057CBB">
      <w:pPr>
        <w:pStyle w:val="Style12"/>
        <w:spacing w:line="240" w:lineRule="auto"/>
        <w:rPr>
          <w:rStyle w:val="FontStyle60"/>
          <w:sz w:val="28"/>
          <w:szCs w:val="28"/>
          <w:vertAlign w:val="superscript"/>
        </w:rPr>
      </w:pPr>
    </w:p>
    <w:p w:rsidR="009C122F" w:rsidRPr="00BB1B65" w:rsidRDefault="009C122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C122F" w:rsidRPr="00BB1B65">
        <w:trPr>
          <w:trHeight w:val="409"/>
        </w:trPr>
        <w:tc>
          <w:tcPr>
            <w:tcW w:w="3646" w:type="dxa"/>
          </w:tcPr>
          <w:p w:rsidR="009C122F" w:rsidRPr="00BB1B65" w:rsidRDefault="009C122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C122F" w:rsidRPr="00BB1B65" w:rsidRDefault="009C122F" w:rsidP="009A0559">
            <w:pPr>
              <w:rPr>
                <w:rStyle w:val="FontStyle53"/>
                <w:b w:val="0"/>
                <w:color w:val="000000"/>
                <w:sz w:val="28"/>
                <w:szCs w:val="28"/>
              </w:rPr>
            </w:pPr>
            <w:r w:rsidRPr="005E192A">
              <w:rPr>
                <w:sz w:val="28"/>
                <w:szCs w:val="28"/>
              </w:rPr>
              <w:t>38.03.03 Управление персоналом</w:t>
            </w:r>
          </w:p>
        </w:tc>
      </w:tr>
      <w:tr w:rsidR="009C122F" w:rsidRPr="00BB1B65">
        <w:trPr>
          <w:trHeight w:val="402"/>
        </w:trPr>
        <w:tc>
          <w:tcPr>
            <w:tcW w:w="3646" w:type="dxa"/>
          </w:tcPr>
          <w:p w:rsidR="0060011E" w:rsidRDefault="0060011E" w:rsidP="00A87544">
            <w:pPr>
              <w:pStyle w:val="Style15"/>
              <w:tabs>
                <w:tab w:val="left" w:leader="underscore" w:pos="9768"/>
              </w:tabs>
              <w:ind w:right="-5211"/>
              <w:jc w:val="left"/>
              <w:rPr>
                <w:rStyle w:val="FontStyle53"/>
                <w:b w:val="0"/>
                <w:bCs/>
                <w:i/>
                <w:sz w:val="28"/>
                <w:szCs w:val="28"/>
              </w:rPr>
            </w:pPr>
          </w:p>
          <w:p w:rsidR="009C122F" w:rsidRPr="00BB1B65" w:rsidRDefault="009C122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0011E" w:rsidRDefault="0060011E" w:rsidP="00A87544">
            <w:pPr>
              <w:jc w:val="both"/>
              <w:rPr>
                <w:rStyle w:val="FontStyle53"/>
                <w:b w:val="0"/>
                <w:sz w:val="28"/>
                <w:szCs w:val="28"/>
              </w:rPr>
            </w:pPr>
          </w:p>
          <w:p w:rsidR="009C122F" w:rsidRPr="00BB1B65" w:rsidRDefault="009C122F" w:rsidP="00A87544">
            <w:pPr>
              <w:jc w:val="both"/>
              <w:rPr>
                <w:rStyle w:val="FontStyle53"/>
                <w:b w:val="0"/>
                <w:sz w:val="28"/>
                <w:szCs w:val="28"/>
              </w:rPr>
            </w:pPr>
            <w:r w:rsidRPr="005E192A">
              <w:rPr>
                <w:rStyle w:val="FontStyle53"/>
                <w:b w:val="0"/>
                <w:sz w:val="28"/>
                <w:szCs w:val="28"/>
              </w:rPr>
              <w:t>Управление персоналом организации и государственной службы</w:t>
            </w:r>
          </w:p>
        </w:tc>
      </w:tr>
      <w:tr w:rsidR="009C122F" w:rsidRPr="00BB1B65">
        <w:tc>
          <w:tcPr>
            <w:tcW w:w="3646" w:type="dxa"/>
          </w:tcPr>
          <w:p w:rsidR="009C122F" w:rsidRPr="00BB1B65" w:rsidRDefault="009C122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C122F" w:rsidRPr="00BB1B65" w:rsidRDefault="009C122F" w:rsidP="00A87544">
            <w:pPr>
              <w:pStyle w:val="Style15"/>
              <w:tabs>
                <w:tab w:val="left" w:leader="underscore" w:pos="9768"/>
              </w:tabs>
              <w:jc w:val="center"/>
              <w:rPr>
                <w:rStyle w:val="FontStyle53"/>
                <w:b w:val="0"/>
                <w:bCs/>
                <w:sz w:val="28"/>
                <w:szCs w:val="28"/>
              </w:rPr>
            </w:pPr>
          </w:p>
        </w:tc>
      </w:tr>
      <w:tr w:rsidR="009C122F" w:rsidRPr="00BB1B65">
        <w:tc>
          <w:tcPr>
            <w:tcW w:w="3646" w:type="dxa"/>
          </w:tcPr>
          <w:p w:rsidR="009C122F" w:rsidRPr="00BB1B65" w:rsidRDefault="009C122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C122F" w:rsidRPr="00BB1B65" w:rsidRDefault="009C122F" w:rsidP="005E192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C122F" w:rsidRPr="00BB1B65" w:rsidRDefault="009C122F" w:rsidP="00A87544">
      <w:pPr>
        <w:pStyle w:val="Style15"/>
        <w:tabs>
          <w:tab w:val="left" w:leader="underscore" w:pos="9768"/>
        </w:tabs>
        <w:jc w:val="center"/>
        <w:rPr>
          <w:rStyle w:val="FontStyle53"/>
          <w:bCs/>
          <w:sz w:val="28"/>
          <w:szCs w:val="28"/>
        </w:rPr>
      </w:pPr>
    </w:p>
    <w:p w:rsidR="009C122F" w:rsidRPr="00BB1B65" w:rsidRDefault="009C122F" w:rsidP="00A87544">
      <w:pPr>
        <w:pStyle w:val="Style15"/>
        <w:tabs>
          <w:tab w:val="left" w:leader="underscore" w:pos="9768"/>
        </w:tabs>
        <w:jc w:val="center"/>
        <w:rPr>
          <w:rStyle w:val="FontStyle53"/>
          <w:bCs/>
          <w:sz w:val="28"/>
          <w:szCs w:val="28"/>
        </w:rPr>
      </w:pPr>
    </w:p>
    <w:p w:rsidR="009C122F" w:rsidRPr="00BB1B65" w:rsidRDefault="009C122F" w:rsidP="00A87544">
      <w:pPr>
        <w:pStyle w:val="Style15"/>
        <w:tabs>
          <w:tab w:val="left" w:leader="underscore" w:pos="9768"/>
        </w:tabs>
        <w:jc w:val="center"/>
        <w:rPr>
          <w:rStyle w:val="FontStyle53"/>
          <w:bCs/>
          <w:sz w:val="28"/>
          <w:szCs w:val="28"/>
        </w:rPr>
      </w:pPr>
    </w:p>
    <w:p w:rsidR="009C122F" w:rsidRDefault="009C122F" w:rsidP="00A87544">
      <w:pPr>
        <w:pStyle w:val="Style15"/>
        <w:tabs>
          <w:tab w:val="left" w:leader="underscore" w:pos="9768"/>
        </w:tabs>
        <w:rPr>
          <w:rStyle w:val="FontStyle53"/>
          <w:bCs/>
          <w:sz w:val="28"/>
          <w:szCs w:val="28"/>
        </w:rPr>
      </w:pPr>
    </w:p>
    <w:p w:rsidR="009C122F" w:rsidRDefault="009C122F" w:rsidP="00A87544">
      <w:pPr>
        <w:pStyle w:val="Style15"/>
        <w:tabs>
          <w:tab w:val="left" w:leader="underscore" w:pos="9768"/>
        </w:tabs>
        <w:rPr>
          <w:rStyle w:val="FontStyle53"/>
          <w:bCs/>
          <w:sz w:val="28"/>
          <w:szCs w:val="28"/>
        </w:rPr>
      </w:pPr>
    </w:p>
    <w:p w:rsidR="009C122F" w:rsidRDefault="009C122F" w:rsidP="00A87544">
      <w:pPr>
        <w:pStyle w:val="Style15"/>
        <w:tabs>
          <w:tab w:val="left" w:leader="underscore" w:pos="9768"/>
        </w:tabs>
        <w:rPr>
          <w:rStyle w:val="FontStyle53"/>
          <w:bCs/>
          <w:sz w:val="28"/>
          <w:szCs w:val="28"/>
        </w:rPr>
      </w:pPr>
    </w:p>
    <w:p w:rsidR="009C122F" w:rsidRDefault="009C122F" w:rsidP="00A87544">
      <w:pPr>
        <w:pStyle w:val="Style15"/>
        <w:tabs>
          <w:tab w:val="left" w:leader="underscore" w:pos="9768"/>
        </w:tabs>
        <w:rPr>
          <w:rStyle w:val="FontStyle53"/>
          <w:bCs/>
          <w:sz w:val="28"/>
          <w:szCs w:val="28"/>
        </w:rPr>
      </w:pPr>
    </w:p>
    <w:p w:rsidR="009C122F" w:rsidRDefault="009C122F" w:rsidP="00A87544">
      <w:pPr>
        <w:pStyle w:val="Style15"/>
        <w:tabs>
          <w:tab w:val="left" w:leader="underscore" w:pos="9768"/>
        </w:tabs>
        <w:rPr>
          <w:rStyle w:val="FontStyle53"/>
          <w:bCs/>
          <w:sz w:val="28"/>
          <w:szCs w:val="28"/>
        </w:rPr>
      </w:pPr>
    </w:p>
    <w:p w:rsidR="009C122F" w:rsidRDefault="009C122F" w:rsidP="00A87544">
      <w:pPr>
        <w:pStyle w:val="Style15"/>
        <w:tabs>
          <w:tab w:val="left" w:leader="underscore" w:pos="9768"/>
        </w:tabs>
        <w:rPr>
          <w:rStyle w:val="FontStyle53"/>
          <w:bCs/>
          <w:sz w:val="28"/>
          <w:szCs w:val="28"/>
        </w:rPr>
      </w:pPr>
    </w:p>
    <w:p w:rsidR="0060011E" w:rsidRDefault="0060011E" w:rsidP="00A87544">
      <w:pPr>
        <w:pStyle w:val="Style15"/>
        <w:tabs>
          <w:tab w:val="left" w:leader="underscore" w:pos="9768"/>
        </w:tabs>
        <w:rPr>
          <w:rStyle w:val="FontStyle53"/>
          <w:bCs/>
          <w:sz w:val="28"/>
          <w:szCs w:val="28"/>
        </w:rPr>
      </w:pPr>
    </w:p>
    <w:p w:rsidR="009C122F" w:rsidRDefault="009C122F" w:rsidP="00A87544">
      <w:pPr>
        <w:pStyle w:val="Style15"/>
        <w:tabs>
          <w:tab w:val="left" w:leader="underscore" w:pos="9768"/>
        </w:tabs>
        <w:rPr>
          <w:rStyle w:val="FontStyle53"/>
          <w:bCs/>
          <w:sz w:val="28"/>
          <w:szCs w:val="28"/>
        </w:rPr>
      </w:pPr>
    </w:p>
    <w:p w:rsidR="009C122F" w:rsidRPr="00BB1B65" w:rsidRDefault="009C122F" w:rsidP="00A87544">
      <w:pPr>
        <w:pStyle w:val="Style15"/>
        <w:tabs>
          <w:tab w:val="left" w:leader="underscore" w:pos="9768"/>
        </w:tabs>
        <w:rPr>
          <w:rStyle w:val="FontStyle53"/>
          <w:bCs/>
          <w:sz w:val="28"/>
          <w:szCs w:val="28"/>
        </w:rPr>
      </w:pPr>
    </w:p>
    <w:p w:rsidR="009C122F" w:rsidRPr="00BB1B65" w:rsidRDefault="009C122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C122F" w:rsidRDefault="00ED514C" w:rsidP="00176B00">
      <w:pPr>
        <w:pStyle w:val="Style15"/>
        <w:tabs>
          <w:tab w:val="left" w:leader="underscore" w:pos="9768"/>
        </w:tabs>
        <w:jc w:val="center"/>
      </w:pPr>
      <w:r>
        <w:t>202</w:t>
      </w:r>
      <w:r w:rsidR="0060011E">
        <w:t>4</w:t>
      </w:r>
      <w:r w:rsidR="009C122F">
        <w:br w:type="page"/>
      </w:r>
    </w:p>
    <w:p w:rsidR="009C122F" w:rsidRDefault="009C122F" w:rsidP="00A87544">
      <w:pPr>
        <w:tabs>
          <w:tab w:val="left" w:pos="680"/>
          <w:tab w:val="left" w:pos="851"/>
        </w:tabs>
        <w:jc w:val="both"/>
      </w:pPr>
    </w:p>
    <w:p w:rsidR="009C122F" w:rsidRPr="00DC11F5" w:rsidRDefault="009C122F" w:rsidP="00176B00">
      <w:pPr>
        <w:ind w:firstLine="709"/>
        <w:jc w:val="both"/>
        <w:rPr>
          <w:b/>
        </w:rPr>
      </w:pPr>
      <w:r w:rsidRPr="00DC11F5">
        <w:t>Рабочая программа дисциплины «</w:t>
      </w:r>
      <w:r w:rsidRPr="005E192A">
        <w:rPr>
          <w:bCs/>
        </w:rPr>
        <w:t>Исследование систем управления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5E192A">
        <w:t>38.03.03 Управление персоналом</w:t>
      </w:r>
      <w:r w:rsidRPr="00DC11F5">
        <w:t>.</w:t>
      </w:r>
    </w:p>
    <w:p w:rsidR="009C122F" w:rsidRDefault="009C122F" w:rsidP="00A87544">
      <w:pPr>
        <w:ind w:firstLine="709"/>
        <w:jc w:val="both"/>
      </w:pPr>
      <w:r w:rsidRPr="00DC11F5">
        <w:t>Дисциплина относится к</w:t>
      </w:r>
      <w:r w:rsidR="0060011E">
        <w:t xml:space="preserve"> </w:t>
      </w:r>
      <w:bookmarkStart w:id="0" w:name="_GoBack"/>
      <w:bookmarkEnd w:id="0"/>
      <w:r>
        <w:t xml:space="preserve">обязательной </w:t>
      </w:r>
      <w:r w:rsidRPr="00DC11F5">
        <w:t>части Блока 1 «Дисциплины (модули)»</w:t>
      </w:r>
      <w:r>
        <w:t xml:space="preserve"> учебного плана.</w:t>
      </w:r>
    </w:p>
    <w:p w:rsidR="009C122F" w:rsidRPr="00CE7F89" w:rsidRDefault="009C122F" w:rsidP="00176B00">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9C122F" w:rsidRPr="00F65C86" w:rsidRDefault="009C122F" w:rsidP="00176B00">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C122F" w:rsidRPr="00DC11F5" w:rsidRDefault="009C122F" w:rsidP="00A87544">
      <w:pPr>
        <w:ind w:firstLine="709"/>
        <w:jc w:val="both"/>
      </w:pPr>
    </w:p>
    <w:p w:rsidR="009C122F" w:rsidRPr="00DC11F5" w:rsidRDefault="009C122F" w:rsidP="00A87544">
      <w:pPr>
        <w:jc w:val="both"/>
      </w:pPr>
    </w:p>
    <w:p w:rsidR="009C122F" w:rsidRDefault="009C122F" w:rsidP="00176B00">
      <w:pPr>
        <w:autoSpaceDE w:val="0"/>
        <w:autoSpaceDN w:val="0"/>
        <w:adjustRightInd w:val="0"/>
      </w:pPr>
    </w:p>
    <w:p w:rsidR="009C122F" w:rsidRDefault="009C122F" w:rsidP="00176B00">
      <w:r>
        <w:br w:type="page"/>
      </w:r>
    </w:p>
    <w:p w:rsidR="009C122F" w:rsidRDefault="009C122F" w:rsidP="009B1DC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9C122F" w:rsidRPr="00DC11F5" w:rsidTr="001615E8">
        <w:tc>
          <w:tcPr>
            <w:tcW w:w="2552" w:type="dxa"/>
          </w:tcPr>
          <w:p w:rsidR="009C122F" w:rsidRPr="00707E3B" w:rsidRDefault="009C122F" w:rsidP="001615E8">
            <w:pPr>
              <w:jc w:val="center"/>
              <w:rPr>
                <w:b/>
              </w:rPr>
            </w:pPr>
            <w:r w:rsidRPr="00707E3B">
              <w:rPr>
                <w:b/>
              </w:rPr>
              <w:t>Компетенция</w:t>
            </w:r>
          </w:p>
        </w:tc>
        <w:tc>
          <w:tcPr>
            <w:tcW w:w="3402" w:type="dxa"/>
          </w:tcPr>
          <w:p w:rsidR="009C122F" w:rsidRPr="00707E3B" w:rsidRDefault="009C122F" w:rsidP="001615E8">
            <w:pPr>
              <w:jc w:val="center"/>
              <w:rPr>
                <w:b/>
              </w:rPr>
            </w:pPr>
            <w:r w:rsidRPr="00707E3B">
              <w:rPr>
                <w:b/>
              </w:rPr>
              <w:t>Индикаторы достижения компетенций</w:t>
            </w:r>
          </w:p>
        </w:tc>
        <w:tc>
          <w:tcPr>
            <w:tcW w:w="4111" w:type="dxa"/>
          </w:tcPr>
          <w:p w:rsidR="009C122F" w:rsidRPr="00707E3B" w:rsidRDefault="009C122F" w:rsidP="001615E8">
            <w:pPr>
              <w:jc w:val="center"/>
              <w:rPr>
                <w:b/>
              </w:rPr>
            </w:pPr>
            <w:r w:rsidRPr="00707E3B">
              <w:rPr>
                <w:b/>
              </w:rPr>
              <w:t>Планируемые результаты обучения по дисциплине</w:t>
            </w:r>
          </w:p>
        </w:tc>
      </w:tr>
      <w:tr w:rsidR="009C122F" w:rsidRPr="00DC11F5" w:rsidTr="001615E8">
        <w:trPr>
          <w:trHeight w:val="416"/>
        </w:trPr>
        <w:tc>
          <w:tcPr>
            <w:tcW w:w="2552" w:type="dxa"/>
          </w:tcPr>
          <w:p w:rsidR="009C122F" w:rsidRDefault="009C122F" w:rsidP="001615E8">
            <w:r w:rsidRPr="000B7F3F">
              <w:t>ОПК-2Способен осуществлять сбор, обработку и анализ данных для решения задач в сфере управления персоналом;</w:t>
            </w:r>
          </w:p>
          <w:p w:rsidR="009C122F" w:rsidRDefault="009C122F" w:rsidP="001615E8"/>
          <w:p w:rsidR="009C122F" w:rsidRPr="00DC11F5" w:rsidRDefault="009C122F" w:rsidP="001615E8"/>
        </w:tc>
        <w:tc>
          <w:tcPr>
            <w:tcW w:w="3402" w:type="dxa"/>
          </w:tcPr>
          <w:p w:rsidR="009C122F" w:rsidRDefault="009C122F" w:rsidP="008D2B9C">
            <w:r>
              <w:t>ОПК- 1.1.</w:t>
            </w:r>
            <w:r w:rsidRPr="00623234">
              <w:t xml:space="preserve">Знает </w:t>
            </w:r>
            <w:r w:rsidRPr="003E3C0F">
              <w:t xml:space="preserve">систему научных знаний в приложении к управлению организациями; об исследовании, как деятельности для получения новых знаний в виде различных форм; о причинности и методологии исследований; о природе и циклах исследования проблем; </w:t>
            </w:r>
          </w:p>
          <w:p w:rsidR="009C122F" w:rsidRDefault="009C122F" w:rsidP="00A134C3">
            <w:pPr>
              <w:autoSpaceDE w:val="0"/>
              <w:autoSpaceDN w:val="0"/>
              <w:adjustRightInd w:val="0"/>
              <w:jc w:val="both"/>
            </w:pPr>
            <w:r>
              <w:rPr>
                <w:lang w:eastAsia="en-US"/>
              </w:rPr>
              <w:t>ОПК-1</w:t>
            </w:r>
            <w:r w:rsidRPr="00C02A60">
              <w:rPr>
                <w:lang w:eastAsia="en-US"/>
              </w:rPr>
              <w:t>.2.</w:t>
            </w:r>
            <w:r>
              <w:t>С</w:t>
            </w:r>
            <w:r w:rsidRPr="003E3C0F">
              <w:t>обирать, анализировать, адекватно воспринимать и обобщать информацию;</w:t>
            </w:r>
          </w:p>
          <w:p w:rsidR="009C122F" w:rsidRDefault="009C122F" w:rsidP="008D2B9C">
            <w:pPr>
              <w:widowControl w:val="0"/>
              <w:jc w:val="both"/>
            </w:pPr>
            <w:r>
              <w:rPr>
                <w:lang w:eastAsia="en-US"/>
              </w:rPr>
              <w:t>ОПК-1</w:t>
            </w:r>
            <w:r w:rsidRPr="00C02A60">
              <w:rPr>
                <w:lang w:eastAsia="en-US"/>
              </w:rPr>
              <w:t>.3.</w:t>
            </w:r>
            <w:r>
              <w:rPr>
                <w:lang w:eastAsia="en-US"/>
              </w:rPr>
              <w:t xml:space="preserve"> Владеет</w:t>
            </w:r>
            <w:r w:rsidRPr="003E3C0F">
              <w:t>методикой структурирования и конструирования системы, построения модели систем</w:t>
            </w:r>
          </w:p>
          <w:p w:rsidR="009C122F" w:rsidRPr="001615E8" w:rsidRDefault="009C122F" w:rsidP="00A134C3">
            <w:pPr>
              <w:autoSpaceDE w:val="0"/>
              <w:autoSpaceDN w:val="0"/>
              <w:adjustRightInd w:val="0"/>
              <w:jc w:val="both"/>
              <w:rPr>
                <w:lang w:eastAsia="en-US"/>
              </w:rPr>
            </w:pPr>
          </w:p>
        </w:tc>
        <w:tc>
          <w:tcPr>
            <w:tcW w:w="4111" w:type="dxa"/>
          </w:tcPr>
          <w:p w:rsidR="009C122F" w:rsidRDefault="009C122F" w:rsidP="001615E8">
            <w:pPr>
              <w:jc w:val="both"/>
            </w:pPr>
            <w:r w:rsidRPr="005F7335">
              <w:t xml:space="preserve">Знать: </w:t>
            </w:r>
          </w:p>
          <w:p w:rsidR="009C122F" w:rsidRDefault="009C122F" w:rsidP="000B7F3F">
            <w:r>
              <w:t xml:space="preserve">- </w:t>
            </w:r>
            <w:r w:rsidRPr="003E3C0F">
              <w:t>о логическом инструментарии и системном анализе</w:t>
            </w:r>
          </w:p>
          <w:p w:rsidR="009C122F" w:rsidRDefault="009C122F" w:rsidP="000B7F3F">
            <w:pPr>
              <w:tabs>
                <w:tab w:val="left" w:pos="851"/>
              </w:tabs>
              <w:jc w:val="both"/>
            </w:pPr>
            <w:r>
              <w:t xml:space="preserve">- </w:t>
            </w:r>
            <w:r w:rsidRPr="003E3C0F">
              <w:t>планирование и организацию научно-исследовательской деятельности</w:t>
            </w:r>
          </w:p>
          <w:p w:rsidR="009C122F" w:rsidRDefault="009C122F" w:rsidP="000B7F3F">
            <w:pPr>
              <w:tabs>
                <w:tab w:val="left" w:pos="851"/>
              </w:tabs>
              <w:jc w:val="both"/>
            </w:pPr>
            <w:r w:rsidRPr="005F7335">
              <w:t xml:space="preserve">Уметь: </w:t>
            </w:r>
          </w:p>
          <w:p w:rsidR="009C122F" w:rsidRDefault="009C122F" w:rsidP="008D2B9C">
            <w:r>
              <w:t xml:space="preserve">- </w:t>
            </w:r>
            <w:r w:rsidRPr="003E3C0F">
              <w:t>использовать литературные и стилистические приемы, подбирать аргументы в построении устной или письменной речи.</w:t>
            </w:r>
          </w:p>
          <w:p w:rsidR="009C122F" w:rsidRDefault="009C122F" w:rsidP="008D2B9C">
            <w:r>
              <w:t xml:space="preserve">- </w:t>
            </w:r>
            <w:r w:rsidRPr="003E3C0F">
              <w:t>проводить классификацию проблем, определять циклы их исследования, модели и методы решения</w:t>
            </w:r>
          </w:p>
          <w:p w:rsidR="009C122F" w:rsidRDefault="009C122F" w:rsidP="005F7335">
            <w:pPr>
              <w:tabs>
                <w:tab w:val="left" w:pos="851"/>
              </w:tabs>
              <w:jc w:val="both"/>
            </w:pPr>
            <w:r w:rsidRPr="005F7335">
              <w:t xml:space="preserve">Владеть: </w:t>
            </w:r>
          </w:p>
          <w:p w:rsidR="009C122F" w:rsidRPr="005F7335" w:rsidRDefault="009C122F" w:rsidP="00E80F41">
            <w:pPr>
              <w:tabs>
                <w:tab w:val="left" w:pos="851"/>
              </w:tabs>
              <w:jc w:val="both"/>
              <w:rPr>
                <w:sz w:val="28"/>
              </w:rPr>
            </w:pPr>
            <w:r>
              <w:t xml:space="preserve"> - </w:t>
            </w:r>
            <w:r w:rsidRPr="003E3C0F">
              <w:t>навыками определения эффективности системы управления на основе параметрических исследований</w:t>
            </w:r>
          </w:p>
        </w:tc>
      </w:tr>
    </w:tbl>
    <w:p w:rsidR="009C122F" w:rsidRPr="001615E8" w:rsidRDefault="009C122F" w:rsidP="00E67765">
      <w:pPr>
        <w:tabs>
          <w:tab w:val="left" w:pos="6131"/>
        </w:tabs>
        <w:autoSpaceDE w:val="0"/>
        <w:autoSpaceDN w:val="0"/>
        <w:adjustRightInd w:val="0"/>
        <w:ind w:left="142"/>
        <w:jc w:val="both"/>
        <w:rPr>
          <w:b/>
          <w:bCs/>
          <w:iCs/>
        </w:rPr>
      </w:pPr>
    </w:p>
    <w:p w:rsidR="009C122F" w:rsidRPr="00DC11F5" w:rsidRDefault="009C122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9C122F" w:rsidRDefault="009C122F" w:rsidP="00176B00">
      <w:pPr>
        <w:ind w:firstLine="709"/>
        <w:jc w:val="both"/>
      </w:pPr>
    </w:p>
    <w:p w:rsidR="009C122F" w:rsidRDefault="009C122F" w:rsidP="00176B00">
      <w:pPr>
        <w:ind w:firstLine="709"/>
        <w:jc w:val="both"/>
      </w:pPr>
      <w:r>
        <w:t>Дисциплина относится к обязательной части Блока 1 «Дисциплины (модули)» учебного плана.</w:t>
      </w:r>
    </w:p>
    <w:p w:rsidR="009C122F" w:rsidRPr="006237AC" w:rsidRDefault="009C122F" w:rsidP="00176B00">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9C122F" w:rsidRPr="00DC11F5" w:rsidRDefault="009C122F" w:rsidP="00176B00">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9C122F" w:rsidRPr="00DC11F5" w:rsidRDefault="009C122F" w:rsidP="00176B00">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C122F" w:rsidRPr="00DC11F5" w:rsidRDefault="009C122F"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C122F" w:rsidRPr="00DC11F5" w:rsidTr="00637074">
        <w:tc>
          <w:tcPr>
            <w:tcW w:w="1967" w:type="dxa"/>
          </w:tcPr>
          <w:p w:rsidR="009C122F" w:rsidRPr="00DC11F5" w:rsidRDefault="009C122F" w:rsidP="00637074">
            <w:pPr>
              <w:suppressAutoHyphens/>
              <w:jc w:val="both"/>
            </w:pPr>
            <w:r w:rsidRPr="00DC11F5">
              <w:t>Код компетенции</w:t>
            </w:r>
          </w:p>
        </w:tc>
        <w:tc>
          <w:tcPr>
            <w:tcW w:w="2394" w:type="dxa"/>
          </w:tcPr>
          <w:p w:rsidR="009C122F" w:rsidRPr="00DC11F5" w:rsidRDefault="009C122F" w:rsidP="00637074">
            <w:pPr>
              <w:suppressAutoHyphens/>
              <w:jc w:val="both"/>
            </w:pPr>
            <w:r w:rsidRPr="00DC11F5">
              <w:t>Предшествующие дисциплины</w:t>
            </w:r>
          </w:p>
        </w:tc>
        <w:tc>
          <w:tcPr>
            <w:tcW w:w="2835" w:type="dxa"/>
          </w:tcPr>
          <w:p w:rsidR="009C122F" w:rsidRPr="00DC11F5" w:rsidRDefault="009C122F" w:rsidP="00637074">
            <w:pPr>
              <w:suppressAutoHyphens/>
              <w:jc w:val="both"/>
            </w:pPr>
            <w:r w:rsidRPr="00DC11F5">
              <w:t>Параллельно осваиваемые</w:t>
            </w:r>
          </w:p>
        </w:tc>
        <w:tc>
          <w:tcPr>
            <w:tcW w:w="2835" w:type="dxa"/>
          </w:tcPr>
          <w:p w:rsidR="009C122F" w:rsidRPr="00DC11F5" w:rsidRDefault="009C122F" w:rsidP="00637074">
            <w:pPr>
              <w:suppressAutoHyphens/>
              <w:jc w:val="both"/>
            </w:pPr>
            <w:r w:rsidRPr="00DC11F5">
              <w:t>Последующие дисциплины</w:t>
            </w:r>
          </w:p>
        </w:tc>
      </w:tr>
      <w:tr w:rsidR="009C122F" w:rsidRPr="00DC11F5" w:rsidTr="00637074">
        <w:tc>
          <w:tcPr>
            <w:tcW w:w="1967" w:type="dxa"/>
          </w:tcPr>
          <w:p w:rsidR="009C122F" w:rsidRPr="00DC11F5" w:rsidRDefault="009C122F" w:rsidP="00637074">
            <w:pPr>
              <w:suppressAutoHyphens/>
              <w:jc w:val="both"/>
            </w:pPr>
            <w:r w:rsidRPr="000B7F3F">
              <w:t>ОПК-2</w:t>
            </w:r>
          </w:p>
        </w:tc>
        <w:tc>
          <w:tcPr>
            <w:tcW w:w="2394" w:type="dxa"/>
          </w:tcPr>
          <w:p w:rsidR="009C122F" w:rsidRDefault="009C122F" w:rsidP="00637074">
            <w:pPr>
              <w:suppressAutoHyphens/>
              <w:jc w:val="both"/>
            </w:pPr>
            <w:r w:rsidRPr="00176B00">
              <w:t>Социология</w:t>
            </w:r>
          </w:p>
          <w:p w:rsidR="009C122F" w:rsidRDefault="009C122F" w:rsidP="00637074">
            <w:pPr>
              <w:suppressAutoHyphens/>
              <w:jc w:val="both"/>
            </w:pPr>
            <w:r w:rsidRPr="00740CF3">
              <w:t>Математика</w:t>
            </w:r>
          </w:p>
          <w:p w:rsidR="009C122F" w:rsidRDefault="009C122F" w:rsidP="00176B00">
            <w:pPr>
              <w:suppressAutoHyphens/>
              <w:jc w:val="both"/>
            </w:pPr>
            <w:r w:rsidRPr="00740CF3">
              <w:t>Статистика. Статистика вуправлении персоналом</w:t>
            </w:r>
          </w:p>
          <w:p w:rsidR="009C122F" w:rsidRDefault="009C122F" w:rsidP="00176B00">
            <w:pPr>
              <w:suppressAutoHyphens/>
              <w:jc w:val="both"/>
            </w:pPr>
            <w:r w:rsidRPr="00740CF3">
              <w:t>Экономика и социология труда</w:t>
            </w:r>
          </w:p>
          <w:p w:rsidR="009C122F" w:rsidRPr="00D517C7" w:rsidRDefault="009C122F" w:rsidP="00637074">
            <w:pPr>
              <w:suppressAutoHyphens/>
              <w:jc w:val="both"/>
              <w:rPr>
                <w:highlight w:val="yellow"/>
              </w:rPr>
            </w:pPr>
            <w:r w:rsidRPr="00176B00">
              <w:t>Ознакомительная практика</w:t>
            </w:r>
          </w:p>
        </w:tc>
        <w:tc>
          <w:tcPr>
            <w:tcW w:w="2835" w:type="dxa"/>
          </w:tcPr>
          <w:p w:rsidR="009C122F" w:rsidRPr="00D517C7" w:rsidRDefault="009C122F" w:rsidP="00A3511F">
            <w:pPr>
              <w:suppressAutoHyphens/>
              <w:jc w:val="both"/>
              <w:rPr>
                <w:highlight w:val="yellow"/>
              </w:rPr>
            </w:pPr>
          </w:p>
        </w:tc>
        <w:tc>
          <w:tcPr>
            <w:tcW w:w="2835" w:type="dxa"/>
          </w:tcPr>
          <w:p w:rsidR="009C122F" w:rsidRPr="00956183" w:rsidRDefault="009C122F" w:rsidP="00176B00">
            <w:r w:rsidRPr="00956183">
              <w:t>Научно-исследовательская работа</w:t>
            </w:r>
          </w:p>
          <w:p w:rsidR="009C122F" w:rsidRPr="00956183" w:rsidRDefault="009C122F" w:rsidP="00176B00">
            <w:r w:rsidRPr="00956183">
              <w:t>Преддипломная практика</w:t>
            </w:r>
          </w:p>
          <w:p w:rsidR="009C122F" w:rsidRPr="00E80F41" w:rsidRDefault="009C122F" w:rsidP="00176B00">
            <w:pPr>
              <w:jc w:val="both"/>
            </w:pPr>
            <w:r w:rsidRPr="00956183">
              <w:t>Защита выпускной квалификационной работы, включая подготовку к процедуре защиты и процедуру защиты</w:t>
            </w:r>
          </w:p>
        </w:tc>
      </w:tr>
    </w:tbl>
    <w:p w:rsidR="009C122F" w:rsidRPr="00DC11F5" w:rsidRDefault="009C122F" w:rsidP="00E8101E">
      <w:pPr>
        <w:suppressAutoHyphens/>
        <w:ind w:firstLine="709"/>
        <w:jc w:val="both"/>
        <w:rPr>
          <w:highlight w:val="yellow"/>
        </w:rPr>
      </w:pPr>
    </w:p>
    <w:p w:rsidR="009C122F" w:rsidRDefault="009C122F" w:rsidP="00E80F41">
      <w:pPr>
        <w:suppressAutoHyphens/>
        <w:ind w:firstLine="709"/>
        <w:jc w:val="both"/>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ситуационных заданий, </w:t>
      </w:r>
      <w:r w:rsidRPr="00E80F41">
        <w:t>проблемно-ан</w:t>
      </w:r>
      <w:r>
        <w:t xml:space="preserve">алитических </w:t>
      </w:r>
      <w:r w:rsidRPr="00E80F41">
        <w:t>заданий</w:t>
      </w:r>
      <w:r>
        <w:t>.</w:t>
      </w:r>
    </w:p>
    <w:p w:rsidR="009C122F" w:rsidRDefault="009C122F" w:rsidP="00610E03">
      <w:pPr>
        <w:suppressAutoHyphens/>
        <w:ind w:firstLine="709"/>
        <w:jc w:val="both"/>
        <w:rPr>
          <w:shd w:val="clear" w:color="auto" w:fill="FFFFFF"/>
        </w:rPr>
      </w:pPr>
      <w:r w:rsidRPr="00E009BC">
        <w:rPr>
          <w:shd w:val="clear" w:color="auto" w:fill="FFFFFF"/>
        </w:rPr>
        <w:t>Дисциплина в рамках реализации рабочей программы воспитания</w:t>
      </w:r>
      <w:r w:rsidRPr="009816DB">
        <w:rPr>
          <w:shd w:val="clear" w:color="auto" w:fill="FFFFFF"/>
        </w:rPr>
        <w:t xml:space="preserve">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C122F" w:rsidRPr="00DC11F5" w:rsidRDefault="009C122F" w:rsidP="00610E0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C122F" w:rsidRPr="00DC11F5" w:rsidRDefault="009C122F" w:rsidP="00E8101E">
      <w:pPr>
        <w:suppressAutoHyphens/>
        <w:ind w:firstLine="709"/>
        <w:jc w:val="both"/>
        <w:rPr>
          <w:highlight w:val="yellow"/>
        </w:rPr>
      </w:pPr>
    </w:p>
    <w:p w:rsidR="009C122F" w:rsidRPr="00DC11F5" w:rsidRDefault="009C122F" w:rsidP="00034A75">
      <w:pPr>
        <w:pStyle w:val="a3"/>
        <w:numPr>
          <w:ilvl w:val="0"/>
          <w:numId w:val="2"/>
        </w:numPr>
        <w:jc w:val="both"/>
        <w:rPr>
          <w:b/>
          <w:i/>
        </w:rPr>
      </w:pPr>
      <w:r w:rsidRPr="00DC11F5">
        <w:rPr>
          <w:b/>
          <w:i/>
        </w:rPr>
        <w:t>Объем дисциплины</w:t>
      </w:r>
    </w:p>
    <w:p w:rsidR="009C122F" w:rsidRPr="00DC11F5" w:rsidRDefault="009C122F"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C122F"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C122F" w:rsidRPr="00DC11F5" w:rsidRDefault="009C122F"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122F" w:rsidRPr="00DC11F5" w:rsidRDefault="009C122F" w:rsidP="00637074">
            <w:pPr>
              <w:jc w:val="center"/>
              <w:rPr>
                <w:lang w:val="en-US"/>
              </w:rPr>
            </w:pPr>
            <w:r w:rsidRPr="00DC11F5">
              <w:rPr>
                <w:b/>
                <w:bCs/>
                <w:i/>
                <w:iCs/>
              </w:rPr>
              <w:t>Формы обучения</w:t>
            </w:r>
          </w:p>
        </w:tc>
      </w:tr>
      <w:tr w:rsidR="009C122F"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C122F" w:rsidRPr="00DC11F5" w:rsidRDefault="009C122F"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DC11F5" w:rsidRDefault="009C122F"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10E03">
            <w:pPr>
              <w:jc w:val="center"/>
              <w:rPr>
                <w:lang w:val="en-US"/>
              </w:rPr>
            </w:pPr>
            <w:r>
              <w:rPr>
                <w:b/>
                <w:bCs/>
                <w:i/>
                <w:iCs/>
              </w:rPr>
              <w:t>Очно-заочная</w:t>
            </w:r>
          </w:p>
        </w:tc>
      </w:tr>
      <w:tr w:rsidR="009C122F" w:rsidRPr="00610E0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10E03">
            <w:pPr>
              <w:jc w:val="both"/>
            </w:pPr>
            <w:r w:rsidRPr="00610E03">
              <w:rPr>
                <w:b/>
                <w:bCs/>
              </w:rPr>
              <w:t>Общая трудоемкость</w:t>
            </w:r>
            <w:r w:rsidRPr="00610E03">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10E03">
            <w:pPr>
              <w:jc w:val="center"/>
              <w:rPr>
                <w:lang w:val="en-US"/>
              </w:rPr>
            </w:pPr>
            <w:r w:rsidRPr="00610E03">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10E03">
            <w:pPr>
              <w:jc w:val="center"/>
              <w:rPr>
                <w:lang w:val="en-US"/>
              </w:rPr>
            </w:pPr>
            <w:r w:rsidRPr="00610E03">
              <w:t>4/144</w:t>
            </w:r>
          </w:p>
        </w:tc>
      </w:tr>
      <w:tr w:rsidR="009C122F" w:rsidRPr="00610E0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10E03">
            <w:pPr>
              <w:jc w:val="both"/>
              <w:rPr>
                <w:b/>
                <w:bCs/>
              </w:rPr>
            </w:pPr>
            <w:r w:rsidRPr="00610E03">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10E03">
            <w:pPr>
              <w:jc w:val="center"/>
            </w:pPr>
            <w:r w:rsidRPr="00610E03">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10E03">
            <w:pPr>
              <w:jc w:val="center"/>
            </w:pPr>
            <w:r w:rsidRPr="00610E03">
              <w:t>7</w:t>
            </w:r>
          </w:p>
        </w:tc>
      </w:tr>
      <w:tr w:rsidR="009C122F" w:rsidRPr="00610E0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37074">
            <w:pPr>
              <w:jc w:val="both"/>
            </w:pPr>
            <w:r w:rsidRPr="00610E03">
              <w:rPr>
                <w:b/>
                <w:bCs/>
              </w:rPr>
              <w:t>Контактная работа с преподавателем</w:t>
            </w:r>
            <w:r w:rsidRPr="00610E03">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2E3693">
            <w:pPr>
              <w:jc w:val="center"/>
            </w:pPr>
            <w:r w:rsidRPr="00610E03">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37074">
            <w:pPr>
              <w:jc w:val="center"/>
            </w:pPr>
            <w:r w:rsidRPr="00610E03">
              <w:t>36</w:t>
            </w:r>
          </w:p>
        </w:tc>
      </w:tr>
      <w:tr w:rsidR="009C122F" w:rsidRPr="00610E03"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C122F" w:rsidRPr="00610E03" w:rsidRDefault="009C122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37074">
            <w:pPr>
              <w:jc w:val="both"/>
            </w:pPr>
            <w:r w:rsidRPr="00610E03">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37074">
            <w:pPr>
              <w:jc w:val="center"/>
            </w:pPr>
            <w:r w:rsidRPr="00610E03">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37074">
            <w:pPr>
              <w:jc w:val="center"/>
            </w:pPr>
            <w:r w:rsidRPr="00610E03">
              <w:t>10</w:t>
            </w:r>
          </w:p>
        </w:tc>
      </w:tr>
      <w:tr w:rsidR="009C122F" w:rsidRPr="00610E03" w:rsidTr="00637074">
        <w:trPr>
          <w:trHeight w:val="1"/>
        </w:trPr>
        <w:tc>
          <w:tcPr>
            <w:tcW w:w="250" w:type="dxa"/>
            <w:vMerge/>
            <w:tcBorders>
              <w:left w:val="single" w:sz="2" w:space="0" w:color="000000"/>
              <w:right w:val="single" w:sz="2" w:space="0" w:color="000000"/>
            </w:tcBorders>
            <w:shd w:val="clear" w:color="000000" w:fill="FFFFFF"/>
          </w:tcPr>
          <w:p w:rsidR="009C122F" w:rsidRPr="00610E03" w:rsidRDefault="009C122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F43697">
            <w:pPr>
              <w:jc w:val="both"/>
            </w:pPr>
            <w:r w:rsidRPr="00610E03">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F43697">
            <w:pPr>
              <w:jc w:val="center"/>
              <w:rPr>
                <w:lang w:val="en-US"/>
              </w:rPr>
            </w:pPr>
            <w:r w:rsidRPr="00610E03">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0A5A62">
            <w:pPr>
              <w:jc w:val="center"/>
            </w:pPr>
            <w:r w:rsidRPr="00610E03">
              <w:t>24</w:t>
            </w:r>
          </w:p>
        </w:tc>
      </w:tr>
      <w:tr w:rsidR="009C122F" w:rsidRPr="00610E03" w:rsidTr="00637074">
        <w:trPr>
          <w:trHeight w:val="1"/>
        </w:trPr>
        <w:tc>
          <w:tcPr>
            <w:tcW w:w="250" w:type="dxa"/>
            <w:vMerge/>
            <w:tcBorders>
              <w:left w:val="single" w:sz="2" w:space="0" w:color="000000"/>
              <w:right w:val="single" w:sz="2" w:space="0" w:color="000000"/>
            </w:tcBorders>
            <w:shd w:val="clear" w:color="000000" w:fill="FFFFFF"/>
          </w:tcPr>
          <w:p w:rsidR="009C122F" w:rsidRPr="00610E03" w:rsidRDefault="009C122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5D6601">
            <w:pPr>
              <w:jc w:val="both"/>
            </w:pPr>
            <w:r w:rsidRPr="00610E03">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F4369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0A5A62">
            <w:pPr>
              <w:jc w:val="center"/>
            </w:pPr>
          </w:p>
        </w:tc>
      </w:tr>
      <w:tr w:rsidR="009C122F" w:rsidRPr="00610E03" w:rsidTr="00637074">
        <w:trPr>
          <w:trHeight w:val="1"/>
        </w:trPr>
        <w:tc>
          <w:tcPr>
            <w:tcW w:w="250" w:type="dxa"/>
            <w:vMerge/>
            <w:tcBorders>
              <w:left w:val="single" w:sz="2" w:space="0" w:color="000000"/>
              <w:right w:val="single" w:sz="2" w:space="0" w:color="000000"/>
            </w:tcBorders>
            <w:shd w:val="clear" w:color="000000" w:fill="FFFFFF"/>
          </w:tcPr>
          <w:p w:rsidR="009C122F" w:rsidRPr="00610E03" w:rsidRDefault="009C122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0A5A62">
            <w:pPr>
              <w:jc w:val="both"/>
            </w:pPr>
            <w:r w:rsidRPr="00610E03">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F4369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0A5A62">
            <w:pPr>
              <w:jc w:val="center"/>
              <w:rPr>
                <w:lang w:val="en-US"/>
              </w:rPr>
            </w:pPr>
          </w:p>
        </w:tc>
      </w:tr>
      <w:tr w:rsidR="009C122F" w:rsidRPr="00610E03" w:rsidTr="00637074">
        <w:trPr>
          <w:trHeight w:val="1"/>
        </w:trPr>
        <w:tc>
          <w:tcPr>
            <w:tcW w:w="250" w:type="dxa"/>
            <w:vMerge/>
            <w:tcBorders>
              <w:left w:val="single" w:sz="2" w:space="0" w:color="000000"/>
              <w:right w:val="single" w:sz="2" w:space="0" w:color="000000"/>
            </w:tcBorders>
            <w:shd w:val="clear" w:color="000000" w:fill="FFFFFF"/>
          </w:tcPr>
          <w:p w:rsidR="009C122F" w:rsidRPr="00610E03" w:rsidRDefault="009C122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0A5A62">
            <w:pPr>
              <w:jc w:val="both"/>
            </w:pPr>
            <w:r w:rsidRPr="00610E03">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0A5A62">
            <w:pPr>
              <w:jc w:val="center"/>
              <w:rPr>
                <w:lang w:val="en-US"/>
              </w:rPr>
            </w:pPr>
          </w:p>
        </w:tc>
      </w:tr>
      <w:tr w:rsidR="009C122F" w:rsidRPr="00610E03" w:rsidTr="00637074">
        <w:trPr>
          <w:trHeight w:val="1"/>
        </w:trPr>
        <w:tc>
          <w:tcPr>
            <w:tcW w:w="250" w:type="dxa"/>
            <w:vMerge/>
            <w:tcBorders>
              <w:left w:val="single" w:sz="2" w:space="0" w:color="000000"/>
              <w:right w:val="single" w:sz="2" w:space="0" w:color="000000"/>
            </w:tcBorders>
            <w:shd w:val="clear" w:color="000000" w:fill="FFFFFF"/>
          </w:tcPr>
          <w:p w:rsidR="009C122F" w:rsidRPr="00610E03" w:rsidRDefault="009C122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F43697">
            <w:pPr>
              <w:jc w:val="both"/>
            </w:pPr>
            <w:r w:rsidRPr="00610E03">
              <w:t>Промежуточная аттестация: зачет с оценкой</w:t>
            </w:r>
            <w:r w:rsidRPr="00610E03">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F43697">
            <w:pPr>
              <w:jc w:val="center"/>
            </w:pPr>
            <w:r w:rsidRPr="00610E03">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0A5A62">
            <w:pPr>
              <w:jc w:val="center"/>
            </w:pPr>
            <w:r w:rsidRPr="00610E03">
              <w:t>2</w:t>
            </w:r>
          </w:p>
        </w:tc>
      </w:tr>
      <w:tr w:rsidR="009C122F" w:rsidRPr="00610E0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0A5A62">
            <w:pPr>
              <w:jc w:val="both"/>
              <w:rPr>
                <w:lang w:val="en-US"/>
              </w:rPr>
            </w:pPr>
            <w:r w:rsidRPr="00610E03">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0A5A62">
            <w:pPr>
              <w:jc w:val="center"/>
              <w:rPr>
                <w:lang w:val="en-US"/>
              </w:rPr>
            </w:pPr>
            <w:r w:rsidRPr="00610E03">
              <w:t>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C122F" w:rsidRPr="00610E03" w:rsidRDefault="009C122F" w:rsidP="00610E03">
            <w:pPr>
              <w:jc w:val="center"/>
            </w:pPr>
            <w:r w:rsidRPr="00610E03">
              <w:t>108</w:t>
            </w:r>
          </w:p>
        </w:tc>
      </w:tr>
    </w:tbl>
    <w:p w:rsidR="009C122F" w:rsidRPr="00610E03" w:rsidRDefault="009C122F" w:rsidP="001E43EC">
      <w:pPr>
        <w:ind w:left="360"/>
        <w:jc w:val="both"/>
      </w:pPr>
    </w:p>
    <w:p w:rsidR="009C122F" w:rsidRPr="00DC11F5" w:rsidRDefault="009C122F" w:rsidP="00292248">
      <w:pPr>
        <w:autoSpaceDE w:val="0"/>
        <w:autoSpaceDN w:val="0"/>
        <w:adjustRightInd w:val="0"/>
        <w:jc w:val="both"/>
        <w:rPr>
          <w:b/>
          <w:bCs/>
          <w:i/>
          <w:iCs/>
        </w:rPr>
      </w:pPr>
    </w:p>
    <w:p w:rsidR="009C122F" w:rsidRPr="00DC11F5" w:rsidRDefault="009C122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C122F" w:rsidRPr="00DC11F5" w:rsidRDefault="009C122F" w:rsidP="0099483A">
      <w:pPr>
        <w:pStyle w:val="a3"/>
        <w:ind w:left="502"/>
        <w:jc w:val="both"/>
        <w:rPr>
          <w:b/>
          <w:i/>
        </w:rPr>
      </w:pPr>
    </w:p>
    <w:p w:rsidR="009C122F" w:rsidRPr="00DC11F5" w:rsidRDefault="009C122F" w:rsidP="00034A75">
      <w:pPr>
        <w:pStyle w:val="a3"/>
        <w:ind w:left="862"/>
        <w:rPr>
          <w:b/>
        </w:rPr>
      </w:pPr>
      <w:r w:rsidRPr="00DC11F5">
        <w:rPr>
          <w:b/>
        </w:rPr>
        <w:t>4.1Распределение часов по разделам/темам и видам работы</w:t>
      </w:r>
    </w:p>
    <w:p w:rsidR="009C122F" w:rsidRPr="00DC11F5" w:rsidRDefault="009C122F" w:rsidP="00A430D9">
      <w:pPr>
        <w:pStyle w:val="a3"/>
        <w:ind w:left="1724"/>
        <w:jc w:val="both"/>
        <w:rPr>
          <w:b/>
        </w:rPr>
      </w:pPr>
      <w:r w:rsidRPr="00DC11F5">
        <w:rPr>
          <w:b/>
        </w:rPr>
        <w:t>4.1.1Очная форма обучения</w:t>
      </w:r>
    </w:p>
    <w:p w:rsidR="009C122F" w:rsidRDefault="009C122F"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C122F" w:rsidRPr="00DC11F5" w:rsidTr="00FD2413">
        <w:tc>
          <w:tcPr>
            <w:tcW w:w="924" w:type="dxa"/>
            <w:vMerge w:val="restart"/>
          </w:tcPr>
          <w:p w:rsidR="009C122F" w:rsidRPr="00DC11F5" w:rsidRDefault="009C122F" w:rsidP="00935672">
            <w:pPr>
              <w:jc w:val="center"/>
              <w:rPr>
                <w:b/>
              </w:rPr>
            </w:pPr>
          </w:p>
          <w:p w:rsidR="009C122F" w:rsidRPr="00DC11F5" w:rsidRDefault="009C122F" w:rsidP="00935672">
            <w:pPr>
              <w:jc w:val="center"/>
              <w:rPr>
                <w:b/>
              </w:rPr>
            </w:pPr>
            <w:r w:rsidRPr="00DC11F5">
              <w:rPr>
                <w:b/>
              </w:rPr>
              <w:t>№ п/п</w:t>
            </w:r>
          </w:p>
        </w:tc>
        <w:tc>
          <w:tcPr>
            <w:tcW w:w="2708" w:type="dxa"/>
            <w:vMerge w:val="restart"/>
          </w:tcPr>
          <w:p w:rsidR="009C122F" w:rsidRPr="00DC11F5" w:rsidRDefault="009C122F" w:rsidP="00935672">
            <w:pPr>
              <w:jc w:val="center"/>
              <w:rPr>
                <w:b/>
              </w:rPr>
            </w:pPr>
          </w:p>
          <w:p w:rsidR="009C122F" w:rsidRPr="00DC11F5" w:rsidRDefault="009C122F" w:rsidP="00935672">
            <w:pPr>
              <w:jc w:val="center"/>
              <w:rPr>
                <w:b/>
              </w:rPr>
            </w:pPr>
            <w:r w:rsidRPr="00DC11F5">
              <w:rPr>
                <w:b/>
              </w:rPr>
              <w:t>Раздел/тема</w:t>
            </w:r>
          </w:p>
        </w:tc>
        <w:tc>
          <w:tcPr>
            <w:tcW w:w="5188" w:type="dxa"/>
            <w:gridSpan w:val="4"/>
          </w:tcPr>
          <w:p w:rsidR="009C122F" w:rsidRPr="00DC11F5" w:rsidRDefault="009C122F" w:rsidP="00935672">
            <w:pPr>
              <w:jc w:val="center"/>
              <w:rPr>
                <w:b/>
              </w:rPr>
            </w:pPr>
            <w:r w:rsidRPr="00DC11F5">
              <w:rPr>
                <w:b/>
              </w:rPr>
              <w:t>Виды учебной работы (в часах)</w:t>
            </w:r>
          </w:p>
        </w:tc>
      </w:tr>
      <w:tr w:rsidR="009C122F" w:rsidRPr="00DC11F5" w:rsidTr="00FD2413">
        <w:tc>
          <w:tcPr>
            <w:tcW w:w="924" w:type="dxa"/>
            <w:vMerge/>
          </w:tcPr>
          <w:p w:rsidR="009C122F" w:rsidRPr="00DC11F5" w:rsidRDefault="009C122F" w:rsidP="00935672">
            <w:pPr>
              <w:jc w:val="center"/>
              <w:rPr>
                <w:b/>
              </w:rPr>
            </w:pPr>
          </w:p>
        </w:tc>
        <w:tc>
          <w:tcPr>
            <w:tcW w:w="2708" w:type="dxa"/>
            <w:vMerge/>
          </w:tcPr>
          <w:p w:rsidR="009C122F" w:rsidRPr="00DC11F5" w:rsidRDefault="009C122F" w:rsidP="00935672">
            <w:pPr>
              <w:jc w:val="center"/>
              <w:rPr>
                <w:b/>
              </w:rPr>
            </w:pPr>
          </w:p>
        </w:tc>
        <w:tc>
          <w:tcPr>
            <w:tcW w:w="3046" w:type="dxa"/>
            <w:gridSpan w:val="3"/>
          </w:tcPr>
          <w:p w:rsidR="009C122F" w:rsidRPr="00DC11F5" w:rsidRDefault="009C122F" w:rsidP="00935672">
            <w:pPr>
              <w:jc w:val="center"/>
              <w:rPr>
                <w:b/>
              </w:rPr>
            </w:pPr>
            <w:r w:rsidRPr="00DC11F5">
              <w:rPr>
                <w:b/>
              </w:rPr>
              <w:t>Аудиторная работа</w:t>
            </w:r>
          </w:p>
        </w:tc>
        <w:tc>
          <w:tcPr>
            <w:tcW w:w="2142" w:type="dxa"/>
            <w:vMerge w:val="restart"/>
          </w:tcPr>
          <w:p w:rsidR="009C122F" w:rsidRPr="00DC11F5" w:rsidRDefault="009C122F" w:rsidP="00935672">
            <w:pPr>
              <w:jc w:val="center"/>
              <w:rPr>
                <w:b/>
              </w:rPr>
            </w:pPr>
            <w:r w:rsidRPr="00DC11F5">
              <w:rPr>
                <w:b/>
              </w:rPr>
              <w:t>Самостоятельная работа</w:t>
            </w:r>
          </w:p>
        </w:tc>
      </w:tr>
      <w:tr w:rsidR="009C122F" w:rsidRPr="00DC11F5" w:rsidTr="00FD2413">
        <w:tc>
          <w:tcPr>
            <w:tcW w:w="924" w:type="dxa"/>
            <w:vMerge/>
          </w:tcPr>
          <w:p w:rsidR="009C122F" w:rsidRPr="00DC11F5" w:rsidRDefault="009C122F" w:rsidP="00935672">
            <w:pPr>
              <w:jc w:val="both"/>
            </w:pPr>
          </w:p>
        </w:tc>
        <w:tc>
          <w:tcPr>
            <w:tcW w:w="2708" w:type="dxa"/>
            <w:vMerge/>
          </w:tcPr>
          <w:p w:rsidR="009C122F" w:rsidRPr="00DC11F5" w:rsidRDefault="009C122F" w:rsidP="00935672">
            <w:pPr>
              <w:jc w:val="both"/>
            </w:pPr>
          </w:p>
        </w:tc>
        <w:tc>
          <w:tcPr>
            <w:tcW w:w="1173" w:type="dxa"/>
          </w:tcPr>
          <w:p w:rsidR="009C122F" w:rsidRPr="00DC11F5" w:rsidRDefault="009C122F" w:rsidP="00935672">
            <w:pPr>
              <w:jc w:val="center"/>
              <w:rPr>
                <w:b/>
              </w:rPr>
            </w:pPr>
            <w:r w:rsidRPr="00DC11F5">
              <w:rPr>
                <w:b/>
              </w:rPr>
              <w:t>ЛЗ</w:t>
            </w:r>
          </w:p>
        </w:tc>
        <w:tc>
          <w:tcPr>
            <w:tcW w:w="1035" w:type="dxa"/>
          </w:tcPr>
          <w:p w:rsidR="009C122F" w:rsidRPr="00DC11F5" w:rsidRDefault="009C122F" w:rsidP="00935672">
            <w:pPr>
              <w:jc w:val="center"/>
              <w:rPr>
                <w:b/>
              </w:rPr>
            </w:pPr>
            <w:r w:rsidRPr="00DC11F5">
              <w:rPr>
                <w:b/>
              </w:rPr>
              <w:t>ПЗ</w:t>
            </w:r>
          </w:p>
        </w:tc>
        <w:tc>
          <w:tcPr>
            <w:tcW w:w="838" w:type="dxa"/>
          </w:tcPr>
          <w:p w:rsidR="009C122F" w:rsidRPr="00DC11F5" w:rsidRDefault="009C122F" w:rsidP="00B97BE2">
            <w:pPr>
              <w:rPr>
                <w:b/>
              </w:rPr>
            </w:pPr>
            <w:r w:rsidRPr="00DC11F5">
              <w:rPr>
                <w:b/>
              </w:rPr>
              <w:t>ЛабЗ</w:t>
            </w:r>
          </w:p>
        </w:tc>
        <w:tc>
          <w:tcPr>
            <w:tcW w:w="2142" w:type="dxa"/>
            <w:vMerge/>
          </w:tcPr>
          <w:p w:rsidR="009C122F" w:rsidRPr="00DC11F5" w:rsidRDefault="009C122F" w:rsidP="00935672">
            <w:pPr>
              <w:jc w:val="both"/>
            </w:pPr>
          </w:p>
        </w:tc>
      </w:tr>
      <w:tr w:rsidR="009C122F" w:rsidRPr="00DC11F5" w:rsidTr="00FD2413">
        <w:tc>
          <w:tcPr>
            <w:tcW w:w="8820" w:type="dxa"/>
            <w:gridSpan w:val="6"/>
          </w:tcPr>
          <w:p w:rsidR="009C122F" w:rsidRPr="00DC11F5" w:rsidRDefault="009C122F" w:rsidP="00935672">
            <w:pPr>
              <w:jc w:val="center"/>
            </w:pPr>
            <w:r w:rsidRPr="00132297">
              <w:rPr>
                <w:b/>
              </w:rPr>
              <w:t xml:space="preserve">Модуль 1. </w:t>
            </w:r>
            <w:r w:rsidRPr="00132297">
              <w:rPr>
                <w:b/>
                <w:sz w:val="22"/>
                <w:szCs w:val="22"/>
              </w:rPr>
              <w:t>Контекст исследования систем управления</w:t>
            </w:r>
          </w:p>
        </w:tc>
      </w:tr>
      <w:tr w:rsidR="009C122F" w:rsidRPr="00DC11F5" w:rsidTr="00FD2413">
        <w:tc>
          <w:tcPr>
            <w:tcW w:w="924" w:type="dxa"/>
          </w:tcPr>
          <w:p w:rsidR="009C122F" w:rsidRPr="00DC11F5" w:rsidRDefault="009C122F" w:rsidP="00F0399E">
            <w:pPr>
              <w:pStyle w:val="a3"/>
              <w:numPr>
                <w:ilvl w:val="0"/>
                <w:numId w:val="8"/>
              </w:numPr>
              <w:ind w:left="0"/>
              <w:jc w:val="both"/>
            </w:pPr>
            <w:r>
              <w:t>1</w:t>
            </w:r>
          </w:p>
        </w:tc>
        <w:tc>
          <w:tcPr>
            <w:tcW w:w="2708" w:type="dxa"/>
          </w:tcPr>
          <w:p w:rsidR="009C122F" w:rsidRPr="000472E3" w:rsidRDefault="009C122F" w:rsidP="00935672">
            <w:pPr>
              <w:pStyle w:val="11"/>
              <w:spacing w:after="0" w:line="240" w:lineRule="auto"/>
              <w:ind w:left="0"/>
              <w:jc w:val="both"/>
              <w:rPr>
                <w:rFonts w:ascii="Times New Roman" w:hAnsi="Times New Roman"/>
                <w:color w:val="000000"/>
                <w:spacing w:val="2"/>
                <w:sz w:val="24"/>
                <w:szCs w:val="24"/>
              </w:rPr>
            </w:pPr>
            <w:r w:rsidRPr="003E3C0F">
              <w:rPr>
                <w:rFonts w:ascii="Times New Roman" w:hAnsi="Times New Roman"/>
                <w:sz w:val="24"/>
                <w:szCs w:val="24"/>
              </w:rPr>
              <w:t>Исследование систем управления: основные подходы и понятия</w:t>
            </w:r>
          </w:p>
        </w:tc>
        <w:tc>
          <w:tcPr>
            <w:tcW w:w="1173" w:type="dxa"/>
          </w:tcPr>
          <w:p w:rsidR="009C122F" w:rsidRPr="00DC11F5" w:rsidRDefault="009C122F" w:rsidP="00935672">
            <w:pPr>
              <w:jc w:val="center"/>
            </w:pPr>
            <w:r>
              <w:t>1</w:t>
            </w:r>
          </w:p>
        </w:tc>
        <w:tc>
          <w:tcPr>
            <w:tcW w:w="1035" w:type="dxa"/>
          </w:tcPr>
          <w:p w:rsidR="009C122F" w:rsidRPr="00DC11F5" w:rsidRDefault="009C122F" w:rsidP="00935672">
            <w:pPr>
              <w:jc w:val="center"/>
            </w:pPr>
            <w:r>
              <w:t>2</w:t>
            </w:r>
          </w:p>
        </w:tc>
        <w:tc>
          <w:tcPr>
            <w:tcW w:w="838" w:type="dxa"/>
          </w:tcPr>
          <w:p w:rsidR="009C122F" w:rsidRPr="00DC11F5" w:rsidRDefault="009C122F" w:rsidP="00935672">
            <w:pPr>
              <w:jc w:val="center"/>
            </w:pPr>
          </w:p>
        </w:tc>
        <w:tc>
          <w:tcPr>
            <w:tcW w:w="2142" w:type="dxa"/>
          </w:tcPr>
          <w:p w:rsidR="009C122F" w:rsidRPr="00DC11F5" w:rsidRDefault="009C122F" w:rsidP="00935672">
            <w:pPr>
              <w:jc w:val="center"/>
            </w:pPr>
            <w:r>
              <w:t>5</w:t>
            </w:r>
          </w:p>
        </w:tc>
      </w:tr>
      <w:tr w:rsidR="009C122F" w:rsidRPr="00DC11F5" w:rsidTr="00FD2413">
        <w:tc>
          <w:tcPr>
            <w:tcW w:w="924" w:type="dxa"/>
          </w:tcPr>
          <w:p w:rsidR="009C122F" w:rsidRDefault="009C122F" w:rsidP="00F0399E">
            <w:pPr>
              <w:pStyle w:val="a3"/>
              <w:numPr>
                <w:ilvl w:val="0"/>
                <w:numId w:val="8"/>
              </w:numPr>
              <w:ind w:left="0"/>
              <w:jc w:val="both"/>
            </w:pPr>
            <w:r>
              <w:t>2</w:t>
            </w:r>
          </w:p>
        </w:tc>
        <w:tc>
          <w:tcPr>
            <w:tcW w:w="2708" w:type="dxa"/>
          </w:tcPr>
          <w:p w:rsidR="009C122F" w:rsidRPr="000472E3" w:rsidRDefault="009C122F" w:rsidP="00935672">
            <w:pPr>
              <w:pStyle w:val="11"/>
              <w:spacing w:after="0" w:line="240" w:lineRule="auto"/>
              <w:ind w:left="0"/>
              <w:jc w:val="both"/>
              <w:rPr>
                <w:rFonts w:ascii="Times New Roman" w:hAnsi="Times New Roman"/>
                <w:sz w:val="24"/>
                <w:szCs w:val="24"/>
              </w:rPr>
            </w:pPr>
            <w:r w:rsidRPr="003E3C0F">
              <w:rPr>
                <w:rFonts w:ascii="Times New Roman" w:hAnsi="Times New Roman"/>
                <w:sz w:val="24"/>
                <w:szCs w:val="24"/>
              </w:rPr>
              <w:t>Исследование систем управления: некоторые понятия и этапы</w:t>
            </w:r>
          </w:p>
        </w:tc>
        <w:tc>
          <w:tcPr>
            <w:tcW w:w="1173" w:type="dxa"/>
          </w:tcPr>
          <w:p w:rsidR="009C122F" w:rsidRPr="00DC11F5" w:rsidRDefault="009C122F" w:rsidP="00C8171F">
            <w:pPr>
              <w:jc w:val="center"/>
            </w:pPr>
            <w:r>
              <w:t>1</w:t>
            </w:r>
          </w:p>
        </w:tc>
        <w:tc>
          <w:tcPr>
            <w:tcW w:w="1035" w:type="dxa"/>
          </w:tcPr>
          <w:p w:rsidR="009C122F" w:rsidRPr="00DC11F5" w:rsidRDefault="009C122F" w:rsidP="00C8171F">
            <w:pPr>
              <w:jc w:val="center"/>
            </w:pPr>
            <w:r>
              <w:t>2</w:t>
            </w:r>
          </w:p>
        </w:tc>
        <w:tc>
          <w:tcPr>
            <w:tcW w:w="838" w:type="dxa"/>
          </w:tcPr>
          <w:p w:rsidR="009C122F" w:rsidRPr="00DC11F5" w:rsidRDefault="009C122F" w:rsidP="00C8171F">
            <w:pPr>
              <w:jc w:val="center"/>
            </w:pPr>
          </w:p>
        </w:tc>
        <w:tc>
          <w:tcPr>
            <w:tcW w:w="2142" w:type="dxa"/>
          </w:tcPr>
          <w:p w:rsidR="009C122F" w:rsidRPr="00DC11F5" w:rsidRDefault="009C122F" w:rsidP="00C8171F">
            <w:pPr>
              <w:jc w:val="center"/>
            </w:pPr>
            <w:r>
              <w:t>5</w:t>
            </w:r>
          </w:p>
        </w:tc>
      </w:tr>
      <w:tr w:rsidR="009C122F" w:rsidRPr="00DC11F5" w:rsidTr="00FD2413">
        <w:tc>
          <w:tcPr>
            <w:tcW w:w="924" w:type="dxa"/>
          </w:tcPr>
          <w:p w:rsidR="009C122F" w:rsidRDefault="009C122F" w:rsidP="00F0399E">
            <w:pPr>
              <w:pStyle w:val="a3"/>
              <w:numPr>
                <w:ilvl w:val="0"/>
                <w:numId w:val="8"/>
              </w:numPr>
              <w:ind w:left="0"/>
              <w:jc w:val="both"/>
            </w:pPr>
            <w:r>
              <w:t>3</w:t>
            </w:r>
          </w:p>
        </w:tc>
        <w:tc>
          <w:tcPr>
            <w:tcW w:w="2708" w:type="dxa"/>
          </w:tcPr>
          <w:p w:rsidR="009C122F" w:rsidRPr="00C8171F" w:rsidRDefault="009C122F" w:rsidP="00935672">
            <w:pPr>
              <w:pStyle w:val="11"/>
              <w:spacing w:after="0" w:line="240" w:lineRule="auto"/>
              <w:ind w:left="0"/>
              <w:jc w:val="both"/>
              <w:rPr>
                <w:rFonts w:ascii="Times New Roman" w:hAnsi="Times New Roman"/>
                <w:sz w:val="24"/>
                <w:szCs w:val="24"/>
              </w:rPr>
            </w:pPr>
            <w:r w:rsidRPr="003E3C0F">
              <w:rPr>
                <w:rFonts w:ascii="Times New Roman" w:hAnsi="Times New Roman"/>
                <w:sz w:val="24"/>
                <w:szCs w:val="24"/>
              </w:rPr>
              <w:t>Системный анализ в исследовании управления</w:t>
            </w:r>
          </w:p>
        </w:tc>
        <w:tc>
          <w:tcPr>
            <w:tcW w:w="1173" w:type="dxa"/>
          </w:tcPr>
          <w:p w:rsidR="009C122F" w:rsidRDefault="009C122F" w:rsidP="00C8171F">
            <w:pPr>
              <w:jc w:val="center"/>
            </w:pPr>
            <w:r>
              <w:t>2</w:t>
            </w:r>
          </w:p>
        </w:tc>
        <w:tc>
          <w:tcPr>
            <w:tcW w:w="1035" w:type="dxa"/>
          </w:tcPr>
          <w:p w:rsidR="009C122F" w:rsidRDefault="009C122F" w:rsidP="00ED396A">
            <w:pPr>
              <w:jc w:val="center"/>
            </w:pPr>
            <w:r>
              <w:t>4</w:t>
            </w:r>
          </w:p>
        </w:tc>
        <w:tc>
          <w:tcPr>
            <w:tcW w:w="838" w:type="dxa"/>
          </w:tcPr>
          <w:p w:rsidR="009C122F" w:rsidRPr="00DC11F5" w:rsidRDefault="009C122F" w:rsidP="00C8171F">
            <w:pPr>
              <w:jc w:val="center"/>
            </w:pPr>
          </w:p>
        </w:tc>
        <w:tc>
          <w:tcPr>
            <w:tcW w:w="2142" w:type="dxa"/>
          </w:tcPr>
          <w:p w:rsidR="009C122F" w:rsidRPr="00DC11F5" w:rsidRDefault="009C122F" w:rsidP="00C8171F">
            <w:pPr>
              <w:jc w:val="center"/>
            </w:pPr>
            <w:r>
              <w:t>8</w:t>
            </w:r>
          </w:p>
        </w:tc>
      </w:tr>
      <w:tr w:rsidR="009C122F" w:rsidRPr="00DC11F5" w:rsidTr="00FD2413">
        <w:tc>
          <w:tcPr>
            <w:tcW w:w="924" w:type="dxa"/>
          </w:tcPr>
          <w:p w:rsidR="009C122F" w:rsidRDefault="009C122F" w:rsidP="00E31B51">
            <w:pPr>
              <w:pStyle w:val="a3"/>
              <w:numPr>
                <w:ilvl w:val="0"/>
                <w:numId w:val="8"/>
              </w:numPr>
              <w:ind w:left="0"/>
              <w:jc w:val="both"/>
            </w:pPr>
            <w:r>
              <w:t>4</w:t>
            </w:r>
          </w:p>
          <w:p w:rsidR="009C122F" w:rsidRDefault="009C122F" w:rsidP="00137FDC">
            <w:pPr>
              <w:jc w:val="both"/>
            </w:pPr>
          </w:p>
        </w:tc>
        <w:tc>
          <w:tcPr>
            <w:tcW w:w="2708" w:type="dxa"/>
          </w:tcPr>
          <w:p w:rsidR="009C122F" w:rsidRPr="000472E3" w:rsidRDefault="009C122F" w:rsidP="00C8171F">
            <w:pPr>
              <w:rPr>
                <w:bCs/>
              </w:rPr>
            </w:pPr>
            <w:r w:rsidRPr="003E3C0F">
              <w:t>Эксперимент в исследовании систем управления</w:t>
            </w:r>
          </w:p>
        </w:tc>
        <w:tc>
          <w:tcPr>
            <w:tcW w:w="1173" w:type="dxa"/>
          </w:tcPr>
          <w:p w:rsidR="009C122F" w:rsidRDefault="009C122F" w:rsidP="00C8171F">
            <w:pPr>
              <w:jc w:val="center"/>
            </w:pPr>
            <w:r>
              <w:t>2</w:t>
            </w:r>
          </w:p>
        </w:tc>
        <w:tc>
          <w:tcPr>
            <w:tcW w:w="1035" w:type="dxa"/>
          </w:tcPr>
          <w:p w:rsidR="009C122F" w:rsidRDefault="009C122F" w:rsidP="00E31B51">
            <w:pPr>
              <w:jc w:val="center"/>
            </w:pPr>
            <w:r>
              <w:t>2</w:t>
            </w:r>
          </w:p>
        </w:tc>
        <w:tc>
          <w:tcPr>
            <w:tcW w:w="838" w:type="dxa"/>
          </w:tcPr>
          <w:p w:rsidR="009C122F" w:rsidRPr="00DC11F5" w:rsidRDefault="009C122F" w:rsidP="00C8171F">
            <w:pPr>
              <w:jc w:val="center"/>
            </w:pPr>
          </w:p>
        </w:tc>
        <w:tc>
          <w:tcPr>
            <w:tcW w:w="2142" w:type="dxa"/>
          </w:tcPr>
          <w:p w:rsidR="009C122F" w:rsidRPr="00DC11F5" w:rsidRDefault="009C122F" w:rsidP="00C8171F">
            <w:pPr>
              <w:jc w:val="center"/>
            </w:pPr>
            <w:r>
              <w:t>8</w:t>
            </w:r>
          </w:p>
        </w:tc>
      </w:tr>
      <w:tr w:rsidR="009C122F" w:rsidRPr="00DC11F5" w:rsidTr="00FD2413">
        <w:tc>
          <w:tcPr>
            <w:tcW w:w="8820" w:type="dxa"/>
            <w:gridSpan w:val="6"/>
          </w:tcPr>
          <w:p w:rsidR="009C122F" w:rsidRDefault="009C122F" w:rsidP="00C8171F">
            <w:pPr>
              <w:jc w:val="center"/>
            </w:pPr>
            <w:r w:rsidRPr="00132297">
              <w:rPr>
                <w:b/>
              </w:rPr>
              <w:t xml:space="preserve">Модуль 2. </w:t>
            </w:r>
            <w:r w:rsidRPr="00132297">
              <w:rPr>
                <w:b/>
                <w:sz w:val="22"/>
                <w:szCs w:val="22"/>
              </w:rPr>
              <w:t>Методы исследования систем управления</w:t>
            </w:r>
          </w:p>
        </w:tc>
      </w:tr>
      <w:tr w:rsidR="009C122F" w:rsidRPr="00DC11F5" w:rsidTr="00FD2413">
        <w:trPr>
          <w:trHeight w:val="875"/>
        </w:trPr>
        <w:tc>
          <w:tcPr>
            <w:tcW w:w="924" w:type="dxa"/>
          </w:tcPr>
          <w:p w:rsidR="009C122F" w:rsidRDefault="009C122F" w:rsidP="0011664E">
            <w:pPr>
              <w:jc w:val="both"/>
            </w:pPr>
            <w:r>
              <w:t>5</w:t>
            </w:r>
          </w:p>
          <w:p w:rsidR="009C122F" w:rsidRPr="00DC11F5" w:rsidRDefault="009C122F" w:rsidP="0011664E">
            <w:pPr>
              <w:jc w:val="both"/>
            </w:pPr>
          </w:p>
        </w:tc>
        <w:tc>
          <w:tcPr>
            <w:tcW w:w="2708" w:type="dxa"/>
          </w:tcPr>
          <w:p w:rsidR="009C122F" w:rsidRPr="000472E3" w:rsidRDefault="009C122F" w:rsidP="00935672">
            <w:pPr>
              <w:jc w:val="both"/>
            </w:pPr>
            <w:r w:rsidRPr="003E3C0F">
              <w:t>Конкретные методы исследования систем управления</w:t>
            </w:r>
          </w:p>
        </w:tc>
        <w:tc>
          <w:tcPr>
            <w:tcW w:w="1173" w:type="dxa"/>
          </w:tcPr>
          <w:p w:rsidR="009C122F" w:rsidRPr="00DC11F5" w:rsidRDefault="009C122F" w:rsidP="00935672">
            <w:pPr>
              <w:jc w:val="center"/>
            </w:pPr>
            <w:r>
              <w:t>2</w:t>
            </w:r>
          </w:p>
        </w:tc>
        <w:tc>
          <w:tcPr>
            <w:tcW w:w="1035" w:type="dxa"/>
          </w:tcPr>
          <w:p w:rsidR="009C122F" w:rsidRPr="00DC11F5" w:rsidRDefault="009C122F" w:rsidP="00935672">
            <w:pPr>
              <w:jc w:val="center"/>
            </w:pPr>
            <w:r>
              <w:t>4</w:t>
            </w:r>
          </w:p>
        </w:tc>
        <w:tc>
          <w:tcPr>
            <w:tcW w:w="838" w:type="dxa"/>
          </w:tcPr>
          <w:p w:rsidR="009C122F" w:rsidRPr="00DC11F5" w:rsidRDefault="009C122F" w:rsidP="00935672">
            <w:pPr>
              <w:jc w:val="center"/>
            </w:pPr>
          </w:p>
        </w:tc>
        <w:tc>
          <w:tcPr>
            <w:tcW w:w="2142" w:type="dxa"/>
          </w:tcPr>
          <w:p w:rsidR="009C122F" w:rsidRPr="00DC11F5" w:rsidRDefault="009C122F" w:rsidP="00935672">
            <w:pPr>
              <w:jc w:val="center"/>
            </w:pPr>
            <w:r>
              <w:t>8</w:t>
            </w:r>
          </w:p>
        </w:tc>
      </w:tr>
      <w:tr w:rsidR="009C122F" w:rsidRPr="00DC11F5" w:rsidTr="00FD2413">
        <w:trPr>
          <w:trHeight w:val="263"/>
        </w:trPr>
        <w:tc>
          <w:tcPr>
            <w:tcW w:w="924" w:type="dxa"/>
          </w:tcPr>
          <w:p w:rsidR="009C122F" w:rsidRDefault="009C122F" w:rsidP="0011664E">
            <w:pPr>
              <w:jc w:val="both"/>
            </w:pPr>
            <w:r>
              <w:t>6</w:t>
            </w:r>
          </w:p>
        </w:tc>
        <w:tc>
          <w:tcPr>
            <w:tcW w:w="2708" w:type="dxa"/>
          </w:tcPr>
          <w:p w:rsidR="009C122F" w:rsidRPr="0011664E" w:rsidRDefault="009C122F" w:rsidP="000472E3">
            <w:pPr>
              <w:shd w:val="clear" w:color="auto" w:fill="FFFFFF"/>
              <w:rPr>
                <w:bCs/>
              </w:rPr>
            </w:pPr>
            <w:r w:rsidRPr="003E3C0F">
              <w:t>Структуризация систем управления: современные концепции</w:t>
            </w:r>
          </w:p>
        </w:tc>
        <w:tc>
          <w:tcPr>
            <w:tcW w:w="1173" w:type="dxa"/>
          </w:tcPr>
          <w:p w:rsidR="009C122F" w:rsidRDefault="009C122F" w:rsidP="00935672">
            <w:pPr>
              <w:jc w:val="center"/>
            </w:pPr>
            <w:r>
              <w:t>1</w:t>
            </w:r>
          </w:p>
        </w:tc>
        <w:tc>
          <w:tcPr>
            <w:tcW w:w="1035" w:type="dxa"/>
          </w:tcPr>
          <w:p w:rsidR="009C122F" w:rsidRDefault="009C122F" w:rsidP="00935672">
            <w:pPr>
              <w:jc w:val="center"/>
            </w:pPr>
            <w:r>
              <w:t>4</w:t>
            </w:r>
          </w:p>
        </w:tc>
        <w:tc>
          <w:tcPr>
            <w:tcW w:w="838" w:type="dxa"/>
          </w:tcPr>
          <w:p w:rsidR="009C122F" w:rsidRPr="00DC11F5" w:rsidRDefault="009C122F" w:rsidP="00935672">
            <w:pPr>
              <w:jc w:val="center"/>
            </w:pPr>
          </w:p>
        </w:tc>
        <w:tc>
          <w:tcPr>
            <w:tcW w:w="2142" w:type="dxa"/>
          </w:tcPr>
          <w:p w:rsidR="009C122F" w:rsidRDefault="009C122F" w:rsidP="00935672">
            <w:pPr>
              <w:jc w:val="center"/>
            </w:pPr>
            <w:r>
              <w:t>8</w:t>
            </w:r>
          </w:p>
        </w:tc>
      </w:tr>
      <w:tr w:rsidR="009C122F" w:rsidRPr="00DC11F5" w:rsidTr="00FD2413">
        <w:trPr>
          <w:trHeight w:val="263"/>
        </w:trPr>
        <w:tc>
          <w:tcPr>
            <w:tcW w:w="924" w:type="dxa"/>
          </w:tcPr>
          <w:p w:rsidR="009C122F" w:rsidRDefault="009C122F" w:rsidP="0011664E">
            <w:pPr>
              <w:jc w:val="both"/>
            </w:pPr>
            <w:r>
              <w:t>7</w:t>
            </w:r>
          </w:p>
        </w:tc>
        <w:tc>
          <w:tcPr>
            <w:tcW w:w="2708" w:type="dxa"/>
          </w:tcPr>
          <w:p w:rsidR="009C122F" w:rsidRPr="0011664E" w:rsidRDefault="009C122F" w:rsidP="0011664E">
            <w:pPr>
              <w:shd w:val="clear" w:color="auto" w:fill="FFFFFF"/>
              <w:rPr>
                <w:rStyle w:val="af4"/>
                <w:b w:val="0"/>
              </w:rPr>
            </w:pPr>
            <w:r w:rsidRPr="003E3C0F">
              <w:t>Социальные исследования систем управления</w:t>
            </w:r>
          </w:p>
        </w:tc>
        <w:tc>
          <w:tcPr>
            <w:tcW w:w="1173" w:type="dxa"/>
          </w:tcPr>
          <w:p w:rsidR="009C122F" w:rsidRDefault="009C122F" w:rsidP="00935672">
            <w:pPr>
              <w:jc w:val="center"/>
            </w:pPr>
            <w:r>
              <w:t>1</w:t>
            </w:r>
          </w:p>
        </w:tc>
        <w:tc>
          <w:tcPr>
            <w:tcW w:w="1035" w:type="dxa"/>
          </w:tcPr>
          <w:p w:rsidR="009C122F" w:rsidRDefault="009C122F" w:rsidP="00935672">
            <w:pPr>
              <w:jc w:val="center"/>
            </w:pPr>
            <w:r>
              <w:t>4</w:t>
            </w:r>
          </w:p>
        </w:tc>
        <w:tc>
          <w:tcPr>
            <w:tcW w:w="838" w:type="dxa"/>
          </w:tcPr>
          <w:p w:rsidR="009C122F" w:rsidRPr="00DC11F5" w:rsidRDefault="009C122F" w:rsidP="00935672">
            <w:pPr>
              <w:jc w:val="center"/>
            </w:pPr>
          </w:p>
        </w:tc>
        <w:tc>
          <w:tcPr>
            <w:tcW w:w="2142" w:type="dxa"/>
          </w:tcPr>
          <w:p w:rsidR="009C122F" w:rsidRDefault="009C122F" w:rsidP="00935672">
            <w:pPr>
              <w:jc w:val="center"/>
            </w:pPr>
            <w:r>
              <w:t>8</w:t>
            </w:r>
          </w:p>
        </w:tc>
      </w:tr>
      <w:tr w:rsidR="009C122F" w:rsidRPr="00DC11F5" w:rsidTr="00FD2413">
        <w:trPr>
          <w:trHeight w:val="263"/>
        </w:trPr>
        <w:tc>
          <w:tcPr>
            <w:tcW w:w="924" w:type="dxa"/>
          </w:tcPr>
          <w:p w:rsidR="009C122F" w:rsidRDefault="009C122F" w:rsidP="0011664E">
            <w:pPr>
              <w:jc w:val="both"/>
            </w:pPr>
            <w:r>
              <w:t>8</w:t>
            </w:r>
          </w:p>
        </w:tc>
        <w:tc>
          <w:tcPr>
            <w:tcW w:w="2708" w:type="dxa"/>
          </w:tcPr>
          <w:p w:rsidR="009C122F" w:rsidRPr="00F3044D" w:rsidRDefault="009C122F" w:rsidP="0011664E">
            <w:pPr>
              <w:shd w:val="clear" w:color="auto" w:fill="FFFFFF"/>
            </w:pPr>
            <w:r w:rsidRPr="003E3C0F">
              <w:t>Научная и практическая эффективность исследований систем управления</w:t>
            </w:r>
          </w:p>
        </w:tc>
        <w:tc>
          <w:tcPr>
            <w:tcW w:w="1173" w:type="dxa"/>
          </w:tcPr>
          <w:p w:rsidR="009C122F" w:rsidRDefault="009C122F" w:rsidP="00935672">
            <w:pPr>
              <w:jc w:val="center"/>
            </w:pPr>
            <w:r>
              <w:t>2</w:t>
            </w:r>
          </w:p>
        </w:tc>
        <w:tc>
          <w:tcPr>
            <w:tcW w:w="1035" w:type="dxa"/>
          </w:tcPr>
          <w:p w:rsidR="009C122F" w:rsidRDefault="009C122F" w:rsidP="00935672">
            <w:pPr>
              <w:jc w:val="center"/>
            </w:pPr>
            <w:r>
              <w:t>2</w:t>
            </w:r>
          </w:p>
        </w:tc>
        <w:tc>
          <w:tcPr>
            <w:tcW w:w="838" w:type="dxa"/>
          </w:tcPr>
          <w:p w:rsidR="009C122F" w:rsidRPr="00DC11F5" w:rsidRDefault="009C122F" w:rsidP="00935672">
            <w:pPr>
              <w:jc w:val="center"/>
            </w:pPr>
          </w:p>
        </w:tc>
        <w:tc>
          <w:tcPr>
            <w:tcW w:w="2142" w:type="dxa"/>
          </w:tcPr>
          <w:p w:rsidR="009C122F" w:rsidRDefault="009C122F" w:rsidP="00935672">
            <w:pPr>
              <w:jc w:val="center"/>
            </w:pPr>
            <w:r>
              <w:t>8</w:t>
            </w:r>
          </w:p>
        </w:tc>
      </w:tr>
      <w:tr w:rsidR="009C122F" w:rsidRPr="00DC11F5" w:rsidTr="00CE3E36">
        <w:tc>
          <w:tcPr>
            <w:tcW w:w="8820" w:type="dxa"/>
            <w:gridSpan w:val="6"/>
          </w:tcPr>
          <w:p w:rsidR="009C122F" w:rsidRDefault="009C122F" w:rsidP="00935672">
            <w:pPr>
              <w:jc w:val="center"/>
            </w:pPr>
            <w:r w:rsidRPr="003E3C0F">
              <w:rPr>
                <w:b/>
                <w:i/>
              </w:rPr>
              <w:t>Модуль 3. Управление научными исследованиями</w:t>
            </w:r>
          </w:p>
        </w:tc>
      </w:tr>
      <w:tr w:rsidR="009C122F" w:rsidRPr="00DC11F5" w:rsidTr="00FD2413">
        <w:tc>
          <w:tcPr>
            <w:tcW w:w="924" w:type="dxa"/>
          </w:tcPr>
          <w:p w:rsidR="009C122F" w:rsidRDefault="009C122F" w:rsidP="00F0399E">
            <w:pPr>
              <w:pStyle w:val="a3"/>
              <w:numPr>
                <w:ilvl w:val="0"/>
                <w:numId w:val="8"/>
              </w:numPr>
              <w:ind w:left="0"/>
              <w:jc w:val="both"/>
            </w:pPr>
            <w:r>
              <w:t>9</w:t>
            </w:r>
          </w:p>
        </w:tc>
        <w:tc>
          <w:tcPr>
            <w:tcW w:w="2708" w:type="dxa"/>
          </w:tcPr>
          <w:p w:rsidR="009C122F" w:rsidRDefault="009C122F" w:rsidP="00935672">
            <w:pPr>
              <w:jc w:val="both"/>
              <w:rPr>
                <w:bCs/>
              </w:rPr>
            </w:pPr>
            <w:r w:rsidRPr="003E3C0F">
              <w:t>Планирование и организация исследований систем управления</w:t>
            </w:r>
          </w:p>
        </w:tc>
        <w:tc>
          <w:tcPr>
            <w:tcW w:w="1173" w:type="dxa"/>
          </w:tcPr>
          <w:p w:rsidR="009C122F" w:rsidRDefault="009C122F" w:rsidP="00935672">
            <w:pPr>
              <w:jc w:val="center"/>
            </w:pPr>
            <w:r>
              <w:t>2</w:t>
            </w:r>
          </w:p>
        </w:tc>
        <w:tc>
          <w:tcPr>
            <w:tcW w:w="1035" w:type="dxa"/>
          </w:tcPr>
          <w:p w:rsidR="009C122F" w:rsidRDefault="009C122F" w:rsidP="00935672">
            <w:pPr>
              <w:jc w:val="center"/>
            </w:pPr>
            <w:r>
              <w:t>2</w:t>
            </w:r>
          </w:p>
        </w:tc>
        <w:tc>
          <w:tcPr>
            <w:tcW w:w="838" w:type="dxa"/>
          </w:tcPr>
          <w:p w:rsidR="009C122F" w:rsidRPr="00DC11F5" w:rsidRDefault="009C122F" w:rsidP="00935672">
            <w:pPr>
              <w:jc w:val="center"/>
            </w:pPr>
          </w:p>
        </w:tc>
        <w:tc>
          <w:tcPr>
            <w:tcW w:w="2142" w:type="dxa"/>
          </w:tcPr>
          <w:p w:rsidR="009C122F" w:rsidRDefault="009C122F" w:rsidP="00935672">
            <w:pPr>
              <w:jc w:val="center"/>
            </w:pPr>
            <w:r>
              <w:t>8</w:t>
            </w:r>
          </w:p>
        </w:tc>
      </w:tr>
      <w:tr w:rsidR="009C122F" w:rsidRPr="00DC11F5" w:rsidTr="00FD2413">
        <w:tc>
          <w:tcPr>
            <w:tcW w:w="924" w:type="dxa"/>
          </w:tcPr>
          <w:p w:rsidR="009C122F" w:rsidRDefault="009C122F" w:rsidP="00F0399E">
            <w:pPr>
              <w:pStyle w:val="a3"/>
              <w:numPr>
                <w:ilvl w:val="0"/>
                <w:numId w:val="8"/>
              </w:numPr>
              <w:ind w:left="0"/>
              <w:jc w:val="both"/>
            </w:pPr>
            <w:r>
              <w:t>10</w:t>
            </w:r>
          </w:p>
        </w:tc>
        <w:tc>
          <w:tcPr>
            <w:tcW w:w="2708" w:type="dxa"/>
          </w:tcPr>
          <w:p w:rsidR="009C122F" w:rsidRDefault="009C122F" w:rsidP="00935672">
            <w:pPr>
              <w:jc w:val="both"/>
              <w:rPr>
                <w:bCs/>
              </w:rPr>
            </w:pPr>
            <w:r w:rsidRPr="003E3C0F">
              <w:t>Требования, предъявляемые к специалистам, при проведении исследований систем управления</w:t>
            </w:r>
          </w:p>
        </w:tc>
        <w:tc>
          <w:tcPr>
            <w:tcW w:w="1173" w:type="dxa"/>
          </w:tcPr>
          <w:p w:rsidR="009C122F" w:rsidRDefault="009C122F" w:rsidP="00935672">
            <w:pPr>
              <w:jc w:val="center"/>
            </w:pPr>
            <w:r>
              <w:t>2</w:t>
            </w:r>
          </w:p>
        </w:tc>
        <w:tc>
          <w:tcPr>
            <w:tcW w:w="1035" w:type="dxa"/>
          </w:tcPr>
          <w:p w:rsidR="009C122F" w:rsidRDefault="009C122F" w:rsidP="00935672">
            <w:pPr>
              <w:jc w:val="center"/>
            </w:pPr>
            <w:r>
              <w:t>2</w:t>
            </w:r>
          </w:p>
        </w:tc>
        <w:tc>
          <w:tcPr>
            <w:tcW w:w="838" w:type="dxa"/>
          </w:tcPr>
          <w:p w:rsidR="009C122F" w:rsidRPr="00DC11F5" w:rsidRDefault="009C122F" w:rsidP="00935672">
            <w:pPr>
              <w:jc w:val="center"/>
            </w:pPr>
          </w:p>
        </w:tc>
        <w:tc>
          <w:tcPr>
            <w:tcW w:w="2142" w:type="dxa"/>
          </w:tcPr>
          <w:p w:rsidR="009C122F" w:rsidRDefault="009C122F" w:rsidP="00935672">
            <w:pPr>
              <w:jc w:val="center"/>
            </w:pPr>
            <w:r>
              <w:t>8</w:t>
            </w:r>
          </w:p>
        </w:tc>
      </w:tr>
      <w:tr w:rsidR="009C122F" w:rsidRPr="00DC11F5" w:rsidTr="00FD2413">
        <w:tc>
          <w:tcPr>
            <w:tcW w:w="924" w:type="dxa"/>
          </w:tcPr>
          <w:p w:rsidR="009C122F" w:rsidRDefault="009C122F" w:rsidP="00F0399E">
            <w:pPr>
              <w:pStyle w:val="a3"/>
              <w:numPr>
                <w:ilvl w:val="0"/>
                <w:numId w:val="8"/>
              </w:numPr>
              <w:ind w:left="0"/>
              <w:jc w:val="both"/>
            </w:pPr>
            <w:r>
              <w:t>11</w:t>
            </w:r>
          </w:p>
        </w:tc>
        <w:tc>
          <w:tcPr>
            <w:tcW w:w="2708" w:type="dxa"/>
          </w:tcPr>
          <w:p w:rsidR="009C122F" w:rsidRDefault="009C122F" w:rsidP="00935672">
            <w:pPr>
              <w:jc w:val="both"/>
              <w:rPr>
                <w:bCs/>
              </w:rPr>
            </w:pPr>
            <w:r w:rsidRPr="003E3C0F">
              <w:t>Диагностика систем управления</w:t>
            </w:r>
          </w:p>
        </w:tc>
        <w:tc>
          <w:tcPr>
            <w:tcW w:w="1173" w:type="dxa"/>
          </w:tcPr>
          <w:p w:rsidR="009C122F" w:rsidRDefault="009C122F" w:rsidP="00935672">
            <w:pPr>
              <w:jc w:val="center"/>
            </w:pPr>
            <w:r>
              <w:t>1</w:t>
            </w:r>
          </w:p>
        </w:tc>
        <w:tc>
          <w:tcPr>
            <w:tcW w:w="1035" w:type="dxa"/>
          </w:tcPr>
          <w:p w:rsidR="009C122F" w:rsidRDefault="009C122F" w:rsidP="00935672">
            <w:pPr>
              <w:jc w:val="center"/>
            </w:pPr>
            <w:r>
              <w:t>4</w:t>
            </w:r>
          </w:p>
        </w:tc>
        <w:tc>
          <w:tcPr>
            <w:tcW w:w="838" w:type="dxa"/>
          </w:tcPr>
          <w:p w:rsidR="009C122F" w:rsidRPr="00DC11F5" w:rsidRDefault="009C122F" w:rsidP="00935672">
            <w:pPr>
              <w:jc w:val="center"/>
            </w:pPr>
          </w:p>
        </w:tc>
        <w:tc>
          <w:tcPr>
            <w:tcW w:w="2142" w:type="dxa"/>
          </w:tcPr>
          <w:p w:rsidR="009C122F" w:rsidRDefault="009C122F" w:rsidP="00935672">
            <w:pPr>
              <w:jc w:val="center"/>
            </w:pPr>
            <w:r>
              <w:t>8</w:t>
            </w:r>
          </w:p>
        </w:tc>
      </w:tr>
      <w:tr w:rsidR="009C122F" w:rsidRPr="00DC11F5" w:rsidTr="00FD2413">
        <w:tc>
          <w:tcPr>
            <w:tcW w:w="924" w:type="dxa"/>
          </w:tcPr>
          <w:p w:rsidR="009C122F" w:rsidRDefault="009C122F" w:rsidP="00F0399E">
            <w:pPr>
              <w:pStyle w:val="a3"/>
              <w:numPr>
                <w:ilvl w:val="0"/>
                <w:numId w:val="8"/>
              </w:numPr>
              <w:ind w:left="0"/>
              <w:jc w:val="both"/>
            </w:pPr>
            <w:r>
              <w:t>12</w:t>
            </w:r>
          </w:p>
        </w:tc>
        <w:tc>
          <w:tcPr>
            <w:tcW w:w="2708" w:type="dxa"/>
          </w:tcPr>
          <w:p w:rsidR="009C122F" w:rsidRDefault="009C122F" w:rsidP="00610E03">
            <w:pPr>
              <w:jc w:val="both"/>
              <w:rPr>
                <w:bCs/>
              </w:rPr>
            </w:pPr>
            <w:r w:rsidRPr="003E3C0F">
              <w:t>Оформление отчета об исследовании систем управления</w:t>
            </w:r>
          </w:p>
        </w:tc>
        <w:tc>
          <w:tcPr>
            <w:tcW w:w="1173" w:type="dxa"/>
          </w:tcPr>
          <w:p w:rsidR="009C122F" w:rsidRDefault="009C122F" w:rsidP="00935672">
            <w:pPr>
              <w:jc w:val="center"/>
            </w:pPr>
            <w:r>
              <w:t>1</w:t>
            </w:r>
          </w:p>
        </w:tc>
        <w:tc>
          <w:tcPr>
            <w:tcW w:w="1035" w:type="dxa"/>
          </w:tcPr>
          <w:p w:rsidR="009C122F" w:rsidRDefault="009C122F" w:rsidP="00935672">
            <w:pPr>
              <w:jc w:val="center"/>
            </w:pPr>
            <w:r>
              <w:t>2</w:t>
            </w:r>
          </w:p>
        </w:tc>
        <w:tc>
          <w:tcPr>
            <w:tcW w:w="838" w:type="dxa"/>
          </w:tcPr>
          <w:p w:rsidR="009C122F" w:rsidRPr="00DC11F5" w:rsidRDefault="009C122F" w:rsidP="00935672">
            <w:pPr>
              <w:jc w:val="center"/>
            </w:pPr>
          </w:p>
        </w:tc>
        <w:tc>
          <w:tcPr>
            <w:tcW w:w="2142" w:type="dxa"/>
          </w:tcPr>
          <w:p w:rsidR="009C122F" w:rsidRDefault="009C122F" w:rsidP="00935672">
            <w:pPr>
              <w:jc w:val="center"/>
            </w:pPr>
            <w:r>
              <w:t>8</w:t>
            </w:r>
          </w:p>
        </w:tc>
      </w:tr>
      <w:tr w:rsidR="009C122F" w:rsidRPr="00DC11F5" w:rsidTr="00FD2413">
        <w:tc>
          <w:tcPr>
            <w:tcW w:w="924" w:type="dxa"/>
          </w:tcPr>
          <w:p w:rsidR="009C122F" w:rsidRPr="00DC11F5" w:rsidRDefault="009C122F" w:rsidP="00935672">
            <w:pPr>
              <w:pStyle w:val="a3"/>
              <w:ind w:left="0"/>
              <w:jc w:val="both"/>
            </w:pPr>
          </w:p>
        </w:tc>
        <w:tc>
          <w:tcPr>
            <w:tcW w:w="2708" w:type="dxa"/>
          </w:tcPr>
          <w:p w:rsidR="009C122F" w:rsidRPr="00DC11F5" w:rsidRDefault="009C122F" w:rsidP="00935672">
            <w:pPr>
              <w:jc w:val="both"/>
            </w:pPr>
            <w:r w:rsidRPr="00DC11F5">
              <w:t xml:space="preserve">Итого </w:t>
            </w:r>
          </w:p>
        </w:tc>
        <w:tc>
          <w:tcPr>
            <w:tcW w:w="1173" w:type="dxa"/>
          </w:tcPr>
          <w:p w:rsidR="009C122F" w:rsidRPr="00DC11F5" w:rsidRDefault="009C122F" w:rsidP="00935672">
            <w:pPr>
              <w:jc w:val="center"/>
            </w:pPr>
            <w:r>
              <w:t>18</w:t>
            </w:r>
          </w:p>
        </w:tc>
        <w:tc>
          <w:tcPr>
            <w:tcW w:w="1035" w:type="dxa"/>
          </w:tcPr>
          <w:p w:rsidR="009C122F" w:rsidRPr="00DC11F5" w:rsidRDefault="009C122F" w:rsidP="00935672">
            <w:pPr>
              <w:jc w:val="center"/>
            </w:pPr>
            <w:r>
              <w:t>34</w:t>
            </w:r>
          </w:p>
        </w:tc>
        <w:tc>
          <w:tcPr>
            <w:tcW w:w="838" w:type="dxa"/>
          </w:tcPr>
          <w:p w:rsidR="009C122F" w:rsidRPr="00DC11F5" w:rsidRDefault="009C122F" w:rsidP="00935672">
            <w:pPr>
              <w:jc w:val="center"/>
            </w:pPr>
          </w:p>
        </w:tc>
        <w:tc>
          <w:tcPr>
            <w:tcW w:w="2142" w:type="dxa"/>
          </w:tcPr>
          <w:p w:rsidR="009C122F" w:rsidRPr="00DC11F5" w:rsidRDefault="009C122F" w:rsidP="00935672">
            <w:pPr>
              <w:jc w:val="center"/>
            </w:pPr>
            <w:r>
              <w:t>90</w:t>
            </w:r>
          </w:p>
        </w:tc>
      </w:tr>
    </w:tbl>
    <w:p w:rsidR="009C122F" w:rsidRDefault="009C122F" w:rsidP="002900BE">
      <w:pPr>
        <w:autoSpaceDE w:val="0"/>
        <w:autoSpaceDN w:val="0"/>
        <w:adjustRightInd w:val="0"/>
        <w:ind w:left="360"/>
        <w:jc w:val="both"/>
      </w:pPr>
    </w:p>
    <w:p w:rsidR="009C122F" w:rsidRDefault="009C122F" w:rsidP="002900BE">
      <w:pPr>
        <w:autoSpaceDE w:val="0"/>
        <w:autoSpaceDN w:val="0"/>
        <w:adjustRightInd w:val="0"/>
        <w:ind w:left="360"/>
        <w:jc w:val="both"/>
      </w:pPr>
    </w:p>
    <w:p w:rsidR="009C122F" w:rsidRDefault="009C122F" w:rsidP="007A2CC8">
      <w:pPr>
        <w:autoSpaceDE w:val="0"/>
        <w:autoSpaceDN w:val="0"/>
        <w:adjustRightInd w:val="0"/>
        <w:ind w:left="360"/>
        <w:jc w:val="both"/>
      </w:pPr>
    </w:p>
    <w:p w:rsidR="009C122F" w:rsidRDefault="009C122F" w:rsidP="00610E03">
      <w:pPr>
        <w:pStyle w:val="a3"/>
        <w:numPr>
          <w:ilvl w:val="2"/>
          <w:numId w:val="6"/>
        </w:numPr>
        <w:jc w:val="both"/>
        <w:rPr>
          <w:b/>
        </w:rPr>
      </w:pPr>
      <w:r>
        <w:rPr>
          <w:b/>
        </w:rPr>
        <w:t>Очно-з</w:t>
      </w:r>
      <w:r w:rsidRPr="00DC11F5">
        <w:rPr>
          <w:b/>
        </w:rPr>
        <w:t>аочная форма обучения</w:t>
      </w:r>
    </w:p>
    <w:p w:rsidR="009C122F" w:rsidRDefault="009C122F" w:rsidP="00F76831">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C122F" w:rsidRPr="00DC11F5" w:rsidTr="00624EB1">
        <w:tc>
          <w:tcPr>
            <w:tcW w:w="924" w:type="dxa"/>
            <w:vMerge w:val="restart"/>
          </w:tcPr>
          <w:p w:rsidR="009C122F" w:rsidRPr="00DC11F5" w:rsidRDefault="009C122F" w:rsidP="00624EB1">
            <w:pPr>
              <w:jc w:val="center"/>
              <w:rPr>
                <w:b/>
              </w:rPr>
            </w:pPr>
          </w:p>
          <w:p w:rsidR="009C122F" w:rsidRPr="00DC11F5" w:rsidRDefault="009C122F" w:rsidP="00624EB1">
            <w:pPr>
              <w:jc w:val="center"/>
              <w:rPr>
                <w:b/>
              </w:rPr>
            </w:pPr>
            <w:r w:rsidRPr="00DC11F5">
              <w:rPr>
                <w:b/>
              </w:rPr>
              <w:t>№ п/п</w:t>
            </w:r>
          </w:p>
        </w:tc>
        <w:tc>
          <w:tcPr>
            <w:tcW w:w="2708" w:type="dxa"/>
            <w:vMerge w:val="restart"/>
          </w:tcPr>
          <w:p w:rsidR="009C122F" w:rsidRPr="00DC11F5" w:rsidRDefault="009C122F" w:rsidP="00624EB1">
            <w:pPr>
              <w:jc w:val="center"/>
              <w:rPr>
                <w:b/>
              </w:rPr>
            </w:pPr>
          </w:p>
          <w:p w:rsidR="009C122F" w:rsidRPr="00DC11F5" w:rsidRDefault="009C122F" w:rsidP="00624EB1">
            <w:pPr>
              <w:jc w:val="center"/>
              <w:rPr>
                <w:b/>
              </w:rPr>
            </w:pPr>
            <w:r w:rsidRPr="00DC11F5">
              <w:rPr>
                <w:b/>
              </w:rPr>
              <w:t>Раздел/тема</w:t>
            </w:r>
          </w:p>
        </w:tc>
        <w:tc>
          <w:tcPr>
            <w:tcW w:w="5188" w:type="dxa"/>
            <w:gridSpan w:val="4"/>
          </w:tcPr>
          <w:p w:rsidR="009C122F" w:rsidRPr="00DC11F5" w:rsidRDefault="009C122F" w:rsidP="00624EB1">
            <w:pPr>
              <w:jc w:val="center"/>
              <w:rPr>
                <w:b/>
              </w:rPr>
            </w:pPr>
            <w:r w:rsidRPr="00DC11F5">
              <w:rPr>
                <w:b/>
              </w:rPr>
              <w:t>Виды учебной работы (в часах)</w:t>
            </w:r>
          </w:p>
        </w:tc>
      </w:tr>
      <w:tr w:rsidR="009C122F" w:rsidRPr="00DC11F5" w:rsidTr="00624EB1">
        <w:tc>
          <w:tcPr>
            <w:tcW w:w="924" w:type="dxa"/>
            <w:vMerge/>
          </w:tcPr>
          <w:p w:rsidR="009C122F" w:rsidRPr="00DC11F5" w:rsidRDefault="009C122F" w:rsidP="00624EB1">
            <w:pPr>
              <w:jc w:val="center"/>
              <w:rPr>
                <w:b/>
              </w:rPr>
            </w:pPr>
          </w:p>
        </w:tc>
        <w:tc>
          <w:tcPr>
            <w:tcW w:w="2708" w:type="dxa"/>
            <w:vMerge/>
          </w:tcPr>
          <w:p w:rsidR="009C122F" w:rsidRPr="00DC11F5" w:rsidRDefault="009C122F" w:rsidP="00624EB1">
            <w:pPr>
              <w:jc w:val="center"/>
              <w:rPr>
                <w:b/>
              </w:rPr>
            </w:pPr>
          </w:p>
        </w:tc>
        <w:tc>
          <w:tcPr>
            <w:tcW w:w="3046" w:type="dxa"/>
            <w:gridSpan w:val="3"/>
          </w:tcPr>
          <w:p w:rsidR="009C122F" w:rsidRPr="00DC11F5" w:rsidRDefault="009C122F" w:rsidP="00624EB1">
            <w:pPr>
              <w:jc w:val="center"/>
              <w:rPr>
                <w:b/>
              </w:rPr>
            </w:pPr>
            <w:r w:rsidRPr="00DC11F5">
              <w:rPr>
                <w:b/>
              </w:rPr>
              <w:t>Аудиторная работа</w:t>
            </w:r>
          </w:p>
        </w:tc>
        <w:tc>
          <w:tcPr>
            <w:tcW w:w="2142" w:type="dxa"/>
            <w:vMerge w:val="restart"/>
          </w:tcPr>
          <w:p w:rsidR="009C122F" w:rsidRPr="00DC11F5" w:rsidRDefault="009C122F" w:rsidP="00624EB1">
            <w:pPr>
              <w:jc w:val="center"/>
              <w:rPr>
                <w:b/>
              </w:rPr>
            </w:pPr>
            <w:r w:rsidRPr="00DC11F5">
              <w:rPr>
                <w:b/>
              </w:rPr>
              <w:t>Самостоятельная работа</w:t>
            </w:r>
          </w:p>
        </w:tc>
      </w:tr>
      <w:tr w:rsidR="009C122F" w:rsidRPr="00DC11F5" w:rsidTr="00624EB1">
        <w:tc>
          <w:tcPr>
            <w:tcW w:w="924" w:type="dxa"/>
            <w:vMerge/>
          </w:tcPr>
          <w:p w:rsidR="009C122F" w:rsidRPr="00DC11F5" w:rsidRDefault="009C122F" w:rsidP="00624EB1">
            <w:pPr>
              <w:jc w:val="both"/>
            </w:pPr>
          </w:p>
        </w:tc>
        <w:tc>
          <w:tcPr>
            <w:tcW w:w="2708" w:type="dxa"/>
            <w:vMerge/>
          </w:tcPr>
          <w:p w:rsidR="009C122F" w:rsidRPr="00DC11F5" w:rsidRDefault="009C122F" w:rsidP="00624EB1">
            <w:pPr>
              <w:jc w:val="both"/>
            </w:pPr>
          </w:p>
        </w:tc>
        <w:tc>
          <w:tcPr>
            <w:tcW w:w="1173" w:type="dxa"/>
          </w:tcPr>
          <w:p w:rsidR="009C122F" w:rsidRPr="00DC11F5" w:rsidRDefault="009C122F" w:rsidP="00624EB1">
            <w:pPr>
              <w:jc w:val="center"/>
              <w:rPr>
                <w:b/>
              </w:rPr>
            </w:pPr>
            <w:r w:rsidRPr="00DC11F5">
              <w:rPr>
                <w:b/>
              </w:rPr>
              <w:t>ЛЗ</w:t>
            </w:r>
          </w:p>
        </w:tc>
        <w:tc>
          <w:tcPr>
            <w:tcW w:w="1035" w:type="dxa"/>
          </w:tcPr>
          <w:p w:rsidR="009C122F" w:rsidRPr="00DC11F5" w:rsidRDefault="009C122F" w:rsidP="00624EB1">
            <w:pPr>
              <w:jc w:val="center"/>
              <w:rPr>
                <w:b/>
              </w:rPr>
            </w:pPr>
            <w:r w:rsidRPr="00DC11F5">
              <w:rPr>
                <w:b/>
              </w:rPr>
              <w:t>ПЗ</w:t>
            </w:r>
          </w:p>
        </w:tc>
        <w:tc>
          <w:tcPr>
            <w:tcW w:w="838" w:type="dxa"/>
          </w:tcPr>
          <w:p w:rsidR="009C122F" w:rsidRPr="00DC11F5" w:rsidRDefault="009C122F" w:rsidP="00624EB1">
            <w:pPr>
              <w:rPr>
                <w:b/>
              </w:rPr>
            </w:pPr>
            <w:r w:rsidRPr="00DC11F5">
              <w:rPr>
                <w:b/>
              </w:rPr>
              <w:t>ЛабЗ</w:t>
            </w:r>
          </w:p>
        </w:tc>
        <w:tc>
          <w:tcPr>
            <w:tcW w:w="2142" w:type="dxa"/>
            <w:vMerge/>
          </w:tcPr>
          <w:p w:rsidR="009C122F" w:rsidRPr="00DC11F5" w:rsidRDefault="009C122F" w:rsidP="00624EB1">
            <w:pPr>
              <w:jc w:val="both"/>
            </w:pPr>
          </w:p>
        </w:tc>
      </w:tr>
      <w:tr w:rsidR="009C122F" w:rsidRPr="00DC11F5" w:rsidTr="00624EB1">
        <w:tc>
          <w:tcPr>
            <w:tcW w:w="8820" w:type="dxa"/>
            <w:gridSpan w:val="6"/>
          </w:tcPr>
          <w:p w:rsidR="009C122F" w:rsidRPr="00DC11F5" w:rsidRDefault="009C122F" w:rsidP="00624EB1">
            <w:pPr>
              <w:jc w:val="center"/>
            </w:pPr>
            <w:r w:rsidRPr="00132297">
              <w:rPr>
                <w:b/>
              </w:rPr>
              <w:t xml:space="preserve">Модуль 1. </w:t>
            </w:r>
            <w:r w:rsidRPr="00132297">
              <w:rPr>
                <w:b/>
                <w:sz w:val="22"/>
                <w:szCs w:val="22"/>
              </w:rPr>
              <w:t>Контекст исследования систем управления</w:t>
            </w:r>
          </w:p>
        </w:tc>
      </w:tr>
      <w:tr w:rsidR="009C122F" w:rsidRPr="00DC11F5" w:rsidTr="00624EB1">
        <w:tc>
          <w:tcPr>
            <w:tcW w:w="924" w:type="dxa"/>
          </w:tcPr>
          <w:p w:rsidR="009C122F" w:rsidRPr="00DC11F5" w:rsidRDefault="009C122F" w:rsidP="00624EB1">
            <w:pPr>
              <w:pStyle w:val="a3"/>
              <w:numPr>
                <w:ilvl w:val="0"/>
                <w:numId w:val="8"/>
              </w:numPr>
              <w:ind w:left="0"/>
              <w:jc w:val="both"/>
            </w:pPr>
            <w:r>
              <w:t>1</w:t>
            </w:r>
          </w:p>
        </w:tc>
        <w:tc>
          <w:tcPr>
            <w:tcW w:w="2708" w:type="dxa"/>
          </w:tcPr>
          <w:p w:rsidR="009C122F" w:rsidRPr="000472E3" w:rsidRDefault="009C122F" w:rsidP="00624EB1">
            <w:pPr>
              <w:pStyle w:val="11"/>
              <w:spacing w:after="0" w:line="240" w:lineRule="auto"/>
              <w:ind w:left="0"/>
              <w:jc w:val="both"/>
              <w:rPr>
                <w:rFonts w:ascii="Times New Roman" w:hAnsi="Times New Roman"/>
                <w:color w:val="000000"/>
                <w:spacing w:val="2"/>
                <w:sz w:val="24"/>
                <w:szCs w:val="24"/>
              </w:rPr>
            </w:pPr>
            <w:r w:rsidRPr="003E3C0F">
              <w:rPr>
                <w:rFonts w:ascii="Times New Roman" w:hAnsi="Times New Roman"/>
                <w:sz w:val="24"/>
                <w:szCs w:val="24"/>
              </w:rPr>
              <w:t>Исследование систем управления: основные подходы и понятия</w:t>
            </w:r>
          </w:p>
        </w:tc>
        <w:tc>
          <w:tcPr>
            <w:tcW w:w="1173" w:type="dxa"/>
          </w:tcPr>
          <w:p w:rsidR="009C122F" w:rsidRPr="00DC11F5" w:rsidRDefault="009C122F" w:rsidP="00624EB1">
            <w:pPr>
              <w:jc w:val="center"/>
            </w:pPr>
            <w:r>
              <w:t>1</w:t>
            </w:r>
          </w:p>
        </w:tc>
        <w:tc>
          <w:tcPr>
            <w:tcW w:w="1035" w:type="dxa"/>
          </w:tcPr>
          <w:p w:rsidR="009C122F" w:rsidRPr="00DC11F5" w:rsidRDefault="009C122F" w:rsidP="00624EB1">
            <w:pPr>
              <w:jc w:val="center"/>
            </w:pPr>
            <w:r>
              <w:t>2</w:t>
            </w:r>
          </w:p>
        </w:tc>
        <w:tc>
          <w:tcPr>
            <w:tcW w:w="838" w:type="dxa"/>
          </w:tcPr>
          <w:p w:rsidR="009C122F" w:rsidRPr="00DC11F5" w:rsidRDefault="009C122F" w:rsidP="00624EB1">
            <w:pPr>
              <w:jc w:val="center"/>
            </w:pPr>
          </w:p>
        </w:tc>
        <w:tc>
          <w:tcPr>
            <w:tcW w:w="2142" w:type="dxa"/>
          </w:tcPr>
          <w:p w:rsidR="009C122F" w:rsidRPr="00DC11F5" w:rsidRDefault="009C122F" w:rsidP="00624EB1">
            <w:pPr>
              <w:jc w:val="center"/>
            </w:pPr>
            <w:r>
              <w:t>5</w:t>
            </w:r>
          </w:p>
        </w:tc>
      </w:tr>
      <w:tr w:rsidR="009C122F" w:rsidRPr="00DC11F5" w:rsidTr="00624EB1">
        <w:tc>
          <w:tcPr>
            <w:tcW w:w="924" w:type="dxa"/>
          </w:tcPr>
          <w:p w:rsidR="009C122F" w:rsidRDefault="009C122F" w:rsidP="00624EB1">
            <w:pPr>
              <w:pStyle w:val="a3"/>
              <w:numPr>
                <w:ilvl w:val="0"/>
                <w:numId w:val="8"/>
              </w:numPr>
              <w:ind w:left="0"/>
              <w:jc w:val="both"/>
            </w:pPr>
            <w:r>
              <w:t>2</w:t>
            </w:r>
          </w:p>
        </w:tc>
        <w:tc>
          <w:tcPr>
            <w:tcW w:w="2708" w:type="dxa"/>
          </w:tcPr>
          <w:p w:rsidR="009C122F" w:rsidRPr="000472E3" w:rsidRDefault="009C122F" w:rsidP="00624EB1">
            <w:pPr>
              <w:pStyle w:val="11"/>
              <w:spacing w:after="0" w:line="240" w:lineRule="auto"/>
              <w:ind w:left="0"/>
              <w:jc w:val="both"/>
              <w:rPr>
                <w:rFonts w:ascii="Times New Roman" w:hAnsi="Times New Roman"/>
                <w:sz w:val="24"/>
                <w:szCs w:val="24"/>
              </w:rPr>
            </w:pPr>
            <w:r w:rsidRPr="003E3C0F">
              <w:rPr>
                <w:rFonts w:ascii="Times New Roman" w:hAnsi="Times New Roman"/>
                <w:sz w:val="24"/>
                <w:szCs w:val="24"/>
              </w:rPr>
              <w:t>Исследование систем управления: некоторые понятия и этапы</w:t>
            </w:r>
          </w:p>
        </w:tc>
        <w:tc>
          <w:tcPr>
            <w:tcW w:w="1173" w:type="dxa"/>
          </w:tcPr>
          <w:p w:rsidR="009C122F" w:rsidRPr="00DC11F5" w:rsidRDefault="009C122F" w:rsidP="00624EB1">
            <w:pPr>
              <w:jc w:val="center"/>
            </w:pPr>
          </w:p>
        </w:tc>
        <w:tc>
          <w:tcPr>
            <w:tcW w:w="1035" w:type="dxa"/>
          </w:tcPr>
          <w:p w:rsidR="009C122F" w:rsidRPr="00DC11F5" w:rsidRDefault="009C122F" w:rsidP="00624EB1">
            <w:pPr>
              <w:jc w:val="center"/>
            </w:pPr>
            <w:r>
              <w:t>2</w:t>
            </w:r>
          </w:p>
        </w:tc>
        <w:tc>
          <w:tcPr>
            <w:tcW w:w="838" w:type="dxa"/>
          </w:tcPr>
          <w:p w:rsidR="009C122F" w:rsidRPr="00DC11F5" w:rsidRDefault="009C122F" w:rsidP="00624EB1">
            <w:pPr>
              <w:jc w:val="center"/>
            </w:pPr>
          </w:p>
        </w:tc>
        <w:tc>
          <w:tcPr>
            <w:tcW w:w="2142" w:type="dxa"/>
          </w:tcPr>
          <w:p w:rsidR="009C122F" w:rsidRPr="00DC11F5" w:rsidRDefault="009C122F" w:rsidP="00624EB1">
            <w:pPr>
              <w:jc w:val="center"/>
            </w:pPr>
            <w:r>
              <w:t>5</w:t>
            </w:r>
          </w:p>
        </w:tc>
      </w:tr>
      <w:tr w:rsidR="009C122F" w:rsidRPr="00DC11F5" w:rsidTr="00624EB1">
        <w:tc>
          <w:tcPr>
            <w:tcW w:w="924" w:type="dxa"/>
          </w:tcPr>
          <w:p w:rsidR="009C122F" w:rsidRDefault="009C122F" w:rsidP="00624EB1">
            <w:pPr>
              <w:pStyle w:val="a3"/>
              <w:numPr>
                <w:ilvl w:val="0"/>
                <w:numId w:val="8"/>
              </w:numPr>
              <w:ind w:left="0"/>
              <w:jc w:val="both"/>
            </w:pPr>
            <w:r>
              <w:t>3</w:t>
            </w:r>
          </w:p>
        </w:tc>
        <w:tc>
          <w:tcPr>
            <w:tcW w:w="2708" w:type="dxa"/>
          </w:tcPr>
          <w:p w:rsidR="009C122F" w:rsidRPr="00C8171F" w:rsidRDefault="009C122F" w:rsidP="00624EB1">
            <w:pPr>
              <w:pStyle w:val="11"/>
              <w:spacing w:after="0" w:line="240" w:lineRule="auto"/>
              <w:ind w:left="0"/>
              <w:jc w:val="both"/>
              <w:rPr>
                <w:rFonts w:ascii="Times New Roman" w:hAnsi="Times New Roman"/>
                <w:sz w:val="24"/>
                <w:szCs w:val="24"/>
              </w:rPr>
            </w:pPr>
            <w:r w:rsidRPr="003E3C0F">
              <w:rPr>
                <w:rFonts w:ascii="Times New Roman" w:hAnsi="Times New Roman"/>
                <w:sz w:val="24"/>
                <w:szCs w:val="24"/>
              </w:rPr>
              <w:t>Системный анализ в исследовании управления</w:t>
            </w:r>
          </w:p>
        </w:tc>
        <w:tc>
          <w:tcPr>
            <w:tcW w:w="1173" w:type="dxa"/>
          </w:tcPr>
          <w:p w:rsidR="009C122F" w:rsidRDefault="009C122F" w:rsidP="00624EB1">
            <w:pPr>
              <w:jc w:val="center"/>
            </w:pPr>
            <w:r>
              <w:t>1</w:t>
            </w:r>
          </w:p>
        </w:tc>
        <w:tc>
          <w:tcPr>
            <w:tcW w:w="1035" w:type="dxa"/>
          </w:tcPr>
          <w:p w:rsidR="009C122F" w:rsidRDefault="009C122F" w:rsidP="00624EB1">
            <w:pPr>
              <w:jc w:val="center"/>
            </w:pPr>
            <w:r>
              <w:t>2</w:t>
            </w:r>
          </w:p>
        </w:tc>
        <w:tc>
          <w:tcPr>
            <w:tcW w:w="838" w:type="dxa"/>
          </w:tcPr>
          <w:p w:rsidR="009C122F" w:rsidRPr="00DC11F5" w:rsidRDefault="009C122F" w:rsidP="00624EB1">
            <w:pPr>
              <w:jc w:val="center"/>
            </w:pPr>
          </w:p>
        </w:tc>
        <w:tc>
          <w:tcPr>
            <w:tcW w:w="2142" w:type="dxa"/>
          </w:tcPr>
          <w:p w:rsidR="009C122F" w:rsidRPr="00DC11F5" w:rsidRDefault="009C122F" w:rsidP="00624EB1">
            <w:pPr>
              <w:jc w:val="center"/>
            </w:pPr>
            <w:r>
              <w:t>8</w:t>
            </w:r>
          </w:p>
        </w:tc>
      </w:tr>
      <w:tr w:rsidR="009C122F" w:rsidRPr="00DC11F5" w:rsidTr="00624EB1">
        <w:tc>
          <w:tcPr>
            <w:tcW w:w="924" w:type="dxa"/>
          </w:tcPr>
          <w:p w:rsidR="009C122F" w:rsidRDefault="009C122F" w:rsidP="00F76831">
            <w:pPr>
              <w:pStyle w:val="a3"/>
              <w:numPr>
                <w:ilvl w:val="0"/>
                <w:numId w:val="8"/>
              </w:numPr>
              <w:ind w:left="0"/>
              <w:jc w:val="both"/>
            </w:pPr>
            <w:r>
              <w:t>4</w:t>
            </w:r>
          </w:p>
          <w:p w:rsidR="009C122F" w:rsidRDefault="009C122F" w:rsidP="00F76831">
            <w:pPr>
              <w:jc w:val="both"/>
            </w:pPr>
          </w:p>
        </w:tc>
        <w:tc>
          <w:tcPr>
            <w:tcW w:w="2708" w:type="dxa"/>
          </w:tcPr>
          <w:p w:rsidR="009C122F" w:rsidRPr="000472E3" w:rsidRDefault="009C122F" w:rsidP="00F76831">
            <w:pPr>
              <w:rPr>
                <w:bCs/>
              </w:rPr>
            </w:pPr>
            <w:r w:rsidRPr="003E3C0F">
              <w:t>Эксперимент в исследовании систем управления</w:t>
            </w:r>
          </w:p>
        </w:tc>
        <w:tc>
          <w:tcPr>
            <w:tcW w:w="1173" w:type="dxa"/>
          </w:tcPr>
          <w:p w:rsidR="009C122F" w:rsidRDefault="009C122F" w:rsidP="00F76831">
            <w:pPr>
              <w:jc w:val="center"/>
            </w:pPr>
            <w:r>
              <w:t>2</w:t>
            </w:r>
          </w:p>
        </w:tc>
        <w:tc>
          <w:tcPr>
            <w:tcW w:w="1035" w:type="dxa"/>
          </w:tcPr>
          <w:p w:rsidR="009C122F" w:rsidRDefault="009C122F" w:rsidP="00F76831">
            <w:pPr>
              <w:jc w:val="center"/>
            </w:pPr>
            <w:r>
              <w:t>2</w:t>
            </w:r>
          </w:p>
        </w:tc>
        <w:tc>
          <w:tcPr>
            <w:tcW w:w="838" w:type="dxa"/>
          </w:tcPr>
          <w:p w:rsidR="009C122F" w:rsidRPr="00DC11F5" w:rsidRDefault="009C122F" w:rsidP="00F76831">
            <w:pPr>
              <w:jc w:val="center"/>
            </w:pPr>
          </w:p>
        </w:tc>
        <w:tc>
          <w:tcPr>
            <w:tcW w:w="2142" w:type="dxa"/>
          </w:tcPr>
          <w:p w:rsidR="009C122F" w:rsidRDefault="009C122F" w:rsidP="00F76831">
            <w:pPr>
              <w:jc w:val="center"/>
            </w:pPr>
            <w:r>
              <w:t>10</w:t>
            </w:r>
          </w:p>
        </w:tc>
      </w:tr>
      <w:tr w:rsidR="009C122F" w:rsidRPr="00DC11F5" w:rsidTr="00624EB1">
        <w:tc>
          <w:tcPr>
            <w:tcW w:w="8820" w:type="dxa"/>
            <w:gridSpan w:val="6"/>
          </w:tcPr>
          <w:p w:rsidR="009C122F" w:rsidRDefault="009C122F" w:rsidP="00624EB1">
            <w:pPr>
              <w:jc w:val="center"/>
            </w:pPr>
            <w:r w:rsidRPr="00132297">
              <w:rPr>
                <w:b/>
              </w:rPr>
              <w:t xml:space="preserve">Модуль 2. </w:t>
            </w:r>
            <w:r w:rsidRPr="00132297">
              <w:rPr>
                <w:b/>
                <w:sz w:val="22"/>
                <w:szCs w:val="22"/>
              </w:rPr>
              <w:t>Методы исследования систем управления</w:t>
            </w:r>
          </w:p>
        </w:tc>
      </w:tr>
      <w:tr w:rsidR="009C122F" w:rsidRPr="00DC11F5" w:rsidTr="00624EB1">
        <w:trPr>
          <w:trHeight w:val="875"/>
        </w:trPr>
        <w:tc>
          <w:tcPr>
            <w:tcW w:w="924" w:type="dxa"/>
          </w:tcPr>
          <w:p w:rsidR="009C122F" w:rsidRDefault="009C122F" w:rsidP="00F76831">
            <w:pPr>
              <w:jc w:val="both"/>
            </w:pPr>
            <w:r>
              <w:t>5</w:t>
            </w:r>
          </w:p>
          <w:p w:rsidR="009C122F" w:rsidRPr="00DC11F5" w:rsidRDefault="009C122F" w:rsidP="00F76831">
            <w:pPr>
              <w:jc w:val="both"/>
            </w:pPr>
          </w:p>
        </w:tc>
        <w:tc>
          <w:tcPr>
            <w:tcW w:w="2708" w:type="dxa"/>
          </w:tcPr>
          <w:p w:rsidR="009C122F" w:rsidRPr="000472E3" w:rsidRDefault="009C122F" w:rsidP="00F76831">
            <w:pPr>
              <w:jc w:val="both"/>
            </w:pPr>
            <w:r w:rsidRPr="003E3C0F">
              <w:t>Конкретные методы исследования систем управления</w:t>
            </w:r>
          </w:p>
        </w:tc>
        <w:tc>
          <w:tcPr>
            <w:tcW w:w="1173" w:type="dxa"/>
          </w:tcPr>
          <w:p w:rsidR="009C122F" w:rsidRPr="00DC11F5" w:rsidRDefault="009C122F" w:rsidP="00F76831">
            <w:pPr>
              <w:jc w:val="center"/>
            </w:pPr>
            <w:r>
              <w:t>1</w:t>
            </w:r>
          </w:p>
        </w:tc>
        <w:tc>
          <w:tcPr>
            <w:tcW w:w="1035" w:type="dxa"/>
          </w:tcPr>
          <w:p w:rsidR="009C122F" w:rsidRPr="00DC11F5" w:rsidRDefault="009C122F" w:rsidP="00F76831">
            <w:pPr>
              <w:jc w:val="center"/>
            </w:pPr>
            <w:r>
              <w:t>2</w:t>
            </w:r>
          </w:p>
        </w:tc>
        <w:tc>
          <w:tcPr>
            <w:tcW w:w="838" w:type="dxa"/>
          </w:tcPr>
          <w:p w:rsidR="009C122F" w:rsidRPr="00DC11F5" w:rsidRDefault="009C122F" w:rsidP="00F76831">
            <w:pPr>
              <w:jc w:val="center"/>
            </w:pPr>
          </w:p>
        </w:tc>
        <w:tc>
          <w:tcPr>
            <w:tcW w:w="2142" w:type="dxa"/>
          </w:tcPr>
          <w:p w:rsidR="009C122F" w:rsidRDefault="009C122F" w:rsidP="00F76831">
            <w:pPr>
              <w:jc w:val="center"/>
            </w:pPr>
            <w:r>
              <w:t>10</w:t>
            </w:r>
          </w:p>
        </w:tc>
      </w:tr>
      <w:tr w:rsidR="009C122F" w:rsidRPr="00DC11F5" w:rsidTr="00624EB1">
        <w:trPr>
          <w:trHeight w:val="263"/>
        </w:trPr>
        <w:tc>
          <w:tcPr>
            <w:tcW w:w="924" w:type="dxa"/>
          </w:tcPr>
          <w:p w:rsidR="009C122F" w:rsidRDefault="009C122F" w:rsidP="00F76831">
            <w:pPr>
              <w:jc w:val="both"/>
            </w:pPr>
            <w:r>
              <w:t>6</w:t>
            </w:r>
          </w:p>
        </w:tc>
        <w:tc>
          <w:tcPr>
            <w:tcW w:w="2708" w:type="dxa"/>
          </w:tcPr>
          <w:p w:rsidR="009C122F" w:rsidRPr="0011664E" w:rsidRDefault="009C122F" w:rsidP="00F76831">
            <w:pPr>
              <w:shd w:val="clear" w:color="auto" w:fill="FFFFFF"/>
              <w:rPr>
                <w:bCs/>
              </w:rPr>
            </w:pPr>
            <w:r w:rsidRPr="003E3C0F">
              <w:t>Структуризация систем управления: современные концепции</w:t>
            </w:r>
          </w:p>
        </w:tc>
        <w:tc>
          <w:tcPr>
            <w:tcW w:w="1173" w:type="dxa"/>
          </w:tcPr>
          <w:p w:rsidR="009C122F" w:rsidRDefault="009C122F" w:rsidP="00F76831">
            <w:pPr>
              <w:jc w:val="center"/>
            </w:pPr>
            <w:r>
              <w:t>1</w:t>
            </w:r>
          </w:p>
        </w:tc>
        <w:tc>
          <w:tcPr>
            <w:tcW w:w="1035" w:type="dxa"/>
          </w:tcPr>
          <w:p w:rsidR="009C122F" w:rsidRDefault="009C122F" w:rsidP="00F76831">
            <w:pPr>
              <w:jc w:val="center"/>
            </w:pPr>
            <w:r>
              <w:t>2</w:t>
            </w:r>
          </w:p>
        </w:tc>
        <w:tc>
          <w:tcPr>
            <w:tcW w:w="838" w:type="dxa"/>
          </w:tcPr>
          <w:p w:rsidR="009C122F" w:rsidRPr="00DC11F5" w:rsidRDefault="009C122F" w:rsidP="00F76831">
            <w:pPr>
              <w:jc w:val="center"/>
            </w:pPr>
          </w:p>
        </w:tc>
        <w:tc>
          <w:tcPr>
            <w:tcW w:w="2142" w:type="dxa"/>
          </w:tcPr>
          <w:p w:rsidR="009C122F" w:rsidRDefault="009C122F" w:rsidP="00F76831">
            <w:pPr>
              <w:jc w:val="center"/>
            </w:pPr>
            <w:r>
              <w:t>10</w:t>
            </w:r>
          </w:p>
        </w:tc>
      </w:tr>
      <w:tr w:rsidR="009C122F" w:rsidRPr="00DC11F5" w:rsidTr="00624EB1">
        <w:trPr>
          <w:trHeight w:val="263"/>
        </w:trPr>
        <w:tc>
          <w:tcPr>
            <w:tcW w:w="924" w:type="dxa"/>
          </w:tcPr>
          <w:p w:rsidR="009C122F" w:rsidRDefault="009C122F" w:rsidP="00F76831">
            <w:pPr>
              <w:jc w:val="both"/>
            </w:pPr>
            <w:r>
              <w:t>7</w:t>
            </w:r>
          </w:p>
        </w:tc>
        <w:tc>
          <w:tcPr>
            <w:tcW w:w="2708" w:type="dxa"/>
          </w:tcPr>
          <w:p w:rsidR="009C122F" w:rsidRPr="0011664E" w:rsidRDefault="009C122F" w:rsidP="00F76831">
            <w:pPr>
              <w:shd w:val="clear" w:color="auto" w:fill="FFFFFF"/>
              <w:rPr>
                <w:rStyle w:val="af4"/>
                <w:b w:val="0"/>
              </w:rPr>
            </w:pPr>
            <w:r w:rsidRPr="003E3C0F">
              <w:t>Социальные исследования систем управления</w:t>
            </w:r>
          </w:p>
        </w:tc>
        <w:tc>
          <w:tcPr>
            <w:tcW w:w="1173" w:type="dxa"/>
          </w:tcPr>
          <w:p w:rsidR="009C122F" w:rsidRDefault="009C122F" w:rsidP="00F76831">
            <w:pPr>
              <w:jc w:val="center"/>
            </w:pPr>
            <w:r>
              <w:t>1</w:t>
            </w:r>
          </w:p>
        </w:tc>
        <w:tc>
          <w:tcPr>
            <w:tcW w:w="1035" w:type="dxa"/>
          </w:tcPr>
          <w:p w:rsidR="009C122F" w:rsidRDefault="009C122F" w:rsidP="00F76831">
            <w:pPr>
              <w:jc w:val="center"/>
            </w:pPr>
            <w:r>
              <w:t>2</w:t>
            </w:r>
          </w:p>
        </w:tc>
        <w:tc>
          <w:tcPr>
            <w:tcW w:w="838" w:type="dxa"/>
          </w:tcPr>
          <w:p w:rsidR="009C122F" w:rsidRPr="00DC11F5" w:rsidRDefault="009C122F" w:rsidP="00F76831">
            <w:pPr>
              <w:jc w:val="center"/>
            </w:pPr>
          </w:p>
        </w:tc>
        <w:tc>
          <w:tcPr>
            <w:tcW w:w="2142" w:type="dxa"/>
          </w:tcPr>
          <w:p w:rsidR="009C122F" w:rsidRDefault="009C122F" w:rsidP="00F76831">
            <w:pPr>
              <w:jc w:val="center"/>
            </w:pPr>
            <w:r>
              <w:t>10</w:t>
            </w:r>
          </w:p>
        </w:tc>
      </w:tr>
      <w:tr w:rsidR="009C122F" w:rsidRPr="00DC11F5" w:rsidTr="00624EB1">
        <w:trPr>
          <w:trHeight w:val="263"/>
        </w:trPr>
        <w:tc>
          <w:tcPr>
            <w:tcW w:w="924" w:type="dxa"/>
          </w:tcPr>
          <w:p w:rsidR="009C122F" w:rsidRDefault="009C122F" w:rsidP="00F76831">
            <w:pPr>
              <w:jc w:val="both"/>
            </w:pPr>
            <w:r>
              <w:t>8</w:t>
            </w:r>
          </w:p>
        </w:tc>
        <w:tc>
          <w:tcPr>
            <w:tcW w:w="2708" w:type="dxa"/>
          </w:tcPr>
          <w:p w:rsidR="009C122F" w:rsidRPr="00F3044D" w:rsidRDefault="009C122F" w:rsidP="00F76831">
            <w:pPr>
              <w:shd w:val="clear" w:color="auto" w:fill="FFFFFF"/>
            </w:pPr>
            <w:r w:rsidRPr="003E3C0F">
              <w:t>Научная и практическая эффективность исследований систем управления</w:t>
            </w:r>
          </w:p>
        </w:tc>
        <w:tc>
          <w:tcPr>
            <w:tcW w:w="1173" w:type="dxa"/>
          </w:tcPr>
          <w:p w:rsidR="009C122F" w:rsidRDefault="009C122F" w:rsidP="00F76831">
            <w:pPr>
              <w:jc w:val="center"/>
            </w:pPr>
            <w:r>
              <w:t>1</w:t>
            </w:r>
          </w:p>
        </w:tc>
        <w:tc>
          <w:tcPr>
            <w:tcW w:w="1035" w:type="dxa"/>
          </w:tcPr>
          <w:p w:rsidR="009C122F" w:rsidRDefault="009C122F" w:rsidP="00F76831">
            <w:pPr>
              <w:jc w:val="center"/>
            </w:pPr>
            <w:r>
              <w:t>2</w:t>
            </w:r>
          </w:p>
        </w:tc>
        <w:tc>
          <w:tcPr>
            <w:tcW w:w="838" w:type="dxa"/>
          </w:tcPr>
          <w:p w:rsidR="009C122F" w:rsidRPr="00DC11F5" w:rsidRDefault="009C122F" w:rsidP="00F76831">
            <w:pPr>
              <w:jc w:val="center"/>
            </w:pPr>
          </w:p>
        </w:tc>
        <w:tc>
          <w:tcPr>
            <w:tcW w:w="2142" w:type="dxa"/>
          </w:tcPr>
          <w:p w:rsidR="009C122F" w:rsidRDefault="009C122F" w:rsidP="00F76831">
            <w:pPr>
              <w:jc w:val="center"/>
            </w:pPr>
            <w:r>
              <w:t>10</w:t>
            </w:r>
          </w:p>
        </w:tc>
      </w:tr>
      <w:tr w:rsidR="009C122F" w:rsidRPr="00DC11F5" w:rsidTr="00624EB1">
        <w:tc>
          <w:tcPr>
            <w:tcW w:w="8820" w:type="dxa"/>
            <w:gridSpan w:val="6"/>
          </w:tcPr>
          <w:p w:rsidR="009C122F" w:rsidRDefault="009C122F" w:rsidP="00F76831">
            <w:pPr>
              <w:jc w:val="center"/>
            </w:pPr>
            <w:r w:rsidRPr="003E3C0F">
              <w:rPr>
                <w:b/>
                <w:i/>
              </w:rPr>
              <w:t>Модуль 3. Управление научными исследованиями</w:t>
            </w:r>
          </w:p>
        </w:tc>
      </w:tr>
      <w:tr w:rsidR="009C122F" w:rsidRPr="00DC11F5" w:rsidTr="00624EB1">
        <w:tc>
          <w:tcPr>
            <w:tcW w:w="924" w:type="dxa"/>
          </w:tcPr>
          <w:p w:rsidR="009C122F" w:rsidRDefault="009C122F" w:rsidP="00F76831">
            <w:pPr>
              <w:pStyle w:val="a3"/>
              <w:numPr>
                <w:ilvl w:val="0"/>
                <w:numId w:val="8"/>
              </w:numPr>
              <w:ind w:left="0"/>
              <w:jc w:val="both"/>
            </w:pPr>
            <w:r>
              <w:t>9</w:t>
            </w:r>
          </w:p>
        </w:tc>
        <w:tc>
          <w:tcPr>
            <w:tcW w:w="2708" w:type="dxa"/>
          </w:tcPr>
          <w:p w:rsidR="009C122F" w:rsidRDefault="009C122F" w:rsidP="00F76831">
            <w:pPr>
              <w:jc w:val="both"/>
              <w:rPr>
                <w:bCs/>
              </w:rPr>
            </w:pPr>
            <w:r w:rsidRPr="003E3C0F">
              <w:t>Планирование и организация исследований систем управления</w:t>
            </w:r>
          </w:p>
        </w:tc>
        <w:tc>
          <w:tcPr>
            <w:tcW w:w="1173" w:type="dxa"/>
          </w:tcPr>
          <w:p w:rsidR="009C122F" w:rsidRDefault="009C122F" w:rsidP="00F76831">
            <w:pPr>
              <w:jc w:val="center"/>
            </w:pPr>
          </w:p>
        </w:tc>
        <w:tc>
          <w:tcPr>
            <w:tcW w:w="1035" w:type="dxa"/>
          </w:tcPr>
          <w:p w:rsidR="009C122F" w:rsidRDefault="009C122F" w:rsidP="00F76831">
            <w:pPr>
              <w:jc w:val="center"/>
            </w:pPr>
            <w:r>
              <w:t>2</w:t>
            </w:r>
          </w:p>
        </w:tc>
        <w:tc>
          <w:tcPr>
            <w:tcW w:w="838" w:type="dxa"/>
          </w:tcPr>
          <w:p w:rsidR="009C122F" w:rsidRPr="00DC11F5" w:rsidRDefault="009C122F" w:rsidP="00F76831">
            <w:pPr>
              <w:jc w:val="center"/>
            </w:pPr>
          </w:p>
        </w:tc>
        <w:tc>
          <w:tcPr>
            <w:tcW w:w="2142" w:type="dxa"/>
          </w:tcPr>
          <w:p w:rsidR="009C122F" w:rsidRDefault="009C122F" w:rsidP="00F76831">
            <w:pPr>
              <w:jc w:val="center"/>
            </w:pPr>
            <w:r>
              <w:t>10</w:t>
            </w:r>
          </w:p>
        </w:tc>
      </w:tr>
      <w:tr w:rsidR="009C122F" w:rsidRPr="00DC11F5" w:rsidTr="00624EB1">
        <w:tc>
          <w:tcPr>
            <w:tcW w:w="924" w:type="dxa"/>
          </w:tcPr>
          <w:p w:rsidR="009C122F" w:rsidRDefault="009C122F" w:rsidP="00F76831">
            <w:pPr>
              <w:pStyle w:val="a3"/>
              <w:numPr>
                <w:ilvl w:val="0"/>
                <w:numId w:val="8"/>
              </w:numPr>
              <w:ind w:left="0"/>
              <w:jc w:val="both"/>
            </w:pPr>
            <w:r>
              <w:t>10</w:t>
            </w:r>
          </w:p>
        </w:tc>
        <w:tc>
          <w:tcPr>
            <w:tcW w:w="2708" w:type="dxa"/>
          </w:tcPr>
          <w:p w:rsidR="009C122F" w:rsidRDefault="009C122F" w:rsidP="00F76831">
            <w:pPr>
              <w:jc w:val="both"/>
              <w:rPr>
                <w:bCs/>
              </w:rPr>
            </w:pPr>
            <w:r w:rsidRPr="003E3C0F">
              <w:t>Требования, предъявляемые к специалистам, при проведении исследований систем управления</w:t>
            </w:r>
          </w:p>
        </w:tc>
        <w:tc>
          <w:tcPr>
            <w:tcW w:w="1173" w:type="dxa"/>
          </w:tcPr>
          <w:p w:rsidR="009C122F" w:rsidRDefault="009C122F" w:rsidP="00F76831">
            <w:pPr>
              <w:jc w:val="center"/>
            </w:pPr>
          </w:p>
        </w:tc>
        <w:tc>
          <w:tcPr>
            <w:tcW w:w="1035" w:type="dxa"/>
          </w:tcPr>
          <w:p w:rsidR="009C122F" w:rsidRDefault="009C122F" w:rsidP="00F76831">
            <w:pPr>
              <w:jc w:val="center"/>
            </w:pPr>
            <w:r>
              <w:t>2</w:t>
            </w:r>
          </w:p>
        </w:tc>
        <w:tc>
          <w:tcPr>
            <w:tcW w:w="838" w:type="dxa"/>
          </w:tcPr>
          <w:p w:rsidR="009C122F" w:rsidRPr="00DC11F5" w:rsidRDefault="009C122F" w:rsidP="00F76831">
            <w:pPr>
              <w:jc w:val="center"/>
            </w:pPr>
          </w:p>
        </w:tc>
        <w:tc>
          <w:tcPr>
            <w:tcW w:w="2142" w:type="dxa"/>
          </w:tcPr>
          <w:p w:rsidR="009C122F" w:rsidRDefault="009C122F" w:rsidP="00F76831">
            <w:pPr>
              <w:jc w:val="center"/>
            </w:pPr>
            <w:r>
              <w:t>10</w:t>
            </w:r>
          </w:p>
        </w:tc>
      </w:tr>
      <w:tr w:rsidR="009C122F" w:rsidRPr="00DC11F5" w:rsidTr="00624EB1">
        <w:tc>
          <w:tcPr>
            <w:tcW w:w="924" w:type="dxa"/>
          </w:tcPr>
          <w:p w:rsidR="009C122F" w:rsidRDefault="009C122F" w:rsidP="00F76831">
            <w:pPr>
              <w:pStyle w:val="a3"/>
              <w:numPr>
                <w:ilvl w:val="0"/>
                <w:numId w:val="8"/>
              </w:numPr>
              <w:ind w:left="0"/>
              <w:jc w:val="both"/>
            </w:pPr>
            <w:r>
              <w:t>11</w:t>
            </w:r>
          </w:p>
        </w:tc>
        <w:tc>
          <w:tcPr>
            <w:tcW w:w="2708" w:type="dxa"/>
          </w:tcPr>
          <w:p w:rsidR="009C122F" w:rsidRDefault="009C122F" w:rsidP="00F76831">
            <w:pPr>
              <w:jc w:val="both"/>
              <w:rPr>
                <w:bCs/>
              </w:rPr>
            </w:pPr>
            <w:r w:rsidRPr="003E3C0F">
              <w:t>Диагностика систем управления</w:t>
            </w:r>
          </w:p>
        </w:tc>
        <w:tc>
          <w:tcPr>
            <w:tcW w:w="1173" w:type="dxa"/>
          </w:tcPr>
          <w:p w:rsidR="009C122F" w:rsidRDefault="009C122F" w:rsidP="00F76831">
            <w:pPr>
              <w:jc w:val="center"/>
            </w:pPr>
            <w:r>
              <w:t>1</w:t>
            </w:r>
          </w:p>
        </w:tc>
        <w:tc>
          <w:tcPr>
            <w:tcW w:w="1035" w:type="dxa"/>
          </w:tcPr>
          <w:p w:rsidR="009C122F" w:rsidRDefault="009C122F" w:rsidP="00F76831">
            <w:pPr>
              <w:jc w:val="center"/>
            </w:pPr>
            <w:r>
              <w:t>2</w:t>
            </w:r>
          </w:p>
        </w:tc>
        <w:tc>
          <w:tcPr>
            <w:tcW w:w="838" w:type="dxa"/>
          </w:tcPr>
          <w:p w:rsidR="009C122F" w:rsidRPr="00DC11F5" w:rsidRDefault="009C122F" w:rsidP="00F76831">
            <w:pPr>
              <w:jc w:val="center"/>
            </w:pPr>
          </w:p>
        </w:tc>
        <w:tc>
          <w:tcPr>
            <w:tcW w:w="2142" w:type="dxa"/>
          </w:tcPr>
          <w:p w:rsidR="009C122F" w:rsidRDefault="009C122F" w:rsidP="00F76831">
            <w:pPr>
              <w:jc w:val="center"/>
            </w:pPr>
            <w:r>
              <w:t>10</w:t>
            </w:r>
          </w:p>
        </w:tc>
      </w:tr>
      <w:tr w:rsidR="009C122F" w:rsidRPr="00DC11F5" w:rsidTr="00624EB1">
        <w:tc>
          <w:tcPr>
            <w:tcW w:w="924" w:type="dxa"/>
          </w:tcPr>
          <w:p w:rsidR="009C122F" w:rsidRDefault="009C122F" w:rsidP="00F76831">
            <w:pPr>
              <w:pStyle w:val="a3"/>
              <w:numPr>
                <w:ilvl w:val="0"/>
                <w:numId w:val="8"/>
              </w:numPr>
              <w:ind w:left="0"/>
              <w:jc w:val="both"/>
            </w:pPr>
            <w:r>
              <w:t>12</w:t>
            </w:r>
          </w:p>
        </w:tc>
        <w:tc>
          <w:tcPr>
            <w:tcW w:w="2708" w:type="dxa"/>
          </w:tcPr>
          <w:p w:rsidR="009C122F" w:rsidRDefault="009C122F" w:rsidP="00F76831">
            <w:pPr>
              <w:jc w:val="both"/>
              <w:rPr>
                <w:bCs/>
              </w:rPr>
            </w:pPr>
            <w:r w:rsidRPr="003E3C0F">
              <w:t>Оформление отчета об исследовании систем управления</w:t>
            </w:r>
          </w:p>
        </w:tc>
        <w:tc>
          <w:tcPr>
            <w:tcW w:w="1173" w:type="dxa"/>
          </w:tcPr>
          <w:p w:rsidR="009C122F" w:rsidRDefault="009C122F" w:rsidP="00F76831">
            <w:pPr>
              <w:jc w:val="center"/>
            </w:pPr>
            <w:r>
              <w:t>1</w:t>
            </w:r>
          </w:p>
        </w:tc>
        <w:tc>
          <w:tcPr>
            <w:tcW w:w="1035" w:type="dxa"/>
          </w:tcPr>
          <w:p w:rsidR="009C122F" w:rsidRDefault="009C122F" w:rsidP="00F76831">
            <w:pPr>
              <w:jc w:val="center"/>
            </w:pPr>
            <w:r>
              <w:t>2</w:t>
            </w:r>
          </w:p>
        </w:tc>
        <w:tc>
          <w:tcPr>
            <w:tcW w:w="838" w:type="dxa"/>
          </w:tcPr>
          <w:p w:rsidR="009C122F" w:rsidRPr="00DC11F5" w:rsidRDefault="009C122F" w:rsidP="00F76831">
            <w:pPr>
              <w:jc w:val="center"/>
            </w:pPr>
          </w:p>
        </w:tc>
        <w:tc>
          <w:tcPr>
            <w:tcW w:w="2142" w:type="dxa"/>
          </w:tcPr>
          <w:p w:rsidR="009C122F" w:rsidRDefault="009C122F" w:rsidP="00F76831">
            <w:pPr>
              <w:jc w:val="center"/>
            </w:pPr>
            <w:r>
              <w:t>10</w:t>
            </w:r>
          </w:p>
        </w:tc>
      </w:tr>
      <w:tr w:rsidR="009C122F" w:rsidRPr="00DC11F5" w:rsidTr="00624EB1">
        <w:tc>
          <w:tcPr>
            <w:tcW w:w="924" w:type="dxa"/>
          </w:tcPr>
          <w:p w:rsidR="009C122F" w:rsidRPr="00DC11F5" w:rsidRDefault="009C122F" w:rsidP="00F76831">
            <w:pPr>
              <w:pStyle w:val="a3"/>
              <w:ind w:left="0"/>
              <w:jc w:val="both"/>
            </w:pPr>
          </w:p>
        </w:tc>
        <w:tc>
          <w:tcPr>
            <w:tcW w:w="2708" w:type="dxa"/>
          </w:tcPr>
          <w:p w:rsidR="009C122F" w:rsidRPr="00DC11F5" w:rsidRDefault="009C122F" w:rsidP="00F76831">
            <w:pPr>
              <w:jc w:val="both"/>
            </w:pPr>
            <w:r w:rsidRPr="00DC11F5">
              <w:t xml:space="preserve">Итого </w:t>
            </w:r>
          </w:p>
        </w:tc>
        <w:tc>
          <w:tcPr>
            <w:tcW w:w="1173" w:type="dxa"/>
          </w:tcPr>
          <w:p w:rsidR="009C122F" w:rsidRPr="00DC11F5" w:rsidRDefault="009C122F" w:rsidP="00F76831">
            <w:pPr>
              <w:jc w:val="center"/>
            </w:pPr>
            <w:r>
              <w:t>10</w:t>
            </w:r>
          </w:p>
        </w:tc>
        <w:tc>
          <w:tcPr>
            <w:tcW w:w="1035" w:type="dxa"/>
          </w:tcPr>
          <w:p w:rsidR="009C122F" w:rsidRPr="00DC11F5" w:rsidRDefault="009C122F" w:rsidP="00F76831">
            <w:pPr>
              <w:jc w:val="center"/>
            </w:pPr>
            <w:r>
              <w:t>24</w:t>
            </w:r>
          </w:p>
        </w:tc>
        <w:tc>
          <w:tcPr>
            <w:tcW w:w="838" w:type="dxa"/>
          </w:tcPr>
          <w:p w:rsidR="009C122F" w:rsidRPr="00DC11F5" w:rsidRDefault="009C122F" w:rsidP="00F76831">
            <w:pPr>
              <w:jc w:val="center"/>
            </w:pPr>
          </w:p>
        </w:tc>
        <w:tc>
          <w:tcPr>
            <w:tcW w:w="2142" w:type="dxa"/>
          </w:tcPr>
          <w:p w:rsidR="009C122F" w:rsidRPr="00DC11F5" w:rsidRDefault="009C122F" w:rsidP="00F76831">
            <w:pPr>
              <w:jc w:val="center"/>
            </w:pPr>
            <w:r>
              <w:t>108</w:t>
            </w:r>
          </w:p>
        </w:tc>
      </w:tr>
    </w:tbl>
    <w:p w:rsidR="009C122F" w:rsidRDefault="009C122F" w:rsidP="00D00133">
      <w:pPr>
        <w:widowControl w:val="0"/>
        <w:autoSpaceDE w:val="0"/>
        <w:autoSpaceDN w:val="0"/>
        <w:adjustRightInd w:val="0"/>
        <w:jc w:val="both"/>
      </w:pPr>
    </w:p>
    <w:p w:rsidR="009C122F" w:rsidRPr="000F440F" w:rsidRDefault="009C122F" w:rsidP="00D00133">
      <w:pPr>
        <w:autoSpaceDE w:val="0"/>
        <w:autoSpaceDN w:val="0"/>
        <w:adjustRightInd w:val="0"/>
        <w:jc w:val="both"/>
      </w:pPr>
    </w:p>
    <w:p w:rsidR="009C122F" w:rsidRPr="00DC11F5" w:rsidRDefault="009C122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C122F" w:rsidRPr="00DC11F5" w:rsidRDefault="009C122F" w:rsidP="00D00133">
      <w:pPr>
        <w:autoSpaceDE w:val="0"/>
        <w:autoSpaceDN w:val="0"/>
        <w:adjustRightInd w:val="0"/>
        <w:ind w:left="1440"/>
        <w:jc w:val="center"/>
        <w:rPr>
          <w:b/>
        </w:rPr>
      </w:pPr>
    </w:p>
    <w:p w:rsidR="009C122F" w:rsidRPr="00DC11F5" w:rsidRDefault="009C122F" w:rsidP="00F0399E">
      <w:pPr>
        <w:numPr>
          <w:ilvl w:val="2"/>
          <w:numId w:val="7"/>
        </w:numPr>
        <w:autoSpaceDE w:val="0"/>
        <w:autoSpaceDN w:val="0"/>
        <w:adjustRightInd w:val="0"/>
        <w:rPr>
          <w:b/>
        </w:rPr>
      </w:pPr>
      <w:r w:rsidRPr="00DC11F5">
        <w:rPr>
          <w:b/>
        </w:rPr>
        <w:t>Содержание лекционного курса</w:t>
      </w:r>
    </w:p>
    <w:p w:rsidR="009C122F" w:rsidRPr="00DC11F5" w:rsidRDefault="009C122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464"/>
        <w:gridCol w:w="6423"/>
      </w:tblGrid>
      <w:tr w:rsidR="009C122F" w:rsidRPr="00DC11F5" w:rsidTr="007C523C">
        <w:tc>
          <w:tcPr>
            <w:tcW w:w="684" w:type="dxa"/>
          </w:tcPr>
          <w:p w:rsidR="009C122F" w:rsidRPr="007B023B" w:rsidRDefault="009C122F" w:rsidP="00935672">
            <w:pPr>
              <w:jc w:val="center"/>
              <w:rPr>
                <w:b/>
              </w:rPr>
            </w:pPr>
            <w:r w:rsidRPr="007B023B">
              <w:rPr>
                <w:b/>
              </w:rPr>
              <w:t>№ п/п</w:t>
            </w:r>
          </w:p>
        </w:tc>
        <w:tc>
          <w:tcPr>
            <w:tcW w:w="2464" w:type="dxa"/>
          </w:tcPr>
          <w:p w:rsidR="009C122F" w:rsidRPr="007B023B" w:rsidRDefault="009C122F" w:rsidP="00935672">
            <w:pPr>
              <w:jc w:val="center"/>
              <w:rPr>
                <w:b/>
              </w:rPr>
            </w:pPr>
            <w:r w:rsidRPr="007B023B">
              <w:rPr>
                <w:b/>
              </w:rPr>
              <w:t>Наименование темы (раздела) дисциплины</w:t>
            </w:r>
          </w:p>
        </w:tc>
        <w:tc>
          <w:tcPr>
            <w:tcW w:w="6423" w:type="dxa"/>
          </w:tcPr>
          <w:p w:rsidR="009C122F" w:rsidRPr="007B023B" w:rsidRDefault="009C122F" w:rsidP="009658B9">
            <w:pPr>
              <w:jc w:val="center"/>
              <w:rPr>
                <w:b/>
              </w:rPr>
            </w:pPr>
            <w:r w:rsidRPr="007B023B">
              <w:rPr>
                <w:b/>
              </w:rPr>
              <w:t>Содержание лекционного занятия</w:t>
            </w:r>
          </w:p>
        </w:tc>
      </w:tr>
      <w:tr w:rsidR="009C122F" w:rsidRPr="00DC11F5" w:rsidTr="00CE3E36">
        <w:tc>
          <w:tcPr>
            <w:tcW w:w="9571" w:type="dxa"/>
            <w:gridSpan w:val="3"/>
          </w:tcPr>
          <w:p w:rsidR="009C122F" w:rsidRPr="003153B6" w:rsidRDefault="009C122F" w:rsidP="00076108">
            <w:pPr>
              <w:jc w:val="both"/>
              <w:rPr>
                <w:b/>
              </w:rPr>
            </w:pPr>
            <w:r w:rsidRPr="003153B6">
              <w:rPr>
                <w:b/>
              </w:rPr>
              <w:t>Модуль 1.  Контекст исследования систем управления</w:t>
            </w:r>
          </w:p>
        </w:tc>
      </w:tr>
      <w:tr w:rsidR="009C122F" w:rsidRPr="00DC11F5" w:rsidTr="007C523C">
        <w:tc>
          <w:tcPr>
            <w:tcW w:w="684" w:type="dxa"/>
          </w:tcPr>
          <w:p w:rsidR="009C122F" w:rsidRPr="007B023B" w:rsidRDefault="009C122F" w:rsidP="005D48BE">
            <w:pPr>
              <w:pStyle w:val="a3"/>
              <w:numPr>
                <w:ilvl w:val="0"/>
                <w:numId w:val="11"/>
              </w:numPr>
            </w:pPr>
          </w:p>
        </w:tc>
        <w:tc>
          <w:tcPr>
            <w:tcW w:w="2464" w:type="dxa"/>
          </w:tcPr>
          <w:p w:rsidR="009C122F" w:rsidRPr="00E17C3F" w:rsidRDefault="009C122F" w:rsidP="00942D0B">
            <w:pPr>
              <w:pStyle w:val="11"/>
              <w:spacing w:after="0" w:line="240" w:lineRule="auto"/>
              <w:ind w:left="0"/>
              <w:jc w:val="both"/>
              <w:rPr>
                <w:rFonts w:ascii="Times New Roman" w:hAnsi="Times New Roman"/>
                <w:color w:val="000000"/>
                <w:spacing w:val="2"/>
                <w:sz w:val="24"/>
                <w:szCs w:val="24"/>
              </w:rPr>
            </w:pPr>
            <w:r w:rsidRPr="00E17C3F">
              <w:rPr>
                <w:rFonts w:ascii="Times New Roman" w:hAnsi="Times New Roman"/>
              </w:rPr>
              <w:t>Исследование систем управления: основные подходы и понятия</w:t>
            </w:r>
          </w:p>
        </w:tc>
        <w:tc>
          <w:tcPr>
            <w:tcW w:w="6423" w:type="dxa"/>
          </w:tcPr>
          <w:p w:rsidR="009C122F" w:rsidRPr="007B023B" w:rsidRDefault="009C122F" w:rsidP="00076108">
            <w:pPr>
              <w:ind w:firstLine="567"/>
              <w:jc w:val="both"/>
            </w:pPr>
            <w:r w:rsidRPr="00D009A9">
              <w:t>Понятие исследования и его основные этапы. Определение объекта и предмета исследования. Уровни исследования: эмпирический, теоретический, прагматический. Необходимость проведения исследований. Понятие системы. Свойства систем 1 и 2 ряда. Классификация систем по различным классификационным признакам, например по способу образования, по отношению к целевому назначению, по предсказуемости поведения. Классификация систем по Боулдингу. Типы систем управления. Понятие исследования систем управления. Практические и научно-практические исследования. Требования, предъявляемые к исследователям.</w:t>
            </w:r>
          </w:p>
        </w:tc>
      </w:tr>
      <w:tr w:rsidR="009C122F" w:rsidRPr="00DC11F5" w:rsidTr="007C523C">
        <w:tc>
          <w:tcPr>
            <w:tcW w:w="684" w:type="dxa"/>
          </w:tcPr>
          <w:p w:rsidR="009C122F" w:rsidRPr="007B023B" w:rsidRDefault="009C122F" w:rsidP="005D48BE">
            <w:pPr>
              <w:pStyle w:val="a3"/>
              <w:numPr>
                <w:ilvl w:val="0"/>
                <w:numId w:val="11"/>
              </w:numPr>
            </w:pPr>
          </w:p>
        </w:tc>
        <w:tc>
          <w:tcPr>
            <w:tcW w:w="2464" w:type="dxa"/>
          </w:tcPr>
          <w:p w:rsidR="009C122F" w:rsidRPr="007B023B" w:rsidRDefault="009C122F" w:rsidP="00C8171F">
            <w:pPr>
              <w:jc w:val="both"/>
            </w:pPr>
            <w:r w:rsidRPr="00D009A9">
              <w:t>Исследование систем управления: некоторые понятия и этапы</w:t>
            </w:r>
          </w:p>
        </w:tc>
        <w:tc>
          <w:tcPr>
            <w:tcW w:w="6423" w:type="dxa"/>
          </w:tcPr>
          <w:p w:rsidR="009C122F" w:rsidRPr="007B023B" w:rsidRDefault="009C122F" w:rsidP="00075FB2">
            <w:pPr>
              <w:tabs>
                <w:tab w:val="left" w:pos="851"/>
              </w:tabs>
              <w:ind w:firstLine="567"/>
              <w:jc w:val="both"/>
            </w:pPr>
            <w:r w:rsidRPr="00D009A9">
              <w:t>Выбор концепции исследования и разработка гипотезы. Виды гипотезы и этапы ее появления. Планирование процесса ИСУ. Прогнозирование и моделирование поведения систем управления</w:t>
            </w:r>
          </w:p>
        </w:tc>
      </w:tr>
      <w:tr w:rsidR="009C122F" w:rsidRPr="00DC11F5" w:rsidTr="001F7A76">
        <w:trPr>
          <w:trHeight w:val="3392"/>
        </w:trPr>
        <w:tc>
          <w:tcPr>
            <w:tcW w:w="684" w:type="dxa"/>
          </w:tcPr>
          <w:p w:rsidR="009C122F" w:rsidRPr="007B023B" w:rsidRDefault="009C122F" w:rsidP="00F0399E">
            <w:pPr>
              <w:pStyle w:val="a3"/>
              <w:numPr>
                <w:ilvl w:val="0"/>
                <w:numId w:val="9"/>
              </w:numPr>
              <w:ind w:left="0"/>
              <w:jc w:val="both"/>
            </w:pPr>
            <w:r w:rsidRPr="007B023B">
              <w:t>3</w:t>
            </w:r>
          </w:p>
        </w:tc>
        <w:tc>
          <w:tcPr>
            <w:tcW w:w="2464" w:type="dxa"/>
          </w:tcPr>
          <w:p w:rsidR="009C122F" w:rsidRPr="007B023B" w:rsidRDefault="009C122F" w:rsidP="001F7A76">
            <w:pPr>
              <w:shd w:val="clear" w:color="auto" w:fill="FFFFFF"/>
              <w:jc w:val="both"/>
              <w:rPr>
                <w:b/>
                <w:bCs/>
                <w:i/>
              </w:rPr>
            </w:pPr>
            <w:r w:rsidRPr="00D009A9">
              <w:t>Системный анализ в исследовании управления</w:t>
            </w:r>
          </w:p>
        </w:tc>
        <w:tc>
          <w:tcPr>
            <w:tcW w:w="6423" w:type="dxa"/>
          </w:tcPr>
          <w:p w:rsidR="009C122F" w:rsidRPr="00A5037C" w:rsidRDefault="009C122F" w:rsidP="00E3414D">
            <w:pPr>
              <w:pStyle w:val="a7"/>
              <w:spacing w:after="0"/>
              <w:jc w:val="both"/>
              <w:rPr>
                <w:rFonts w:ascii="Times New Roman" w:hAnsi="Times New Roman"/>
                <w:color w:val="auto"/>
                <w:sz w:val="24"/>
                <w:szCs w:val="24"/>
              </w:rPr>
            </w:pPr>
            <w:r w:rsidRPr="00A5037C">
              <w:rPr>
                <w:rFonts w:ascii="Times New Roman" w:hAnsi="Times New Roman"/>
                <w:color w:val="auto"/>
                <w:sz w:val="24"/>
                <w:szCs w:val="24"/>
              </w:rPr>
              <w:t>Понятие системного анализа. Причины и цели проведения. Объекты изучения в процессе системного анализа. Параметры «входа», «процесса», «выхода». Последовательность проведения системного анализа: построение дерева целей, исследование факторов, способствующих и препятствующих достижению целей предприятия. Основные подходы в системном анализе: системный, комплексный, интеграционный (по горизонтали и вертикали), ситуационный, маркетинговый, инновационный, нормативный (три типа нормативов: целевые, функциональные, социальные), поведенческий.</w:t>
            </w:r>
          </w:p>
        </w:tc>
      </w:tr>
      <w:tr w:rsidR="009C122F" w:rsidRPr="00DC11F5" w:rsidTr="007C523C">
        <w:tc>
          <w:tcPr>
            <w:tcW w:w="684" w:type="dxa"/>
          </w:tcPr>
          <w:p w:rsidR="009C122F" w:rsidRPr="007B023B" w:rsidRDefault="009C122F" w:rsidP="00F0399E">
            <w:pPr>
              <w:pStyle w:val="a3"/>
              <w:numPr>
                <w:ilvl w:val="0"/>
                <w:numId w:val="9"/>
              </w:numPr>
              <w:ind w:left="0"/>
              <w:jc w:val="both"/>
            </w:pPr>
            <w:r w:rsidRPr="007B023B">
              <w:t>4</w:t>
            </w:r>
          </w:p>
        </w:tc>
        <w:tc>
          <w:tcPr>
            <w:tcW w:w="2464" w:type="dxa"/>
          </w:tcPr>
          <w:p w:rsidR="009C122F" w:rsidRDefault="009C122F" w:rsidP="001F7A76">
            <w:pPr>
              <w:jc w:val="both"/>
            </w:pPr>
            <w:r w:rsidRPr="00D009A9">
              <w:t>Эксперимент в исследовании систем управления</w:t>
            </w:r>
          </w:p>
          <w:p w:rsidR="009C122F" w:rsidRPr="007B023B" w:rsidRDefault="009C122F" w:rsidP="001F7A76">
            <w:pPr>
              <w:jc w:val="both"/>
            </w:pPr>
          </w:p>
        </w:tc>
        <w:tc>
          <w:tcPr>
            <w:tcW w:w="6423" w:type="dxa"/>
          </w:tcPr>
          <w:p w:rsidR="009C122F" w:rsidRPr="007B023B" w:rsidRDefault="009C122F" w:rsidP="001F7A76">
            <w:pPr>
              <w:jc w:val="both"/>
            </w:pPr>
            <w:r w:rsidRPr="00D009A9">
              <w:t>Понятие эксперимента. Типы эксперимента. Достоинства применения данного метода. Типология эксперимента.Процесс планирования и проведения эксперимента</w:t>
            </w:r>
            <w:r>
              <w:t>.</w:t>
            </w:r>
          </w:p>
        </w:tc>
      </w:tr>
      <w:tr w:rsidR="009C122F" w:rsidRPr="00DC11F5" w:rsidTr="00CE3E36">
        <w:tc>
          <w:tcPr>
            <w:tcW w:w="9571" w:type="dxa"/>
            <w:gridSpan w:val="3"/>
          </w:tcPr>
          <w:p w:rsidR="009C122F" w:rsidRPr="007B023B" w:rsidRDefault="009C122F" w:rsidP="00E3414D">
            <w:pPr>
              <w:ind w:firstLine="567"/>
              <w:jc w:val="both"/>
            </w:pPr>
            <w:r w:rsidRPr="00D009A9">
              <w:rPr>
                <w:b/>
              </w:rPr>
              <w:t>Модуль 2.   Методы исследования систем управления</w:t>
            </w:r>
          </w:p>
        </w:tc>
      </w:tr>
      <w:tr w:rsidR="009C122F" w:rsidRPr="00DC11F5" w:rsidTr="007C523C">
        <w:tc>
          <w:tcPr>
            <w:tcW w:w="684" w:type="dxa"/>
          </w:tcPr>
          <w:p w:rsidR="009C122F" w:rsidRPr="007B023B" w:rsidRDefault="009C122F" w:rsidP="00F0399E">
            <w:pPr>
              <w:pStyle w:val="a3"/>
              <w:numPr>
                <w:ilvl w:val="0"/>
                <w:numId w:val="9"/>
              </w:numPr>
              <w:ind w:left="0"/>
              <w:jc w:val="both"/>
            </w:pPr>
            <w:r w:rsidRPr="007B023B">
              <w:t>5</w:t>
            </w:r>
          </w:p>
        </w:tc>
        <w:tc>
          <w:tcPr>
            <w:tcW w:w="2464" w:type="dxa"/>
          </w:tcPr>
          <w:p w:rsidR="009C122F" w:rsidRPr="007B023B" w:rsidRDefault="009C122F" w:rsidP="00942D0B">
            <w:pPr>
              <w:jc w:val="both"/>
            </w:pPr>
            <w:r w:rsidRPr="00D009A9">
              <w:t>Конкретные методы исследования систем управления</w:t>
            </w:r>
          </w:p>
        </w:tc>
        <w:tc>
          <w:tcPr>
            <w:tcW w:w="6423" w:type="dxa"/>
          </w:tcPr>
          <w:p w:rsidR="009C122F" w:rsidRPr="005328E9" w:rsidRDefault="009C122F" w:rsidP="00E3414D">
            <w:pPr>
              <w:pStyle w:val="a7"/>
              <w:spacing w:after="0"/>
              <w:jc w:val="both"/>
              <w:rPr>
                <w:rFonts w:ascii="Times New Roman" w:hAnsi="Times New Roman"/>
                <w:color w:val="auto"/>
                <w:sz w:val="24"/>
                <w:szCs w:val="24"/>
              </w:rPr>
            </w:pPr>
            <w:r w:rsidRPr="005328E9">
              <w:rPr>
                <w:rFonts w:ascii="Times New Roman" w:hAnsi="Times New Roman"/>
                <w:color w:val="auto"/>
                <w:sz w:val="24"/>
                <w:szCs w:val="24"/>
              </w:rPr>
              <w:t xml:space="preserve">Понятие метода исследования. Методы формализованного представления систем управления: статистические (математическая статистика, теория вероятностей, методы выдвижения и проверки статистических гипотез); логические; графические (графические представления информации типа диаграмм, графиков, гистограмм, теория графов) и т.п. Методы, основанные на использовании знаний и интуиции специалистов: метод мозговой атаки, метод экспертных оценок, метод Дельфи, метод сценариев, </w:t>
            </w:r>
            <w:r w:rsidRPr="005328E9">
              <w:rPr>
                <w:rFonts w:ascii="Times New Roman" w:hAnsi="Times New Roman"/>
                <w:color w:val="auto"/>
                <w:sz w:val="24"/>
                <w:szCs w:val="24"/>
                <w:lang w:val="en-US"/>
              </w:rPr>
              <w:t>SWOT</w:t>
            </w:r>
            <w:r w:rsidRPr="005328E9">
              <w:rPr>
                <w:rFonts w:ascii="Times New Roman" w:hAnsi="Times New Roman"/>
                <w:color w:val="auto"/>
                <w:sz w:val="24"/>
                <w:szCs w:val="24"/>
              </w:rPr>
              <w:t>-анализ, метод дерева целей, метод синектики. Частные методы исследования: эксперимент, наблюдение, опрос (две формы).</w:t>
            </w:r>
          </w:p>
        </w:tc>
      </w:tr>
      <w:tr w:rsidR="009C122F" w:rsidRPr="00DC11F5" w:rsidTr="007C523C">
        <w:tc>
          <w:tcPr>
            <w:tcW w:w="684" w:type="dxa"/>
          </w:tcPr>
          <w:p w:rsidR="009C122F" w:rsidRPr="007B023B" w:rsidRDefault="009C122F" w:rsidP="00F0399E">
            <w:pPr>
              <w:pStyle w:val="a3"/>
              <w:numPr>
                <w:ilvl w:val="0"/>
                <w:numId w:val="9"/>
              </w:numPr>
              <w:ind w:left="0"/>
              <w:jc w:val="both"/>
            </w:pPr>
            <w:r w:rsidRPr="007B023B">
              <w:t>6</w:t>
            </w:r>
          </w:p>
        </w:tc>
        <w:tc>
          <w:tcPr>
            <w:tcW w:w="2464" w:type="dxa"/>
          </w:tcPr>
          <w:p w:rsidR="009C122F" w:rsidRPr="007B023B" w:rsidRDefault="009C122F" w:rsidP="00CF6B2C">
            <w:pPr>
              <w:jc w:val="both"/>
            </w:pPr>
            <w:r w:rsidRPr="00D009A9">
              <w:t>Структуризация систем управления: современные концепции</w:t>
            </w:r>
          </w:p>
        </w:tc>
        <w:tc>
          <w:tcPr>
            <w:tcW w:w="6423" w:type="dxa"/>
          </w:tcPr>
          <w:p w:rsidR="009C122F" w:rsidRPr="007F7684" w:rsidRDefault="009C122F" w:rsidP="007F7684">
            <w:pPr>
              <w:jc w:val="both"/>
            </w:pPr>
            <w:r w:rsidRPr="007F7684">
              <w:rPr>
                <w:bCs/>
              </w:rPr>
              <w:t>Понятие структуризации систем управления и общ.характеристика современных концепций структуризации. Концепция структуризации систем управления И. Ансоффа. Концепция структуризации систем управления Л. Евенко. Концепция структуризации систем управления Р. Фатхутдинова. Концепция структуризации систем управления О. Виханского А. Наумова. Подсистемы управления: структурно-функциональная, информационно-поведенческая, саморазвития</w:t>
            </w:r>
          </w:p>
        </w:tc>
      </w:tr>
      <w:tr w:rsidR="009C122F" w:rsidRPr="00DC11F5" w:rsidTr="007C523C">
        <w:tc>
          <w:tcPr>
            <w:tcW w:w="684" w:type="dxa"/>
          </w:tcPr>
          <w:p w:rsidR="009C122F" w:rsidRPr="007B023B" w:rsidRDefault="009C122F" w:rsidP="00F0399E">
            <w:pPr>
              <w:pStyle w:val="a3"/>
              <w:numPr>
                <w:ilvl w:val="0"/>
                <w:numId w:val="9"/>
              </w:numPr>
              <w:ind w:left="0"/>
              <w:jc w:val="both"/>
            </w:pPr>
            <w:r w:rsidRPr="007B023B">
              <w:t>7</w:t>
            </w:r>
          </w:p>
        </w:tc>
        <w:tc>
          <w:tcPr>
            <w:tcW w:w="2464" w:type="dxa"/>
          </w:tcPr>
          <w:p w:rsidR="009C122F" w:rsidRPr="007B023B" w:rsidRDefault="009C122F" w:rsidP="00CF6B2C">
            <w:pPr>
              <w:jc w:val="both"/>
            </w:pPr>
            <w:r w:rsidRPr="00D009A9">
              <w:t>Социальные исследования систем управления</w:t>
            </w:r>
          </w:p>
        </w:tc>
        <w:tc>
          <w:tcPr>
            <w:tcW w:w="6423" w:type="dxa"/>
          </w:tcPr>
          <w:p w:rsidR="009C122F" w:rsidRPr="007B023B" w:rsidRDefault="009C122F" w:rsidP="004428EC">
            <w:pPr>
              <w:jc w:val="both"/>
            </w:pPr>
            <w:r w:rsidRPr="00D009A9">
              <w:t>Понятие социального исследования. Классификация и цели социальных исследований. Три основных вида социальных исследований: разведывательное (зондажное), описательное, аналитическое. Понятие социального эксперимента. Точечное и повторное исследования. Панельное, монографическое, когортное исследования. Порядок проведения кросскультурных исследований. Некоторые методы социальных исследований: контент-анализ, фокус-группы, опрос: анкетирование и интервью. Виды опросов: массовые, специализированные, индивидуальные и групповые, очные, заочные. Виды анкетирования: по конструкции используемых анкет, по целевому назначению, по способу проведения.</w:t>
            </w:r>
          </w:p>
        </w:tc>
      </w:tr>
      <w:tr w:rsidR="009C122F" w:rsidRPr="00DC11F5" w:rsidTr="007C523C">
        <w:tc>
          <w:tcPr>
            <w:tcW w:w="684" w:type="dxa"/>
          </w:tcPr>
          <w:p w:rsidR="009C122F" w:rsidRPr="007B023B" w:rsidRDefault="009C122F" w:rsidP="00F0399E">
            <w:pPr>
              <w:pStyle w:val="a3"/>
              <w:numPr>
                <w:ilvl w:val="0"/>
                <w:numId w:val="9"/>
              </w:numPr>
              <w:ind w:left="0"/>
              <w:jc w:val="both"/>
            </w:pPr>
            <w:r w:rsidRPr="007B023B">
              <w:t>8</w:t>
            </w:r>
          </w:p>
        </w:tc>
        <w:tc>
          <w:tcPr>
            <w:tcW w:w="2464" w:type="dxa"/>
          </w:tcPr>
          <w:p w:rsidR="009C122F" w:rsidRPr="007B023B" w:rsidRDefault="009C122F" w:rsidP="00CF6B2C">
            <w:pPr>
              <w:jc w:val="both"/>
            </w:pPr>
            <w:r w:rsidRPr="00D009A9">
              <w:t>Научная и практическая эффективность исследований систем управления</w:t>
            </w:r>
          </w:p>
        </w:tc>
        <w:tc>
          <w:tcPr>
            <w:tcW w:w="6423" w:type="dxa"/>
          </w:tcPr>
          <w:p w:rsidR="009C122F" w:rsidRPr="004428EC" w:rsidRDefault="009C122F" w:rsidP="004428EC">
            <w:pPr>
              <w:jc w:val="both"/>
            </w:pPr>
            <w:r w:rsidRPr="004428EC">
              <w:rPr>
                <w:bCs/>
              </w:rPr>
              <w:t>Критерии оценки эффективности системы управления. Методики оценки эффективности систем управления. Контроль качества системы управления. Методы повышения эффективности систем управления в условиях риска. Новые информационные технологии в ИСУ</w:t>
            </w:r>
          </w:p>
        </w:tc>
      </w:tr>
      <w:tr w:rsidR="009C122F" w:rsidRPr="00DC11F5" w:rsidTr="00CE3E36">
        <w:tc>
          <w:tcPr>
            <w:tcW w:w="9571" w:type="dxa"/>
            <w:gridSpan w:val="3"/>
          </w:tcPr>
          <w:p w:rsidR="009C122F" w:rsidRPr="004428EC" w:rsidRDefault="009C122F" w:rsidP="004428EC">
            <w:pPr>
              <w:jc w:val="center"/>
              <w:rPr>
                <w:bCs/>
              </w:rPr>
            </w:pPr>
            <w:r w:rsidRPr="00D009A9">
              <w:rPr>
                <w:b/>
              </w:rPr>
              <w:t>Модуль 3. Управление научными исследованиями</w:t>
            </w:r>
          </w:p>
        </w:tc>
      </w:tr>
      <w:tr w:rsidR="009C122F" w:rsidRPr="00DC11F5" w:rsidTr="007C523C">
        <w:tc>
          <w:tcPr>
            <w:tcW w:w="684" w:type="dxa"/>
          </w:tcPr>
          <w:p w:rsidR="009C122F" w:rsidRPr="007B023B" w:rsidRDefault="009C122F" w:rsidP="00F0399E">
            <w:pPr>
              <w:pStyle w:val="a3"/>
              <w:numPr>
                <w:ilvl w:val="0"/>
                <w:numId w:val="9"/>
              </w:numPr>
              <w:ind w:left="0"/>
              <w:jc w:val="both"/>
            </w:pPr>
            <w:r w:rsidRPr="007B023B">
              <w:t>9</w:t>
            </w:r>
          </w:p>
        </w:tc>
        <w:tc>
          <w:tcPr>
            <w:tcW w:w="2464" w:type="dxa"/>
          </w:tcPr>
          <w:p w:rsidR="009C122F" w:rsidRPr="007B023B" w:rsidRDefault="009C122F" w:rsidP="00CF6B2C">
            <w:pPr>
              <w:jc w:val="both"/>
            </w:pPr>
            <w:r w:rsidRPr="00D009A9">
              <w:t>Планирование и организация исследований систем управления</w:t>
            </w:r>
          </w:p>
        </w:tc>
        <w:tc>
          <w:tcPr>
            <w:tcW w:w="6423" w:type="dxa"/>
          </w:tcPr>
          <w:p w:rsidR="009C122F" w:rsidRPr="007B023B" w:rsidRDefault="009C122F" w:rsidP="004428EC">
            <w:pPr>
              <w:jc w:val="both"/>
            </w:pPr>
            <w:r w:rsidRPr="00D009A9">
              <w:t xml:space="preserve">Понятия программы, плана, алгоритма исследования. Обязательные разделы программы исследования. Схематический план исследования: обязательные разделы. Основные принципы планирования исследований: организационной значительности, рассчитанной трудоемкости, интеграции, конкретности формулировок и т.д. Понятие организации исследования. Формы организации: силами собственных сотрудников (без или с отрывом от основной работы), силами приглашенных специалистов, смешанные формы организации. Недостатки при использовании той или иной формы организации исследований. Технологии исследования систем управления: линейная, циклическая, параллельная, последовательного улучшения качества управления, адаптивного типа, случайного поиска проблем и т.п. Принципы эффективного построения исследовательской технологии: научного равенства, консультативности, конструктивной критичности и др. Интегральный исследовательский интеллект: понятие, принципы формирования. Типологические признаки личности в исследовательском интеллекте.  </w:t>
            </w:r>
          </w:p>
        </w:tc>
      </w:tr>
      <w:tr w:rsidR="009C122F" w:rsidRPr="00DC11F5" w:rsidTr="007C523C">
        <w:tc>
          <w:tcPr>
            <w:tcW w:w="684" w:type="dxa"/>
          </w:tcPr>
          <w:p w:rsidR="009C122F" w:rsidRPr="007B023B" w:rsidRDefault="009C122F" w:rsidP="00F0399E">
            <w:pPr>
              <w:pStyle w:val="a3"/>
              <w:numPr>
                <w:ilvl w:val="0"/>
                <w:numId w:val="9"/>
              </w:numPr>
              <w:ind w:left="0"/>
              <w:jc w:val="both"/>
            </w:pPr>
            <w:r>
              <w:t>10</w:t>
            </w:r>
          </w:p>
        </w:tc>
        <w:tc>
          <w:tcPr>
            <w:tcW w:w="2464" w:type="dxa"/>
          </w:tcPr>
          <w:p w:rsidR="009C122F" w:rsidRPr="00D009A9" w:rsidRDefault="009C122F" w:rsidP="00E17C3F">
            <w:r w:rsidRPr="00D009A9">
              <w:t>Требования, предъявляемые к специалистам, при проведении исследований систем управления</w:t>
            </w:r>
          </w:p>
        </w:tc>
        <w:tc>
          <w:tcPr>
            <w:tcW w:w="6423" w:type="dxa"/>
          </w:tcPr>
          <w:p w:rsidR="009C122F" w:rsidRPr="00375747" w:rsidRDefault="009C122F" w:rsidP="00E17C3F">
            <w:pPr>
              <w:pStyle w:val="1"/>
              <w:spacing w:before="0"/>
              <w:jc w:val="both"/>
              <w:rPr>
                <w:rFonts w:ascii="Times New Roman" w:hAnsi="Times New Roman"/>
                <w:b w:val="0"/>
                <w:bCs w:val="0"/>
                <w:color w:val="auto"/>
                <w:sz w:val="24"/>
                <w:szCs w:val="24"/>
              </w:rPr>
            </w:pPr>
            <w:r w:rsidRPr="00375747">
              <w:rPr>
                <w:rFonts w:ascii="Times New Roman" w:hAnsi="Times New Roman"/>
                <w:b w:val="0"/>
                <w:bCs w:val="0"/>
                <w:color w:val="auto"/>
                <w:sz w:val="24"/>
                <w:szCs w:val="24"/>
              </w:rPr>
              <w:t xml:space="preserve">Роль менеджера при проведении исследований систем управления. </w:t>
            </w:r>
          </w:p>
          <w:p w:rsidR="009C122F" w:rsidRPr="00375747" w:rsidRDefault="009C122F" w:rsidP="00E17C3F">
            <w:pPr>
              <w:pStyle w:val="1"/>
              <w:spacing w:before="0"/>
              <w:jc w:val="both"/>
              <w:rPr>
                <w:rFonts w:ascii="Times New Roman" w:hAnsi="Times New Roman"/>
                <w:b w:val="0"/>
                <w:bCs w:val="0"/>
                <w:color w:val="auto"/>
                <w:sz w:val="24"/>
                <w:szCs w:val="24"/>
              </w:rPr>
            </w:pPr>
            <w:r w:rsidRPr="00375747">
              <w:rPr>
                <w:rFonts w:ascii="Times New Roman" w:hAnsi="Times New Roman"/>
                <w:b w:val="0"/>
                <w:bCs w:val="0"/>
                <w:color w:val="auto"/>
                <w:sz w:val="24"/>
                <w:szCs w:val="24"/>
              </w:rPr>
              <w:t>Принципы поведения менеджеров при проведении исследований систем управления.</w:t>
            </w:r>
          </w:p>
          <w:p w:rsidR="009C122F" w:rsidRPr="00375747" w:rsidRDefault="009C122F" w:rsidP="00E17C3F">
            <w:pPr>
              <w:pStyle w:val="1"/>
              <w:spacing w:before="0"/>
              <w:jc w:val="both"/>
              <w:rPr>
                <w:rFonts w:ascii="Times New Roman" w:hAnsi="Times New Roman"/>
                <w:b w:val="0"/>
                <w:bCs w:val="0"/>
                <w:color w:val="auto"/>
                <w:sz w:val="24"/>
                <w:szCs w:val="24"/>
              </w:rPr>
            </w:pPr>
            <w:r w:rsidRPr="00375747">
              <w:rPr>
                <w:rFonts w:ascii="Times New Roman" w:hAnsi="Times New Roman"/>
                <w:b w:val="0"/>
                <w:bCs w:val="0"/>
                <w:color w:val="auto"/>
                <w:sz w:val="24"/>
                <w:szCs w:val="24"/>
              </w:rPr>
              <w:t xml:space="preserve">Основные требования к менеджерам исследовательского типа. </w:t>
            </w:r>
          </w:p>
          <w:p w:rsidR="009C122F" w:rsidRPr="00375747" w:rsidRDefault="009C122F" w:rsidP="00E17C3F">
            <w:pPr>
              <w:pStyle w:val="1"/>
              <w:spacing w:before="0"/>
              <w:jc w:val="both"/>
              <w:rPr>
                <w:rFonts w:ascii="Times New Roman" w:hAnsi="Times New Roman"/>
                <w:b w:val="0"/>
                <w:bCs w:val="0"/>
                <w:color w:val="auto"/>
                <w:sz w:val="24"/>
                <w:szCs w:val="24"/>
              </w:rPr>
            </w:pPr>
            <w:r w:rsidRPr="00375747">
              <w:rPr>
                <w:rFonts w:ascii="Times New Roman" w:hAnsi="Times New Roman"/>
                <w:b w:val="0"/>
                <w:bCs w:val="0"/>
                <w:color w:val="auto"/>
                <w:sz w:val="24"/>
                <w:szCs w:val="24"/>
              </w:rPr>
              <w:t>Принципы формирования интегрального исследовательского интеллекта.</w:t>
            </w:r>
          </w:p>
          <w:p w:rsidR="009C122F" w:rsidRPr="00D009A9" w:rsidRDefault="009C122F" w:rsidP="00E17C3F">
            <w:pPr>
              <w:jc w:val="both"/>
            </w:pPr>
            <w:r w:rsidRPr="00E17C3F">
              <w:rPr>
                <w:bCs/>
              </w:rPr>
              <w:t>Использование в практике современных российских предприятий аппарата «Полиграф»</w:t>
            </w:r>
          </w:p>
        </w:tc>
      </w:tr>
      <w:tr w:rsidR="009C122F" w:rsidRPr="00DC11F5" w:rsidTr="007C523C">
        <w:tc>
          <w:tcPr>
            <w:tcW w:w="684" w:type="dxa"/>
          </w:tcPr>
          <w:p w:rsidR="009C122F" w:rsidRPr="007B023B" w:rsidRDefault="009C122F" w:rsidP="00F0399E">
            <w:pPr>
              <w:pStyle w:val="a3"/>
              <w:numPr>
                <w:ilvl w:val="0"/>
                <w:numId w:val="9"/>
              </w:numPr>
              <w:ind w:left="0"/>
              <w:jc w:val="both"/>
            </w:pPr>
            <w:r>
              <w:t>11</w:t>
            </w:r>
          </w:p>
        </w:tc>
        <w:tc>
          <w:tcPr>
            <w:tcW w:w="2464" w:type="dxa"/>
          </w:tcPr>
          <w:p w:rsidR="009C122F" w:rsidRPr="00D009A9" w:rsidRDefault="009C122F" w:rsidP="00E17C3F">
            <w:r w:rsidRPr="00D009A9">
              <w:t>Диагностика систем управления</w:t>
            </w:r>
          </w:p>
        </w:tc>
        <w:tc>
          <w:tcPr>
            <w:tcW w:w="6423" w:type="dxa"/>
          </w:tcPr>
          <w:p w:rsidR="009C122F" w:rsidRPr="00D009A9" w:rsidRDefault="009C122F" w:rsidP="004428EC">
            <w:pPr>
              <w:jc w:val="both"/>
            </w:pPr>
            <w:r w:rsidRPr="00D009A9">
              <w:t>Понятие диагностики. Виды диагностики систем управления: общая, полномасштабная, специальная, экспресс-диагностика. Группы методов диагностики систем управления. Определение приоритетности проблем. Матрица отбора приоритетных проблем системы управления с использованием экспертных оценок. Построение графа проблем. Примерная технологическая схема проведения диагностики системы управления. Инструментарий диагностики. Диагностика организационной структуры. Оформление результатов диагностики.</w:t>
            </w:r>
          </w:p>
        </w:tc>
      </w:tr>
      <w:tr w:rsidR="009C122F" w:rsidRPr="00DC11F5" w:rsidTr="007C523C">
        <w:tc>
          <w:tcPr>
            <w:tcW w:w="684" w:type="dxa"/>
          </w:tcPr>
          <w:p w:rsidR="009C122F" w:rsidRPr="007B023B" w:rsidRDefault="009C122F" w:rsidP="00F0399E">
            <w:pPr>
              <w:pStyle w:val="a3"/>
              <w:numPr>
                <w:ilvl w:val="0"/>
                <w:numId w:val="9"/>
              </w:numPr>
              <w:ind w:left="0"/>
              <w:jc w:val="both"/>
            </w:pPr>
            <w:r>
              <w:t>12</w:t>
            </w:r>
          </w:p>
        </w:tc>
        <w:tc>
          <w:tcPr>
            <w:tcW w:w="2464" w:type="dxa"/>
          </w:tcPr>
          <w:p w:rsidR="009C122F" w:rsidRPr="00D009A9" w:rsidRDefault="009C122F" w:rsidP="00CF6B2C">
            <w:pPr>
              <w:jc w:val="both"/>
            </w:pPr>
            <w:r w:rsidRPr="00D009A9">
              <w:t>Оформление отчета об исследовании систем управления</w:t>
            </w:r>
          </w:p>
        </w:tc>
        <w:tc>
          <w:tcPr>
            <w:tcW w:w="6423" w:type="dxa"/>
          </w:tcPr>
          <w:p w:rsidR="009C122F" w:rsidRPr="00E17C3F" w:rsidRDefault="009C122F" w:rsidP="004428EC">
            <w:pPr>
              <w:jc w:val="both"/>
            </w:pPr>
            <w:r w:rsidRPr="00E17C3F">
              <w:rPr>
                <w:bCs/>
              </w:rPr>
              <w:t>Общие положения по оформлению отчета. Структура и требования к содержанию отчета. Правила технического оформления отчета. Подготовка отзывов на отчеты об исследованиях.</w:t>
            </w:r>
          </w:p>
        </w:tc>
      </w:tr>
    </w:tbl>
    <w:p w:rsidR="009C122F" w:rsidRPr="00DC11F5" w:rsidRDefault="009C122F" w:rsidP="00D00133">
      <w:pPr>
        <w:autoSpaceDE w:val="0"/>
        <w:autoSpaceDN w:val="0"/>
        <w:adjustRightInd w:val="0"/>
        <w:jc w:val="center"/>
      </w:pPr>
    </w:p>
    <w:p w:rsidR="009C122F" w:rsidRPr="00DC11F5" w:rsidRDefault="009C122F" w:rsidP="0099483A">
      <w:pPr>
        <w:autoSpaceDE w:val="0"/>
        <w:autoSpaceDN w:val="0"/>
        <w:adjustRightInd w:val="0"/>
        <w:rPr>
          <w:b/>
        </w:rPr>
      </w:pPr>
      <w:r w:rsidRPr="00DC11F5">
        <w:rPr>
          <w:b/>
        </w:rPr>
        <w:t>4.2.2. Содержание практических занятий</w:t>
      </w:r>
    </w:p>
    <w:p w:rsidR="009C122F" w:rsidRPr="00DC11F5" w:rsidRDefault="009C122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C122F" w:rsidRPr="002D0F2F" w:rsidTr="006774E3">
        <w:tc>
          <w:tcPr>
            <w:tcW w:w="817" w:type="dxa"/>
          </w:tcPr>
          <w:p w:rsidR="009C122F" w:rsidRPr="002D0F2F" w:rsidRDefault="009C122F" w:rsidP="00A96FF5">
            <w:pPr>
              <w:jc w:val="center"/>
              <w:rPr>
                <w:b/>
              </w:rPr>
            </w:pPr>
            <w:r w:rsidRPr="002D0F2F">
              <w:rPr>
                <w:b/>
              </w:rPr>
              <w:t>№ п/п</w:t>
            </w:r>
          </w:p>
        </w:tc>
        <w:tc>
          <w:tcPr>
            <w:tcW w:w="2410" w:type="dxa"/>
          </w:tcPr>
          <w:p w:rsidR="009C122F" w:rsidRPr="002D0F2F" w:rsidRDefault="009C122F" w:rsidP="00A96FF5">
            <w:pPr>
              <w:jc w:val="center"/>
              <w:rPr>
                <w:b/>
              </w:rPr>
            </w:pPr>
            <w:r w:rsidRPr="002D0F2F">
              <w:rPr>
                <w:b/>
              </w:rPr>
              <w:t>Наименование темы (раздела) дисциплины</w:t>
            </w:r>
          </w:p>
        </w:tc>
        <w:tc>
          <w:tcPr>
            <w:tcW w:w="6344" w:type="dxa"/>
          </w:tcPr>
          <w:p w:rsidR="009C122F" w:rsidRPr="002D0F2F" w:rsidRDefault="009C122F" w:rsidP="002D0F2F">
            <w:pPr>
              <w:jc w:val="center"/>
              <w:rPr>
                <w:b/>
              </w:rPr>
            </w:pPr>
            <w:r w:rsidRPr="002D0F2F">
              <w:rPr>
                <w:b/>
              </w:rPr>
              <w:t>Содержание п</w:t>
            </w:r>
            <w:r>
              <w:rPr>
                <w:b/>
              </w:rPr>
              <w:t>рактического занятия</w:t>
            </w:r>
          </w:p>
        </w:tc>
      </w:tr>
      <w:tr w:rsidR="009C122F" w:rsidRPr="002D0F2F" w:rsidTr="006774E3">
        <w:tc>
          <w:tcPr>
            <w:tcW w:w="817" w:type="dxa"/>
          </w:tcPr>
          <w:p w:rsidR="009C122F" w:rsidRPr="002D0F2F" w:rsidRDefault="009C122F" w:rsidP="00843BD8">
            <w:pPr>
              <w:pStyle w:val="a3"/>
              <w:ind w:left="0"/>
            </w:pPr>
            <w:r>
              <w:t>1.</w:t>
            </w:r>
          </w:p>
        </w:tc>
        <w:tc>
          <w:tcPr>
            <w:tcW w:w="2410" w:type="dxa"/>
          </w:tcPr>
          <w:p w:rsidR="009C122F" w:rsidRPr="00DC11F5" w:rsidRDefault="009C122F" w:rsidP="00A92D7B">
            <w:pPr>
              <w:pStyle w:val="11"/>
              <w:spacing w:after="0" w:line="240" w:lineRule="auto"/>
              <w:ind w:left="0"/>
              <w:jc w:val="both"/>
              <w:rPr>
                <w:rFonts w:ascii="Times New Roman" w:hAnsi="Times New Roman"/>
                <w:color w:val="000000"/>
                <w:spacing w:val="2"/>
                <w:sz w:val="24"/>
                <w:szCs w:val="24"/>
              </w:rPr>
            </w:pPr>
            <w:r w:rsidRPr="00D15505">
              <w:rPr>
                <w:rFonts w:ascii="Times New Roman" w:hAnsi="Times New Roman"/>
                <w:sz w:val="24"/>
                <w:szCs w:val="24"/>
              </w:rPr>
              <w:t>Исследование систем управления: основные подходы и понятия</w:t>
            </w:r>
          </w:p>
        </w:tc>
        <w:tc>
          <w:tcPr>
            <w:tcW w:w="6344" w:type="dxa"/>
          </w:tcPr>
          <w:p w:rsidR="009C122F" w:rsidRPr="00D15505" w:rsidRDefault="009C122F" w:rsidP="003153B6">
            <w:pPr>
              <w:pStyle w:val="af5"/>
              <w:ind w:left="34"/>
              <w:jc w:val="both"/>
              <w:rPr>
                <w:lang w:val="ru-RU"/>
              </w:rPr>
            </w:pPr>
            <w:r w:rsidRPr="00D15505">
              <w:rPr>
                <w:lang w:val="ru-RU"/>
              </w:rPr>
              <w:t>1. Категории и общая классификация научных исследований. Ключевые концепции</w:t>
            </w:r>
          </w:p>
          <w:p w:rsidR="009C122F" w:rsidRPr="00D15505" w:rsidRDefault="009C122F" w:rsidP="003153B6">
            <w:pPr>
              <w:pStyle w:val="af5"/>
              <w:ind w:left="34"/>
              <w:jc w:val="both"/>
              <w:rPr>
                <w:lang w:val="ru-RU"/>
              </w:rPr>
            </w:pPr>
            <w:r w:rsidRPr="00D15505">
              <w:rPr>
                <w:lang w:val="ru-RU"/>
              </w:rPr>
              <w:t>исследования систем управления</w:t>
            </w:r>
          </w:p>
          <w:p w:rsidR="009C122F" w:rsidRPr="00D15505" w:rsidRDefault="009C122F" w:rsidP="003153B6">
            <w:pPr>
              <w:pStyle w:val="af5"/>
              <w:ind w:left="34"/>
              <w:jc w:val="both"/>
              <w:rPr>
                <w:lang w:val="ru-RU"/>
              </w:rPr>
            </w:pPr>
            <w:r w:rsidRPr="00D15505">
              <w:rPr>
                <w:lang w:val="ru-RU"/>
              </w:rPr>
              <w:t>2. Модель процесса исследования: основные понятия и характеристики. Современная</w:t>
            </w:r>
          </w:p>
          <w:p w:rsidR="009C122F" w:rsidRPr="00D15505" w:rsidRDefault="009C122F" w:rsidP="003153B6">
            <w:pPr>
              <w:pStyle w:val="af5"/>
              <w:ind w:left="34"/>
              <w:jc w:val="both"/>
              <w:rPr>
                <w:lang w:val="ru-RU"/>
              </w:rPr>
            </w:pPr>
            <w:r w:rsidRPr="00D15505">
              <w:rPr>
                <w:lang w:val="ru-RU"/>
              </w:rPr>
              <w:t>парадигма исследования систем управления</w:t>
            </w:r>
          </w:p>
          <w:p w:rsidR="009C122F" w:rsidRPr="00D15505" w:rsidRDefault="009C122F" w:rsidP="003153B6">
            <w:pPr>
              <w:pStyle w:val="af5"/>
              <w:ind w:left="34"/>
              <w:jc w:val="both"/>
              <w:rPr>
                <w:lang w:val="ru-RU"/>
              </w:rPr>
            </w:pPr>
            <w:r w:rsidRPr="00D15505">
              <w:rPr>
                <w:lang w:val="ru-RU"/>
              </w:rPr>
              <w:t>3. Система управления как объект исследования. Принципы построения и</w:t>
            </w:r>
          </w:p>
          <w:p w:rsidR="009C122F" w:rsidRPr="00D862BD" w:rsidRDefault="009C122F" w:rsidP="003153B6">
            <w:pPr>
              <w:pStyle w:val="af5"/>
              <w:spacing w:after="0"/>
              <w:ind w:left="34"/>
              <w:jc w:val="both"/>
              <w:rPr>
                <w:lang w:val="ru-RU"/>
              </w:rPr>
            </w:pPr>
            <w:r w:rsidRPr="00D15505">
              <w:rPr>
                <w:lang w:val="ru-RU"/>
              </w:rPr>
              <w:t>функционирования систем управления (на самостоятельное изучение)</w:t>
            </w:r>
          </w:p>
        </w:tc>
      </w:tr>
      <w:tr w:rsidR="009C122F" w:rsidRPr="002D0F2F" w:rsidTr="006774E3">
        <w:tc>
          <w:tcPr>
            <w:tcW w:w="817" w:type="dxa"/>
          </w:tcPr>
          <w:p w:rsidR="009C122F" w:rsidRDefault="009C122F" w:rsidP="00843BD8">
            <w:pPr>
              <w:pStyle w:val="a3"/>
              <w:ind w:left="0"/>
            </w:pPr>
            <w:r>
              <w:t>2.</w:t>
            </w:r>
          </w:p>
        </w:tc>
        <w:tc>
          <w:tcPr>
            <w:tcW w:w="2410" w:type="dxa"/>
          </w:tcPr>
          <w:p w:rsidR="009C122F" w:rsidRPr="00DC11F5" w:rsidRDefault="009C122F" w:rsidP="00C8171F">
            <w:pPr>
              <w:jc w:val="both"/>
            </w:pPr>
            <w:r w:rsidRPr="00D15505">
              <w:t>Исследование систем управления: некоторые понятия и этапы.</w:t>
            </w:r>
          </w:p>
        </w:tc>
        <w:tc>
          <w:tcPr>
            <w:tcW w:w="6344" w:type="dxa"/>
          </w:tcPr>
          <w:p w:rsidR="009C122F" w:rsidRDefault="009C122F" w:rsidP="003153B6">
            <w:pPr>
              <w:tabs>
                <w:tab w:val="left" w:pos="851"/>
              </w:tabs>
              <w:ind w:left="34"/>
              <w:jc w:val="both"/>
            </w:pPr>
            <w:r>
              <w:t>1. Классификация исследований: точечное, повторное, трендовое, панельное.</w:t>
            </w:r>
          </w:p>
          <w:p w:rsidR="009C122F" w:rsidRDefault="009C122F" w:rsidP="003153B6">
            <w:pPr>
              <w:tabs>
                <w:tab w:val="left" w:pos="851"/>
              </w:tabs>
              <w:ind w:left="34"/>
              <w:jc w:val="both"/>
            </w:pPr>
            <w:r>
              <w:t>2. Методологические основы исследования систем управления.</w:t>
            </w:r>
          </w:p>
          <w:p w:rsidR="009C122F" w:rsidRDefault="009C122F" w:rsidP="003153B6">
            <w:pPr>
              <w:tabs>
                <w:tab w:val="left" w:pos="851"/>
              </w:tabs>
              <w:jc w:val="both"/>
            </w:pPr>
            <w:r>
              <w:t>3. Основные характеристики исследования.</w:t>
            </w:r>
          </w:p>
          <w:p w:rsidR="009C122F" w:rsidRPr="00D15505" w:rsidRDefault="009C122F" w:rsidP="003153B6">
            <w:pPr>
              <w:pStyle w:val="af5"/>
              <w:spacing w:after="0"/>
              <w:ind w:left="34"/>
              <w:jc w:val="both"/>
              <w:rPr>
                <w:lang w:val="ru-RU"/>
              </w:rPr>
            </w:pPr>
            <w:r w:rsidRPr="00D15505">
              <w:rPr>
                <w:lang w:val="ru-RU"/>
              </w:rPr>
              <w:t>4. Элементы системы управления как объекты исследования.</w:t>
            </w:r>
          </w:p>
        </w:tc>
      </w:tr>
      <w:tr w:rsidR="009C122F" w:rsidRPr="002D0F2F" w:rsidTr="006774E3">
        <w:tc>
          <w:tcPr>
            <w:tcW w:w="817" w:type="dxa"/>
          </w:tcPr>
          <w:p w:rsidR="009C122F" w:rsidRPr="002D0F2F" w:rsidRDefault="009C122F" w:rsidP="00F0399E">
            <w:pPr>
              <w:pStyle w:val="a3"/>
              <w:numPr>
                <w:ilvl w:val="0"/>
                <w:numId w:val="9"/>
              </w:numPr>
              <w:ind w:left="0"/>
              <w:jc w:val="both"/>
            </w:pPr>
            <w:r>
              <w:t>3.</w:t>
            </w:r>
          </w:p>
        </w:tc>
        <w:tc>
          <w:tcPr>
            <w:tcW w:w="2410" w:type="dxa"/>
          </w:tcPr>
          <w:p w:rsidR="009C122F" w:rsidRPr="000B2E6F" w:rsidRDefault="009C122F" w:rsidP="000B2E6F">
            <w:pPr>
              <w:shd w:val="clear" w:color="auto" w:fill="FFFFFF"/>
              <w:jc w:val="both"/>
              <w:rPr>
                <w:bCs/>
              </w:rPr>
            </w:pPr>
            <w:r w:rsidRPr="00D15505">
              <w:t>Системный анализ в исследовании управления</w:t>
            </w:r>
          </w:p>
        </w:tc>
        <w:tc>
          <w:tcPr>
            <w:tcW w:w="6344" w:type="dxa"/>
          </w:tcPr>
          <w:p w:rsidR="009C122F" w:rsidRPr="00D15505" w:rsidRDefault="009C122F" w:rsidP="003153B6">
            <w:pPr>
              <w:pStyle w:val="a7"/>
              <w:jc w:val="both"/>
              <w:rPr>
                <w:rFonts w:ascii="Times New Roman" w:hAnsi="Times New Roman"/>
                <w:color w:val="auto"/>
                <w:sz w:val="24"/>
                <w:szCs w:val="24"/>
              </w:rPr>
            </w:pPr>
            <w:r w:rsidRPr="00D15505">
              <w:rPr>
                <w:rFonts w:ascii="Times New Roman" w:hAnsi="Times New Roman"/>
                <w:color w:val="auto"/>
                <w:sz w:val="24"/>
                <w:szCs w:val="24"/>
              </w:rPr>
              <w:t>1. Содержание подготовительного этапа исследования.</w:t>
            </w:r>
          </w:p>
          <w:p w:rsidR="009C122F" w:rsidRPr="00D15505" w:rsidRDefault="009C122F" w:rsidP="003153B6">
            <w:pPr>
              <w:pStyle w:val="a7"/>
              <w:jc w:val="both"/>
              <w:rPr>
                <w:rFonts w:ascii="Times New Roman" w:hAnsi="Times New Roman"/>
                <w:color w:val="auto"/>
                <w:sz w:val="24"/>
                <w:szCs w:val="24"/>
              </w:rPr>
            </w:pPr>
            <w:r w:rsidRPr="00D15505">
              <w:rPr>
                <w:rFonts w:ascii="Times New Roman" w:hAnsi="Times New Roman"/>
                <w:color w:val="auto"/>
                <w:sz w:val="24"/>
                <w:szCs w:val="24"/>
              </w:rPr>
              <w:t>2. Содержание основного этапа исследования.</w:t>
            </w:r>
          </w:p>
          <w:p w:rsidR="009C122F" w:rsidRPr="00D15505" w:rsidRDefault="009C122F" w:rsidP="003153B6">
            <w:pPr>
              <w:pStyle w:val="a7"/>
              <w:jc w:val="both"/>
              <w:rPr>
                <w:rFonts w:ascii="Times New Roman" w:hAnsi="Times New Roman"/>
                <w:color w:val="auto"/>
                <w:sz w:val="24"/>
                <w:szCs w:val="24"/>
              </w:rPr>
            </w:pPr>
            <w:r w:rsidRPr="00D15505">
              <w:rPr>
                <w:rFonts w:ascii="Times New Roman" w:hAnsi="Times New Roman"/>
                <w:color w:val="auto"/>
                <w:sz w:val="24"/>
                <w:szCs w:val="24"/>
              </w:rPr>
              <w:t>3. Содержание результативного этапа исследования.</w:t>
            </w:r>
          </w:p>
          <w:p w:rsidR="009C122F" w:rsidRPr="000B2E6F" w:rsidRDefault="009C122F" w:rsidP="003153B6">
            <w:pPr>
              <w:pStyle w:val="a7"/>
              <w:spacing w:after="0"/>
              <w:jc w:val="both"/>
              <w:rPr>
                <w:rFonts w:ascii="Times New Roman" w:hAnsi="Times New Roman"/>
                <w:color w:val="auto"/>
                <w:sz w:val="24"/>
                <w:szCs w:val="24"/>
              </w:rPr>
            </w:pPr>
            <w:r w:rsidRPr="00D15505">
              <w:rPr>
                <w:rFonts w:ascii="Times New Roman" w:hAnsi="Times New Roman"/>
                <w:color w:val="auto"/>
                <w:sz w:val="24"/>
                <w:szCs w:val="24"/>
              </w:rPr>
              <w:t>4. Общая схема проведения научного исследования</w:t>
            </w:r>
          </w:p>
        </w:tc>
      </w:tr>
      <w:tr w:rsidR="009C122F" w:rsidRPr="002D0F2F" w:rsidTr="006774E3">
        <w:tc>
          <w:tcPr>
            <w:tcW w:w="817" w:type="dxa"/>
          </w:tcPr>
          <w:p w:rsidR="009C122F" w:rsidRPr="002D0F2F" w:rsidRDefault="009C122F" w:rsidP="00F0399E">
            <w:pPr>
              <w:pStyle w:val="a3"/>
              <w:numPr>
                <w:ilvl w:val="0"/>
                <w:numId w:val="9"/>
              </w:numPr>
              <w:ind w:left="0"/>
              <w:jc w:val="both"/>
            </w:pPr>
            <w:r>
              <w:t>4.</w:t>
            </w:r>
          </w:p>
        </w:tc>
        <w:tc>
          <w:tcPr>
            <w:tcW w:w="2410" w:type="dxa"/>
          </w:tcPr>
          <w:p w:rsidR="009C122F" w:rsidRPr="00DC11F5" w:rsidRDefault="009C122F" w:rsidP="00A92D7B">
            <w:pPr>
              <w:jc w:val="both"/>
            </w:pPr>
            <w:r w:rsidRPr="00D15505">
              <w:t>Эксперимент в исследовании систем управления.</w:t>
            </w:r>
          </w:p>
        </w:tc>
        <w:tc>
          <w:tcPr>
            <w:tcW w:w="6344" w:type="dxa"/>
          </w:tcPr>
          <w:p w:rsidR="009C122F" w:rsidRPr="00D15505" w:rsidRDefault="009C122F" w:rsidP="003153B6">
            <w:pPr>
              <w:ind w:left="34"/>
              <w:jc w:val="both"/>
              <w:rPr>
                <w:bCs/>
              </w:rPr>
            </w:pPr>
            <w:r w:rsidRPr="00D15505">
              <w:rPr>
                <w:bCs/>
              </w:rPr>
              <w:t>1. Состав методов исследования систем управления.</w:t>
            </w:r>
          </w:p>
          <w:p w:rsidR="009C122F" w:rsidRPr="00D15505" w:rsidRDefault="009C122F" w:rsidP="003153B6">
            <w:pPr>
              <w:ind w:left="34"/>
              <w:jc w:val="both"/>
              <w:rPr>
                <w:bCs/>
              </w:rPr>
            </w:pPr>
            <w:r w:rsidRPr="00D15505">
              <w:rPr>
                <w:bCs/>
              </w:rPr>
              <w:t>2. Методы эмпирического исследования: наблюдение, сравнение, измерение, эксперимент.</w:t>
            </w:r>
          </w:p>
          <w:p w:rsidR="009C122F" w:rsidRPr="00D15505" w:rsidRDefault="009C122F" w:rsidP="003153B6">
            <w:pPr>
              <w:ind w:left="34"/>
              <w:jc w:val="both"/>
              <w:rPr>
                <w:bCs/>
              </w:rPr>
            </w:pPr>
            <w:r w:rsidRPr="00D15505">
              <w:rPr>
                <w:bCs/>
              </w:rPr>
              <w:t>3. Абстрагирование, анализ и синтез.</w:t>
            </w:r>
          </w:p>
        </w:tc>
      </w:tr>
      <w:tr w:rsidR="009C122F" w:rsidRPr="002D0F2F" w:rsidTr="006774E3">
        <w:tc>
          <w:tcPr>
            <w:tcW w:w="817" w:type="dxa"/>
          </w:tcPr>
          <w:p w:rsidR="009C122F" w:rsidRPr="002D0F2F" w:rsidRDefault="009C122F" w:rsidP="00843BD8">
            <w:pPr>
              <w:pStyle w:val="a3"/>
              <w:ind w:left="0"/>
              <w:jc w:val="both"/>
            </w:pPr>
            <w:r>
              <w:t>5.</w:t>
            </w:r>
          </w:p>
        </w:tc>
        <w:tc>
          <w:tcPr>
            <w:tcW w:w="2410" w:type="dxa"/>
          </w:tcPr>
          <w:p w:rsidR="009C122F" w:rsidRPr="00DC11F5" w:rsidRDefault="009C122F" w:rsidP="00A92D7B">
            <w:pPr>
              <w:jc w:val="both"/>
            </w:pPr>
            <w:r w:rsidRPr="00D15505">
              <w:t>Конкретные методы исследования систем управления.</w:t>
            </w:r>
          </w:p>
        </w:tc>
        <w:tc>
          <w:tcPr>
            <w:tcW w:w="6344" w:type="dxa"/>
          </w:tcPr>
          <w:p w:rsidR="009C122F" w:rsidRDefault="009C122F" w:rsidP="003153B6">
            <w:pPr>
              <w:ind w:left="34"/>
              <w:jc w:val="both"/>
            </w:pPr>
            <w:r>
              <w:t>1. Метод моделирования.</w:t>
            </w:r>
          </w:p>
          <w:p w:rsidR="009C122F" w:rsidRDefault="009C122F" w:rsidP="003153B6">
            <w:pPr>
              <w:ind w:left="34"/>
              <w:jc w:val="both"/>
            </w:pPr>
            <w:r>
              <w:t>2. Методы теоретического исследования.</w:t>
            </w:r>
          </w:p>
          <w:p w:rsidR="009C122F" w:rsidRDefault="009C122F" w:rsidP="003153B6">
            <w:pPr>
              <w:ind w:left="34"/>
              <w:jc w:val="both"/>
            </w:pPr>
            <w:r>
              <w:t>3. Методы социологических исследований: состав, области применения, выбор метода</w:t>
            </w:r>
          </w:p>
          <w:p w:rsidR="009C122F" w:rsidRDefault="009C122F" w:rsidP="003153B6">
            <w:pPr>
              <w:ind w:left="34"/>
              <w:jc w:val="both"/>
            </w:pPr>
            <w:r>
              <w:t>сбора информации.</w:t>
            </w:r>
          </w:p>
          <w:p w:rsidR="009C122F" w:rsidRDefault="009C122F" w:rsidP="003153B6">
            <w:pPr>
              <w:ind w:left="34"/>
              <w:jc w:val="both"/>
            </w:pPr>
            <w:r>
              <w:t>4. Метод наблюдения, характеристика метода.</w:t>
            </w:r>
          </w:p>
          <w:p w:rsidR="009C122F" w:rsidRPr="004F4739" w:rsidRDefault="009C122F" w:rsidP="003153B6">
            <w:pPr>
              <w:ind w:left="34"/>
              <w:jc w:val="both"/>
            </w:pPr>
            <w:r>
              <w:t>5. Анализ документов. Виды анализа документов.</w:t>
            </w:r>
          </w:p>
        </w:tc>
      </w:tr>
      <w:tr w:rsidR="009C122F" w:rsidRPr="002D0F2F" w:rsidTr="006774E3">
        <w:tc>
          <w:tcPr>
            <w:tcW w:w="817" w:type="dxa"/>
          </w:tcPr>
          <w:p w:rsidR="009C122F" w:rsidRPr="002D0F2F" w:rsidRDefault="009C122F" w:rsidP="00843BD8">
            <w:pPr>
              <w:pStyle w:val="a3"/>
              <w:ind w:left="0"/>
              <w:jc w:val="both"/>
            </w:pPr>
            <w:r>
              <w:t>6.</w:t>
            </w:r>
          </w:p>
        </w:tc>
        <w:tc>
          <w:tcPr>
            <w:tcW w:w="2410" w:type="dxa"/>
          </w:tcPr>
          <w:p w:rsidR="009C122F" w:rsidRPr="00DC11F5" w:rsidRDefault="009C122F" w:rsidP="00A92D7B">
            <w:pPr>
              <w:jc w:val="both"/>
            </w:pPr>
            <w:r w:rsidRPr="00D15505">
              <w:t>Структуризация систем управления: современные концепции.</w:t>
            </w:r>
          </w:p>
        </w:tc>
        <w:tc>
          <w:tcPr>
            <w:tcW w:w="6344" w:type="dxa"/>
          </w:tcPr>
          <w:p w:rsidR="009C122F" w:rsidRDefault="009C122F" w:rsidP="00D15505">
            <w:pPr>
              <w:widowControl w:val="0"/>
              <w:shd w:val="clear" w:color="auto" w:fill="FFFFFF"/>
              <w:tabs>
                <w:tab w:val="left" w:pos="993"/>
              </w:tabs>
              <w:autoSpaceDE w:val="0"/>
              <w:autoSpaceDN w:val="0"/>
              <w:adjustRightInd w:val="0"/>
              <w:ind w:right="22"/>
              <w:jc w:val="both"/>
            </w:pPr>
            <w:r>
              <w:t>1. Концепция исследования.</w:t>
            </w:r>
          </w:p>
          <w:p w:rsidR="009C122F" w:rsidRDefault="009C122F" w:rsidP="00D15505">
            <w:pPr>
              <w:widowControl w:val="0"/>
              <w:shd w:val="clear" w:color="auto" w:fill="FFFFFF"/>
              <w:tabs>
                <w:tab w:val="left" w:pos="993"/>
              </w:tabs>
              <w:autoSpaceDE w:val="0"/>
              <w:autoSpaceDN w:val="0"/>
              <w:adjustRightInd w:val="0"/>
              <w:ind w:right="22"/>
              <w:jc w:val="both"/>
            </w:pPr>
            <w:r>
              <w:t>2. Проблема в методологии исследования систем управления.</w:t>
            </w:r>
          </w:p>
          <w:p w:rsidR="009C122F" w:rsidRDefault="009C122F" w:rsidP="00D15505">
            <w:pPr>
              <w:widowControl w:val="0"/>
              <w:shd w:val="clear" w:color="auto" w:fill="FFFFFF"/>
              <w:tabs>
                <w:tab w:val="left" w:pos="993"/>
              </w:tabs>
              <w:autoSpaceDE w:val="0"/>
              <w:autoSpaceDN w:val="0"/>
              <w:adjustRightInd w:val="0"/>
              <w:ind w:right="22"/>
              <w:jc w:val="both"/>
            </w:pPr>
            <w:r>
              <w:t>3. Гипотеза: сущность, логическая структура и виды.</w:t>
            </w:r>
          </w:p>
          <w:p w:rsidR="009C122F" w:rsidRDefault="009C122F" w:rsidP="00D15505">
            <w:pPr>
              <w:widowControl w:val="0"/>
              <w:shd w:val="clear" w:color="auto" w:fill="FFFFFF"/>
              <w:tabs>
                <w:tab w:val="left" w:pos="993"/>
              </w:tabs>
              <w:autoSpaceDE w:val="0"/>
              <w:autoSpaceDN w:val="0"/>
              <w:adjustRightInd w:val="0"/>
              <w:ind w:right="22"/>
              <w:jc w:val="both"/>
            </w:pPr>
            <w:r>
              <w:t>4. Требования к гипотезам. Роль гипотезы в исследовании.</w:t>
            </w:r>
          </w:p>
          <w:p w:rsidR="009C122F" w:rsidRPr="00C06B3E" w:rsidRDefault="009C122F" w:rsidP="00D15505">
            <w:pPr>
              <w:widowControl w:val="0"/>
              <w:shd w:val="clear" w:color="auto" w:fill="FFFFFF"/>
              <w:tabs>
                <w:tab w:val="left" w:pos="993"/>
              </w:tabs>
              <w:autoSpaceDE w:val="0"/>
              <w:autoSpaceDN w:val="0"/>
              <w:adjustRightInd w:val="0"/>
              <w:ind w:right="22"/>
              <w:jc w:val="both"/>
              <w:rPr>
                <w:spacing w:val="-18"/>
              </w:rPr>
            </w:pPr>
            <w:r>
              <w:t>5. Формирование и развитие гипотезы</w:t>
            </w:r>
          </w:p>
        </w:tc>
      </w:tr>
      <w:tr w:rsidR="009C122F" w:rsidRPr="002D0F2F" w:rsidTr="006774E3">
        <w:tc>
          <w:tcPr>
            <w:tcW w:w="817" w:type="dxa"/>
          </w:tcPr>
          <w:p w:rsidR="009C122F" w:rsidRDefault="009C122F" w:rsidP="00843BD8">
            <w:pPr>
              <w:pStyle w:val="a3"/>
              <w:ind w:left="0"/>
              <w:jc w:val="both"/>
            </w:pPr>
            <w:r>
              <w:t>7.</w:t>
            </w:r>
          </w:p>
        </w:tc>
        <w:tc>
          <w:tcPr>
            <w:tcW w:w="2410" w:type="dxa"/>
          </w:tcPr>
          <w:p w:rsidR="009C122F" w:rsidRPr="00DC11F5" w:rsidRDefault="009C122F" w:rsidP="00A92D7B">
            <w:pPr>
              <w:jc w:val="both"/>
            </w:pPr>
            <w:r w:rsidRPr="00D15505">
              <w:t>Социальные исследования систем управления.</w:t>
            </w:r>
          </w:p>
        </w:tc>
        <w:tc>
          <w:tcPr>
            <w:tcW w:w="6344" w:type="dxa"/>
          </w:tcPr>
          <w:p w:rsidR="009C122F" w:rsidRDefault="009C122F" w:rsidP="00D15505">
            <w:pPr>
              <w:widowControl w:val="0"/>
              <w:shd w:val="clear" w:color="auto" w:fill="FFFFFF"/>
              <w:tabs>
                <w:tab w:val="left" w:pos="34"/>
              </w:tabs>
              <w:autoSpaceDE w:val="0"/>
              <w:autoSpaceDN w:val="0"/>
              <w:adjustRightInd w:val="0"/>
              <w:ind w:right="29"/>
              <w:jc w:val="both"/>
            </w:pPr>
            <w:r>
              <w:t>1. Виды и направления использования социологических исследований систем управления.</w:t>
            </w:r>
          </w:p>
          <w:p w:rsidR="009C122F" w:rsidRDefault="009C122F" w:rsidP="00D15505">
            <w:pPr>
              <w:widowControl w:val="0"/>
              <w:shd w:val="clear" w:color="auto" w:fill="FFFFFF"/>
              <w:tabs>
                <w:tab w:val="left" w:pos="34"/>
              </w:tabs>
              <w:autoSpaceDE w:val="0"/>
              <w:autoSpaceDN w:val="0"/>
              <w:adjustRightInd w:val="0"/>
              <w:ind w:right="29"/>
              <w:jc w:val="both"/>
            </w:pPr>
            <w:r>
              <w:t>2. Подготовка проведения социологического исследования.</w:t>
            </w:r>
          </w:p>
          <w:p w:rsidR="009C122F" w:rsidRDefault="009C122F" w:rsidP="00D15505">
            <w:pPr>
              <w:widowControl w:val="0"/>
              <w:shd w:val="clear" w:color="auto" w:fill="FFFFFF"/>
              <w:tabs>
                <w:tab w:val="left" w:pos="34"/>
              </w:tabs>
              <w:autoSpaceDE w:val="0"/>
              <w:autoSpaceDN w:val="0"/>
              <w:adjustRightInd w:val="0"/>
              <w:ind w:right="29"/>
              <w:jc w:val="both"/>
            </w:pPr>
            <w:r>
              <w:t>3. Методы социологических исследований.</w:t>
            </w:r>
          </w:p>
          <w:p w:rsidR="009C122F" w:rsidRDefault="009C122F" w:rsidP="00D15505">
            <w:pPr>
              <w:widowControl w:val="0"/>
              <w:shd w:val="clear" w:color="auto" w:fill="FFFFFF"/>
              <w:tabs>
                <w:tab w:val="left" w:pos="34"/>
              </w:tabs>
              <w:autoSpaceDE w:val="0"/>
              <w:autoSpaceDN w:val="0"/>
              <w:adjustRightInd w:val="0"/>
              <w:ind w:right="29"/>
              <w:jc w:val="both"/>
            </w:pPr>
            <w:r>
              <w:t>4. Организация социологических исследований.</w:t>
            </w:r>
          </w:p>
          <w:p w:rsidR="009C122F" w:rsidRPr="00C06B3E" w:rsidRDefault="009C122F" w:rsidP="00D15505">
            <w:pPr>
              <w:shd w:val="clear" w:color="auto" w:fill="FFFFFF"/>
              <w:tabs>
                <w:tab w:val="left" w:pos="34"/>
              </w:tabs>
              <w:ind w:right="22"/>
              <w:jc w:val="both"/>
            </w:pPr>
            <w:r>
              <w:t>5. Эффективность и оценка результатов социологических исследований.</w:t>
            </w:r>
          </w:p>
        </w:tc>
      </w:tr>
      <w:tr w:rsidR="009C122F" w:rsidRPr="002D0F2F" w:rsidTr="006774E3">
        <w:tc>
          <w:tcPr>
            <w:tcW w:w="817" w:type="dxa"/>
          </w:tcPr>
          <w:p w:rsidR="009C122F" w:rsidRDefault="009C122F" w:rsidP="00843BD8">
            <w:pPr>
              <w:pStyle w:val="a3"/>
              <w:ind w:left="0"/>
              <w:jc w:val="both"/>
            </w:pPr>
            <w:r>
              <w:t>8.</w:t>
            </w:r>
          </w:p>
        </w:tc>
        <w:tc>
          <w:tcPr>
            <w:tcW w:w="2410" w:type="dxa"/>
          </w:tcPr>
          <w:p w:rsidR="009C122F" w:rsidRPr="00DC11F5" w:rsidRDefault="009C122F" w:rsidP="000B2E6F">
            <w:pPr>
              <w:jc w:val="both"/>
            </w:pPr>
            <w:r w:rsidRPr="00D15505">
              <w:t>Научная и практическая эффективность исследований систем управления.</w:t>
            </w:r>
          </w:p>
        </w:tc>
        <w:tc>
          <w:tcPr>
            <w:tcW w:w="6344" w:type="dxa"/>
          </w:tcPr>
          <w:p w:rsidR="009C122F" w:rsidRDefault="009C122F" w:rsidP="00D15505">
            <w:pPr>
              <w:widowControl w:val="0"/>
              <w:shd w:val="clear" w:color="auto" w:fill="FFFFFF"/>
              <w:tabs>
                <w:tab w:val="left" w:pos="34"/>
              </w:tabs>
              <w:autoSpaceDE w:val="0"/>
              <w:autoSpaceDN w:val="0"/>
              <w:adjustRightInd w:val="0"/>
              <w:ind w:right="22"/>
              <w:jc w:val="both"/>
            </w:pPr>
            <w:r>
              <w:t>1. Оценка уровня качества исследования.</w:t>
            </w:r>
          </w:p>
          <w:p w:rsidR="009C122F" w:rsidRDefault="009C122F" w:rsidP="00D15505">
            <w:pPr>
              <w:widowControl w:val="0"/>
              <w:shd w:val="clear" w:color="auto" w:fill="FFFFFF"/>
              <w:tabs>
                <w:tab w:val="left" w:pos="34"/>
              </w:tabs>
              <w:autoSpaceDE w:val="0"/>
              <w:autoSpaceDN w:val="0"/>
              <w:adjustRightInd w:val="0"/>
              <w:ind w:right="22"/>
              <w:jc w:val="both"/>
            </w:pPr>
            <w:r>
              <w:t>2. Общие подходы к оценке эффективности</w:t>
            </w:r>
          </w:p>
          <w:p w:rsidR="009C122F" w:rsidRDefault="009C122F" w:rsidP="00D15505">
            <w:pPr>
              <w:widowControl w:val="0"/>
              <w:shd w:val="clear" w:color="auto" w:fill="FFFFFF"/>
              <w:tabs>
                <w:tab w:val="left" w:pos="34"/>
              </w:tabs>
              <w:autoSpaceDE w:val="0"/>
              <w:autoSpaceDN w:val="0"/>
              <w:adjustRightInd w:val="0"/>
              <w:ind w:right="22"/>
              <w:jc w:val="both"/>
            </w:pPr>
            <w:r>
              <w:t>3. Принципы определения эффективности (на самостоятельное изучение).</w:t>
            </w:r>
          </w:p>
          <w:p w:rsidR="009C122F" w:rsidRPr="00C06B3E" w:rsidRDefault="009C122F" w:rsidP="00D15505">
            <w:pPr>
              <w:widowControl w:val="0"/>
              <w:shd w:val="clear" w:color="auto" w:fill="FFFFFF"/>
              <w:tabs>
                <w:tab w:val="left" w:pos="993"/>
              </w:tabs>
              <w:autoSpaceDE w:val="0"/>
              <w:autoSpaceDN w:val="0"/>
              <w:adjustRightInd w:val="0"/>
              <w:ind w:right="36"/>
              <w:jc w:val="both"/>
              <w:rPr>
                <w:spacing w:val="-10"/>
              </w:rPr>
            </w:pPr>
            <w:r>
              <w:t>4. Классификация и основные источники социальных эффектов.</w:t>
            </w:r>
          </w:p>
        </w:tc>
      </w:tr>
      <w:tr w:rsidR="009C122F" w:rsidRPr="002D0F2F" w:rsidTr="006774E3">
        <w:tc>
          <w:tcPr>
            <w:tcW w:w="817" w:type="dxa"/>
          </w:tcPr>
          <w:p w:rsidR="009C122F" w:rsidRDefault="009C122F" w:rsidP="00843BD8">
            <w:pPr>
              <w:pStyle w:val="a3"/>
              <w:ind w:left="0"/>
              <w:jc w:val="both"/>
            </w:pPr>
            <w:r>
              <w:t>9.</w:t>
            </w:r>
          </w:p>
        </w:tc>
        <w:tc>
          <w:tcPr>
            <w:tcW w:w="2410" w:type="dxa"/>
          </w:tcPr>
          <w:p w:rsidR="009C122F" w:rsidRPr="00DC11F5" w:rsidRDefault="009C122F" w:rsidP="00A92D7B">
            <w:pPr>
              <w:jc w:val="both"/>
            </w:pPr>
            <w:r w:rsidRPr="00D15505">
              <w:t>Планирование и организация исследований систем управления.</w:t>
            </w:r>
          </w:p>
        </w:tc>
        <w:tc>
          <w:tcPr>
            <w:tcW w:w="6344" w:type="dxa"/>
          </w:tcPr>
          <w:p w:rsidR="009C122F" w:rsidRDefault="009C122F" w:rsidP="003153B6">
            <w:pPr>
              <w:widowControl w:val="0"/>
              <w:autoSpaceDE w:val="0"/>
              <w:autoSpaceDN w:val="0"/>
              <w:adjustRightInd w:val="0"/>
              <w:jc w:val="both"/>
            </w:pPr>
            <w:r>
              <w:t>1. Планирование исследования систем управления: основные понятия и положения.</w:t>
            </w:r>
          </w:p>
          <w:p w:rsidR="009C122F" w:rsidRDefault="009C122F" w:rsidP="003153B6">
            <w:pPr>
              <w:widowControl w:val="0"/>
              <w:autoSpaceDE w:val="0"/>
              <w:autoSpaceDN w:val="0"/>
              <w:adjustRightInd w:val="0"/>
              <w:jc w:val="both"/>
            </w:pPr>
            <w:r>
              <w:t>2. Принципы разработки планов исследования.</w:t>
            </w:r>
          </w:p>
          <w:p w:rsidR="009C122F" w:rsidRDefault="009C122F" w:rsidP="003153B6">
            <w:pPr>
              <w:widowControl w:val="0"/>
              <w:autoSpaceDE w:val="0"/>
              <w:autoSpaceDN w:val="0"/>
              <w:adjustRightInd w:val="0"/>
              <w:jc w:val="both"/>
            </w:pPr>
            <w:r>
              <w:t>3. Организация процесса исследования систем управления: понятие, условия, участники иформы.</w:t>
            </w:r>
          </w:p>
          <w:p w:rsidR="009C122F" w:rsidRDefault="009C122F" w:rsidP="003153B6">
            <w:pPr>
              <w:widowControl w:val="0"/>
              <w:autoSpaceDE w:val="0"/>
              <w:autoSpaceDN w:val="0"/>
              <w:adjustRightInd w:val="0"/>
              <w:jc w:val="both"/>
            </w:pPr>
            <w:r>
              <w:t>4. Состав и особенности работ на основных этапах исследования.</w:t>
            </w:r>
          </w:p>
          <w:p w:rsidR="009C122F" w:rsidRDefault="009C122F" w:rsidP="003153B6">
            <w:pPr>
              <w:widowControl w:val="0"/>
              <w:autoSpaceDE w:val="0"/>
              <w:autoSpaceDN w:val="0"/>
              <w:adjustRightInd w:val="0"/>
              <w:jc w:val="both"/>
            </w:pPr>
            <w:r>
              <w:t>5. Оценка эффективности исследования систем управления.</w:t>
            </w:r>
          </w:p>
          <w:p w:rsidR="009C122F" w:rsidRDefault="009C122F" w:rsidP="003153B6">
            <w:pPr>
              <w:widowControl w:val="0"/>
              <w:autoSpaceDE w:val="0"/>
              <w:autoSpaceDN w:val="0"/>
              <w:adjustRightInd w:val="0"/>
              <w:jc w:val="both"/>
            </w:pPr>
            <w:r>
              <w:t>6. Порядок расчета эффективности системы управления.</w:t>
            </w:r>
          </w:p>
          <w:p w:rsidR="009C122F" w:rsidRDefault="009C122F" w:rsidP="003153B6">
            <w:pPr>
              <w:widowControl w:val="0"/>
              <w:autoSpaceDE w:val="0"/>
              <w:autoSpaceDN w:val="0"/>
              <w:adjustRightInd w:val="0"/>
              <w:jc w:val="both"/>
            </w:pPr>
            <w:r>
              <w:t>7. Анализ критериев оценки эффекта управления.</w:t>
            </w:r>
          </w:p>
          <w:p w:rsidR="009C122F" w:rsidRPr="00C06B3E" w:rsidRDefault="009C122F" w:rsidP="003153B6">
            <w:pPr>
              <w:pStyle w:val="23"/>
              <w:spacing w:after="0" w:line="240" w:lineRule="auto"/>
              <w:jc w:val="both"/>
            </w:pPr>
            <w:r>
              <w:t>8. Социальная и экономическая эффективность исследования.</w:t>
            </w:r>
          </w:p>
        </w:tc>
      </w:tr>
      <w:tr w:rsidR="009C122F" w:rsidRPr="002D0F2F" w:rsidTr="006774E3">
        <w:tc>
          <w:tcPr>
            <w:tcW w:w="817" w:type="dxa"/>
          </w:tcPr>
          <w:p w:rsidR="009C122F" w:rsidRDefault="009C122F" w:rsidP="00843BD8">
            <w:pPr>
              <w:pStyle w:val="a3"/>
              <w:ind w:left="0"/>
              <w:jc w:val="both"/>
            </w:pPr>
            <w:r>
              <w:t>10</w:t>
            </w:r>
          </w:p>
        </w:tc>
        <w:tc>
          <w:tcPr>
            <w:tcW w:w="2410" w:type="dxa"/>
          </w:tcPr>
          <w:p w:rsidR="009C122F" w:rsidRDefault="009C122F" w:rsidP="002E5C6C">
            <w:pPr>
              <w:jc w:val="both"/>
            </w:pPr>
            <w:r>
              <w:t>Требования,</w:t>
            </w:r>
          </w:p>
          <w:p w:rsidR="009C122F" w:rsidRDefault="009C122F" w:rsidP="002E5C6C">
            <w:pPr>
              <w:jc w:val="both"/>
            </w:pPr>
            <w:r>
              <w:t>предъявляемые</w:t>
            </w:r>
          </w:p>
          <w:p w:rsidR="009C122F" w:rsidRDefault="009C122F" w:rsidP="002E5C6C">
            <w:pPr>
              <w:jc w:val="both"/>
            </w:pPr>
            <w:r>
              <w:t>к</w:t>
            </w:r>
          </w:p>
          <w:p w:rsidR="009C122F" w:rsidRDefault="009C122F" w:rsidP="002E5C6C">
            <w:pPr>
              <w:jc w:val="both"/>
            </w:pPr>
            <w:r>
              <w:t>специалистам,</w:t>
            </w:r>
          </w:p>
          <w:p w:rsidR="009C122F" w:rsidRDefault="009C122F" w:rsidP="002E5C6C">
            <w:pPr>
              <w:jc w:val="both"/>
            </w:pPr>
            <w:r>
              <w:t>при</w:t>
            </w:r>
          </w:p>
          <w:p w:rsidR="009C122F" w:rsidRDefault="009C122F" w:rsidP="002E5C6C">
            <w:pPr>
              <w:jc w:val="both"/>
            </w:pPr>
            <w:r>
              <w:t>проведении</w:t>
            </w:r>
          </w:p>
          <w:p w:rsidR="009C122F" w:rsidRPr="00D15505" w:rsidRDefault="009C122F" w:rsidP="002E5C6C">
            <w:pPr>
              <w:jc w:val="both"/>
            </w:pPr>
            <w:r>
              <w:t>исследований систем управления.</w:t>
            </w:r>
          </w:p>
        </w:tc>
        <w:tc>
          <w:tcPr>
            <w:tcW w:w="6344" w:type="dxa"/>
          </w:tcPr>
          <w:p w:rsidR="009C122F" w:rsidRDefault="009C122F" w:rsidP="003153B6">
            <w:pPr>
              <w:widowControl w:val="0"/>
              <w:autoSpaceDE w:val="0"/>
              <w:autoSpaceDN w:val="0"/>
              <w:adjustRightInd w:val="0"/>
              <w:jc w:val="both"/>
            </w:pPr>
            <w:r>
              <w:t>1. Общие положения исследования целевой системы управления качеством.</w:t>
            </w:r>
          </w:p>
          <w:p w:rsidR="009C122F" w:rsidRDefault="009C122F" w:rsidP="003153B6">
            <w:pPr>
              <w:widowControl w:val="0"/>
              <w:autoSpaceDE w:val="0"/>
              <w:autoSpaceDN w:val="0"/>
              <w:adjustRightInd w:val="0"/>
              <w:jc w:val="both"/>
            </w:pPr>
            <w:r>
              <w:t>2. Стадии исследования системы управления качеством (на самостоятельное изучение).</w:t>
            </w:r>
          </w:p>
          <w:p w:rsidR="009C122F" w:rsidRDefault="009C122F" w:rsidP="003153B6">
            <w:pPr>
              <w:widowControl w:val="0"/>
              <w:autoSpaceDE w:val="0"/>
              <w:autoSpaceDN w:val="0"/>
              <w:adjustRightInd w:val="0"/>
              <w:jc w:val="both"/>
            </w:pPr>
            <w:r>
              <w:t>3. Анализ состава документации системы управления качеством. Структура и порядокразработки основных документов систем управления качеством.</w:t>
            </w:r>
          </w:p>
        </w:tc>
      </w:tr>
      <w:tr w:rsidR="009C122F" w:rsidRPr="002D0F2F" w:rsidTr="006774E3">
        <w:tc>
          <w:tcPr>
            <w:tcW w:w="817" w:type="dxa"/>
          </w:tcPr>
          <w:p w:rsidR="009C122F" w:rsidRDefault="009C122F" w:rsidP="00843BD8">
            <w:pPr>
              <w:pStyle w:val="a3"/>
              <w:ind w:left="0"/>
              <w:jc w:val="both"/>
            </w:pPr>
            <w:r>
              <w:t>11</w:t>
            </w:r>
          </w:p>
        </w:tc>
        <w:tc>
          <w:tcPr>
            <w:tcW w:w="2410" w:type="dxa"/>
          </w:tcPr>
          <w:p w:rsidR="009C122F" w:rsidRPr="00D15505" w:rsidRDefault="009C122F" w:rsidP="00A92D7B">
            <w:pPr>
              <w:jc w:val="both"/>
            </w:pPr>
            <w:r w:rsidRPr="002E5C6C">
              <w:t>Диагностика систем управления.</w:t>
            </w:r>
          </w:p>
        </w:tc>
        <w:tc>
          <w:tcPr>
            <w:tcW w:w="6344" w:type="dxa"/>
          </w:tcPr>
          <w:p w:rsidR="009C122F" w:rsidRDefault="009C122F" w:rsidP="003153B6">
            <w:pPr>
              <w:widowControl w:val="0"/>
              <w:autoSpaceDE w:val="0"/>
              <w:autoSpaceDN w:val="0"/>
              <w:adjustRightInd w:val="0"/>
              <w:jc w:val="both"/>
            </w:pPr>
            <w:r>
              <w:t>1. Методы диагностики систем управления.</w:t>
            </w:r>
          </w:p>
          <w:p w:rsidR="009C122F" w:rsidRDefault="009C122F" w:rsidP="003153B6">
            <w:pPr>
              <w:widowControl w:val="0"/>
              <w:autoSpaceDE w:val="0"/>
              <w:autoSpaceDN w:val="0"/>
              <w:adjustRightInd w:val="0"/>
              <w:jc w:val="both"/>
            </w:pPr>
            <w:r>
              <w:t>2. Диагностика организационной структуры управления.</w:t>
            </w:r>
          </w:p>
          <w:p w:rsidR="009C122F" w:rsidRDefault="009C122F" w:rsidP="003153B6">
            <w:pPr>
              <w:widowControl w:val="0"/>
              <w:autoSpaceDE w:val="0"/>
              <w:autoSpaceDN w:val="0"/>
              <w:adjustRightInd w:val="0"/>
              <w:jc w:val="both"/>
            </w:pPr>
            <w:r>
              <w:t>3. Оценка общих результатов деятельности фирмы.</w:t>
            </w:r>
          </w:p>
          <w:p w:rsidR="009C122F" w:rsidRDefault="009C122F" w:rsidP="003153B6">
            <w:pPr>
              <w:widowControl w:val="0"/>
              <w:autoSpaceDE w:val="0"/>
              <w:autoSpaceDN w:val="0"/>
              <w:adjustRightInd w:val="0"/>
              <w:jc w:val="both"/>
            </w:pPr>
            <w:r>
              <w:t>4. Экспресс-диагностика деятельности предприятия.</w:t>
            </w:r>
          </w:p>
          <w:p w:rsidR="009C122F" w:rsidRDefault="009C122F" w:rsidP="003153B6">
            <w:pPr>
              <w:widowControl w:val="0"/>
              <w:autoSpaceDE w:val="0"/>
              <w:autoSpaceDN w:val="0"/>
              <w:adjustRightInd w:val="0"/>
              <w:jc w:val="both"/>
            </w:pPr>
            <w:r>
              <w:t>5. Диагностический инструментарий и его использование для решения проблемныхситуаций предприятия.</w:t>
            </w:r>
          </w:p>
          <w:p w:rsidR="009C122F" w:rsidRDefault="009C122F" w:rsidP="003153B6">
            <w:pPr>
              <w:widowControl w:val="0"/>
              <w:autoSpaceDE w:val="0"/>
              <w:autoSpaceDN w:val="0"/>
              <w:adjustRightInd w:val="0"/>
              <w:jc w:val="both"/>
            </w:pPr>
            <w:r>
              <w:t>6. Формирование проблемного поля организации.</w:t>
            </w:r>
          </w:p>
          <w:p w:rsidR="009C122F" w:rsidRDefault="009C122F" w:rsidP="003153B6">
            <w:pPr>
              <w:widowControl w:val="0"/>
              <w:autoSpaceDE w:val="0"/>
              <w:autoSpaceDN w:val="0"/>
              <w:adjustRightInd w:val="0"/>
              <w:jc w:val="both"/>
            </w:pPr>
            <w:r>
              <w:t>7. Диагностика систем управления ассортиментом.</w:t>
            </w:r>
          </w:p>
        </w:tc>
      </w:tr>
      <w:tr w:rsidR="009C122F" w:rsidRPr="002D0F2F" w:rsidTr="006774E3">
        <w:tc>
          <w:tcPr>
            <w:tcW w:w="817" w:type="dxa"/>
          </w:tcPr>
          <w:p w:rsidR="009C122F" w:rsidRDefault="009C122F" w:rsidP="00843BD8">
            <w:pPr>
              <w:pStyle w:val="a3"/>
              <w:ind w:left="0"/>
              <w:jc w:val="both"/>
            </w:pPr>
            <w:r>
              <w:t>12</w:t>
            </w:r>
          </w:p>
        </w:tc>
        <w:tc>
          <w:tcPr>
            <w:tcW w:w="2410" w:type="dxa"/>
          </w:tcPr>
          <w:p w:rsidR="009C122F" w:rsidRPr="002E5C6C" w:rsidRDefault="009C122F" w:rsidP="00A92D7B">
            <w:pPr>
              <w:jc w:val="both"/>
            </w:pPr>
            <w:r w:rsidRPr="002E5C6C">
              <w:t>Оформление отчета об исследовании систем управления.</w:t>
            </w:r>
          </w:p>
        </w:tc>
        <w:tc>
          <w:tcPr>
            <w:tcW w:w="6344" w:type="dxa"/>
          </w:tcPr>
          <w:p w:rsidR="009C122F" w:rsidRDefault="009C122F" w:rsidP="003153B6">
            <w:pPr>
              <w:widowControl w:val="0"/>
              <w:autoSpaceDE w:val="0"/>
              <w:autoSpaceDN w:val="0"/>
              <w:adjustRightInd w:val="0"/>
              <w:jc w:val="both"/>
            </w:pPr>
            <w:r>
              <w:t>1. Логический аппарат исследования систем управления.</w:t>
            </w:r>
          </w:p>
          <w:p w:rsidR="009C122F" w:rsidRDefault="009C122F" w:rsidP="003153B6">
            <w:pPr>
              <w:widowControl w:val="0"/>
              <w:autoSpaceDE w:val="0"/>
              <w:autoSpaceDN w:val="0"/>
              <w:adjustRightInd w:val="0"/>
              <w:jc w:val="both"/>
            </w:pPr>
            <w:r>
              <w:t>2. Система показателей для исследования управления.</w:t>
            </w:r>
          </w:p>
          <w:p w:rsidR="009C122F" w:rsidRDefault="009C122F" w:rsidP="003153B6">
            <w:pPr>
              <w:widowControl w:val="0"/>
              <w:autoSpaceDE w:val="0"/>
              <w:autoSpaceDN w:val="0"/>
              <w:adjustRightInd w:val="0"/>
              <w:jc w:val="both"/>
            </w:pPr>
            <w:r>
              <w:t>3. Исследование и оценка деятельности конкретного подразделения в системе управления.</w:t>
            </w:r>
          </w:p>
        </w:tc>
      </w:tr>
    </w:tbl>
    <w:p w:rsidR="009C122F" w:rsidRPr="00DC11F5" w:rsidRDefault="009C122F" w:rsidP="00D00133">
      <w:pPr>
        <w:autoSpaceDE w:val="0"/>
        <w:autoSpaceDN w:val="0"/>
        <w:adjustRightInd w:val="0"/>
        <w:jc w:val="both"/>
        <w:rPr>
          <w:b/>
          <w:bCs/>
          <w:i/>
          <w:iCs/>
        </w:rPr>
      </w:pPr>
    </w:p>
    <w:p w:rsidR="009C122F" w:rsidRPr="00DC11F5" w:rsidRDefault="009C122F" w:rsidP="004E5484">
      <w:pPr>
        <w:autoSpaceDE w:val="0"/>
        <w:autoSpaceDN w:val="0"/>
        <w:adjustRightInd w:val="0"/>
        <w:rPr>
          <w:b/>
        </w:rPr>
      </w:pPr>
      <w:r w:rsidRPr="00CE3E36">
        <w:rPr>
          <w:b/>
        </w:rPr>
        <w:t>4.2.3. Содержание самостоятельной работы</w:t>
      </w:r>
    </w:p>
    <w:p w:rsidR="009C122F" w:rsidRPr="004E5484" w:rsidRDefault="009C122F"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C122F" w:rsidRPr="002D0F2F" w:rsidTr="0001303E">
        <w:tc>
          <w:tcPr>
            <w:tcW w:w="817" w:type="dxa"/>
          </w:tcPr>
          <w:p w:rsidR="009C122F" w:rsidRPr="002D0F2F" w:rsidRDefault="009C122F" w:rsidP="0001303E">
            <w:pPr>
              <w:jc w:val="center"/>
              <w:rPr>
                <w:b/>
              </w:rPr>
            </w:pPr>
            <w:r w:rsidRPr="002D0F2F">
              <w:rPr>
                <w:b/>
              </w:rPr>
              <w:t>№ п/п</w:t>
            </w:r>
          </w:p>
        </w:tc>
        <w:tc>
          <w:tcPr>
            <w:tcW w:w="2410" w:type="dxa"/>
          </w:tcPr>
          <w:p w:rsidR="009C122F" w:rsidRPr="002D0F2F" w:rsidRDefault="009C122F" w:rsidP="0001303E">
            <w:pPr>
              <w:jc w:val="center"/>
              <w:rPr>
                <w:b/>
              </w:rPr>
            </w:pPr>
            <w:r w:rsidRPr="002D0F2F">
              <w:rPr>
                <w:b/>
              </w:rPr>
              <w:t>Наименование темы (раздела) дисциплины</w:t>
            </w:r>
          </w:p>
        </w:tc>
        <w:tc>
          <w:tcPr>
            <w:tcW w:w="6344" w:type="dxa"/>
          </w:tcPr>
          <w:p w:rsidR="009C122F" w:rsidRPr="002D0F2F" w:rsidRDefault="009C122F" w:rsidP="0001303E">
            <w:pPr>
              <w:jc w:val="center"/>
              <w:rPr>
                <w:b/>
              </w:rPr>
            </w:pPr>
            <w:r>
              <w:rPr>
                <w:b/>
              </w:rPr>
              <w:t>Формы и тематика самостоятельной работы</w:t>
            </w:r>
          </w:p>
        </w:tc>
      </w:tr>
      <w:tr w:rsidR="009C122F" w:rsidRPr="00D862BD" w:rsidTr="0001303E">
        <w:tc>
          <w:tcPr>
            <w:tcW w:w="817" w:type="dxa"/>
          </w:tcPr>
          <w:p w:rsidR="009C122F" w:rsidRPr="002D0F2F" w:rsidRDefault="009C122F" w:rsidP="0001303E">
            <w:pPr>
              <w:pStyle w:val="a3"/>
              <w:ind w:left="0"/>
            </w:pPr>
            <w:r>
              <w:t>1.</w:t>
            </w:r>
          </w:p>
        </w:tc>
        <w:tc>
          <w:tcPr>
            <w:tcW w:w="2410" w:type="dxa"/>
          </w:tcPr>
          <w:p w:rsidR="009C122F" w:rsidRPr="00DC11F5" w:rsidRDefault="009C122F" w:rsidP="0001303E">
            <w:pPr>
              <w:pStyle w:val="11"/>
              <w:spacing w:after="0" w:line="240" w:lineRule="auto"/>
              <w:ind w:left="0"/>
              <w:jc w:val="both"/>
              <w:rPr>
                <w:rFonts w:ascii="Times New Roman" w:hAnsi="Times New Roman"/>
                <w:color w:val="000000"/>
                <w:spacing w:val="2"/>
                <w:sz w:val="24"/>
                <w:szCs w:val="24"/>
              </w:rPr>
            </w:pPr>
            <w:r w:rsidRPr="002E5C6C">
              <w:rPr>
                <w:rFonts w:ascii="Times New Roman" w:hAnsi="Times New Roman"/>
                <w:sz w:val="24"/>
                <w:szCs w:val="24"/>
              </w:rPr>
              <w:t>Исследование систем управления: основные подходы и понятия</w:t>
            </w:r>
          </w:p>
        </w:tc>
        <w:tc>
          <w:tcPr>
            <w:tcW w:w="6344" w:type="dxa"/>
          </w:tcPr>
          <w:p w:rsidR="009C122F" w:rsidRDefault="009C122F" w:rsidP="002E5C6C">
            <w:pPr>
              <w:autoSpaceDE w:val="0"/>
              <w:autoSpaceDN w:val="0"/>
              <w:adjustRightInd w:val="0"/>
              <w:jc w:val="both"/>
            </w:pPr>
            <w:r>
              <w:t>1. «Исследование»: определение понятия, характеристики.</w:t>
            </w:r>
          </w:p>
          <w:p w:rsidR="009C122F" w:rsidRDefault="009C122F" w:rsidP="002E5C6C">
            <w:pPr>
              <w:autoSpaceDE w:val="0"/>
              <w:autoSpaceDN w:val="0"/>
              <w:adjustRightInd w:val="0"/>
              <w:jc w:val="both"/>
            </w:pPr>
            <w:r>
              <w:t>2. Методы и методология исследования.</w:t>
            </w:r>
          </w:p>
          <w:p w:rsidR="009C122F" w:rsidRDefault="009C122F" w:rsidP="002E5C6C">
            <w:pPr>
              <w:autoSpaceDE w:val="0"/>
              <w:autoSpaceDN w:val="0"/>
              <w:adjustRightInd w:val="0"/>
              <w:jc w:val="both"/>
            </w:pPr>
            <w:r>
              <w:t>3. Типологии и фактология исследований.</w:t>
            </w:r>
          </w:p>
          <w:p w:rsidR="009C122F" w:rsidRPr="002B7646" w:rsidRDefault="009C122F" w:rsidP="002E5C6C">
            <w:pPr>
              <w:shd w:val="clear" w:color="auto" w:fill="FFFFFF"/>
              <w:jc w:val="both"/>
              <w:rPr>
                <w:color w:val="000000"/>
                <w:highlight w:val="yellow"/>
              </w:rPr>
            </w:pPr>
            <w:r>
              <w:t>4. Роль исследований в научной и практической деятельности человека</w:t>
            </w:r>
          </w:p>
        </w:tc>
      </w:tr>
      <w:tr w:rsidR="009C122F" w:rsidRPr="000B2E6F" w:rsidTr="0001303E">
        <w:tc>
          <w:tcPr>
            <w:tcW w:w="817" w:type="dxa"/>
          </w:tcPr>
          <w:p w:rsidR="009C122F" w:rsidRDefault="009C122F" w:rsidP="0001303E">
            <w:pPr>
              <w:pStyle w:val="a3"/>
              <w:ind w:left="0"/>
            </w:pPr>
            <w:r>
              <w:t>2.</w:t>
            </w:r>
          </w:p>
        </w:tc>
        <w:tc>
          <w:tcPr>
            <w:tcW w:w="2410" w:type="dxa"/>
          </w:tcPr>
          <w:p w:rsidR="009C122F" w:rsidRPr="00DC11F5" w:rsidRDefault="009C122F" w:rsidP="0001303E">
            <w:pPr>
              <w:jc w:val="both"/>
            </w:pPr>
            <w:r w:rsidRPr="002E5C6C">
              <w:t>Исследование систем управления: некоторые понятия и этапы</w:t>
            </w:r>
          </w:p>
        </w:tc>
        <w:tc>
          <w:tcPr>
            <w:tcW w:w="6344" w:type="dxa"/>
          </w:tcPr>
          <w:p w:rsidR="009C122F" w:rsidRDefault="009C122F" w:rsidP="003153B6">
            <w:pPr>
              <w:tabs>
                <w:tab w:val="left" w:pos="851"/>
              </w:tabs>
              <w:jc w:val="both"/>
            </w:pPr>
            <w:r>
              <w:t>1. «Система управления»: определение понятия, характеристики.</w:t>
            </w:r>
          </w:p>
          <w:p w:rsidR="009C122F" w:rsidRDefault="009C122F" w:rsidP="003153B6">
            <w:pPr>
              <w:tabs>
                <w:tab w:val="left" w:pos="851"/>
              </w:tabs>
              <w:jc w:val="both"/>
            </w:pPr>
            <w:r>
              <w:t>2. Особенности социально-экономических систем.</w:t>
            </w:r>
          </w:p>
          <w:p w:rsidR="009C122F" w:rsidRDefault="009C122F" w:rsidP="003153B6">
            <w:pPr>
              <w:tabs>
                <w:tab w:val="left" w:pos="851"/>
              </w:tabs>
              <w:jc w:val="both"/>
            </w:pPr>
            <w:r>
              <w:t>3. Модель организационно-экономической системы организации.</w:t>
            </w:r>
          </w:p>
          <w:p w:rsidR="009C122F" w:rsidRDefault="009C122F" w:rsidP="003153B6">
            <w:pPr>
              <w:tabs>
                <w:tab w:val="left" w:pos="851"/>
              </w:tabs>
              <w:jc w:val="both"/>
            </w:pPr>
            <w:r>
              <w:t>4. Характеристика подсистем управляющей системы.</w:t>
            </w:r>
          </w:p>
          <w:p w:rsidR="009C122F" w:rsidRPr="002B7646" w:rsidRDefault="009C122F" w:rsidP="002E5C6C">
            <w:pPr>
              <w:shd w:val="clear" w:color="auto" w:fill="FFFFFF"/>
              <w:jc w:val="both"/>
              <w:rPr>
                <w:color w:val="000000"/>
                <w:highlight w:val="yellow"/>
              </w:rPr>
            </w:pPr>
            <w:r>
              <w:t>5. Функциональная роль исследований в развитии систем управления</w:t>
            </w:r>
          </w:p>
        </w:tc>
      </w:tr>
      <w:tr w:rsidR="009C122F" w:rsidRPr="000B2E6F" w:rsidTr="0001303E">
        <w:tc>
          <w:tcPr>
            <w:tcW w:w="817" w:type="dxa"/>
          </w:tcPr>
          <w:p w:rsidR="009C122F" w:rsidRPr="002D0F2F" w:rsidRDefault="009C122F" w:rsidP="002B7646">
            <w:pPr>
              <w:pStyle w:val="a3"/>
              <w:ind w:left="0"/>
              <w:jc w:val="both"/>
            </w:pPr>
            <w:r>
              <w:t>3.</w:t>
            </w:r>
          </w:p>
        </w:tc>
        <w:tc>
          <w:tcPr>
            <w:tcW w:w="2410" w:type="dxa"/>
          </w:tcPr>
          <w:p w:rsidR="009C122F" w:rsidRPr="000B2E6F" w:rsidRDefault="009C122F" w:rsidP="0001303E">
            <w:pPr>
              <w:shd w:val="clear" w:color="auto" w:fill="FFFFFF"/>
              <w:jc w:val="both"/>
              <w:rPr>
                <w:bCs/>
              </w:rPr>
            </w:pPr>
            <w:r w:rsidRPr="002E5C6C">
              <w:t>Системный анализ в исследовании управления</w:t>
            </w:r>
          </w:p>
        </w:tc>
        <w:tc>
          <w:tcPr>
            <w:tcW w:w="6344" w:type="dxa"/>
          </w:tcPr>
          <w:p w:rsidR="009C122F" w:rsidRDefault="009C122F" w:rsidP="003153B6">
            <w:pPr>
              <w:tabs>
                <w:tab w:val="left" w:pos="851"/>
              </w:tabs>
              <w:jc w:val="both"/>
            </w:pPr>
            <w:r>
              <w:t>1. Методологические подходы к исследованию.</w:t>
            </w:r>
          </w:p>
          <w:p w:rsidR="009C122F" w:rsidRDefault="009C122F" w:rsidP="003153B6">
            <w:pPr>
              <w:tabs>
                <w:tab w:val="left" w:pos="851"/>
              </w:tabs>
              <w:jc w:val="both"/>
            </w:pPr>
            <w:r>
              <w:t>2. Классификация методов и моделей исследования.</w:t>
            </w:r>
          </w:p>
          <w:p w:rsidR="009C122F" w:rsidRDefault="009C122F" w:rsidP="003153B6">
            <w:pPr>
              <w:tabs>
                <w:tab w:val="left" w:pos="851"/>
              </w:tabs>
              <w:jc w:val="both"/>
            </w:pPr>
            <w:r>
              <w:t>3. Методы системного анализа.</w:t>
            </w:r>
          </w:p>
          <w:p w:rsidR="009C122F" w:rsidRDefault="009C122F" w:rsidP="003153B6">
            <w:pPr>
              <w:tabs>
                <w:tab w:val="left" w:pos="851"/>
              </w:tabs>
              <w:jc w:val="both"/>
            </w:pPr>
            <w:r>
              <w:t>4. Выбор методов исследования систем управления.</w:t>
            </w:r>
          </w:p>
          <w:p w:rsidR="009C122F" w:rsidRPr="002B7646" w:rsidRDefault="009C122F" w:rsidP="002E5C6C">
            <w:pPr>
              <w:shd w:val="clear" w:color="auto" w:fill="FFFFFF"/>
              <w:jc w:val="both"/>
              <w:rPr>
                <w:color w:val="000000"/>
              </w:rPr>
            </w:pPr>
            <w:r>
              <w:t>5. Понятие: логическая структура, виды, отношения</w:t>
            </w:r>
          </w:p>
        </w:tc>
      </w:tr>
      <w:tr w:rsidR="009C122F" w:rsidRPr="0092641C" w:rsidTr="0001303E">
        <w:tc>
          <w:tcPr>
            <w:tcW w:w="817" w:type="dxa"/>
          </w:tcPr>
          <w:p w:rsidR="009C122F" w:rsidRPr="002D0F2F" w:rsidRDefault="009C122F" w:rsidP="002B7646">
            <w:pPr>
              <w:pStyle w:val="a3"/>
              <w:ind w:left="0"/>
              <w:jc w:val="both"/>
            </w:pPr>
            <w:r>
              <w:t>4.</w:t>
            </w:r>
          </w:p>
        </w:tc>
        <w:tc>
          <w:tcPr>
            <w:tcW w:w="2410" w:type="dxa"/>
          </w:tcPr>
          <w:p w:rsidR="009C122F" w:rsidRDefault="009C122F" w:rsidP="002E5C6C">
            <w:pPr>
              <w:ind w:firstLine="426"/>
              <w:jc w:val="both"/>
            </w:pPr>
            <w:r w:rsidRPr="002E5C6C">
              <w:t>Эксперимент в исследовании систем управления</w:t>
            </w:r>
          </w:p>
          <w:p w:rsidR="009C122F" w:rsidRPr="00DC11F5" w:rsidRDefault="009C122F" w:rsidP="0001303E">
            <w:pPr>
              <w:jc w:val="both"/>
            </w:pPr>
          </w:p>
        </w:tc>
        <w:tc>
          <w:tcPr>
            <w:tcW w:w="6344" w:type="dxa"/>
          </w:tcPr>
          <w:p w:rsidR="009C122F" w:rsidRDefault="009C122F" w:rsidP="003153B6">
            <w:pPr>
              <w:jc w:val="both"/>
            </w:pPr>
            <w:r>
              <w:t>1. Умозаключения: общая характеристика, виды.</w:t>
            </w:r>
          </w:p>
          <w:p w:rsidR="009C122F" w:rsidRDefault="009C122F" w:rsidP="003153B6">
            <w:pPr>
              <w:jc w:val="both"/>
            </w:pPr>
            <w:r>
              <w:t>2. Логический анализ: цель, задачи, алгоритм проведения.</w:t>
            </w:r>
          </w:p>
          <w:p w:rsidR="009C122F" w:rsidRDefault="009C122F" w:rsidP="003153B6">
            <w:pPr>
              <w:jc w:val="both"/>
            </w:pPr>
            <w:r>
              <w:t>3. Концепция исследования: понятие, структура, методы проектирования.</w:t>
            </w:r>
          </w:p>
          <w:p w:rsidR="009C122F" w:rsidRDefault="009C122F" w:rsidP="003153B6">
            <w:pPr>
              <w:jc w:val="both"/>
            </w:pPr>
            <w:r>
              <w:t>4. Проблема в методологии исследования систем управления.</w:t>
            </w:r>
          </w:p>
          <w:p w:rsidR="009C122F" w:rsidRDefault="009C122F" w:rsidP="003153B6">
            <w:pPr>
              <w:jc w:val="both"/>
            </w:pPr>
            <w:r>
              <w:t>5. Гипотеза: сущность, логическая структура.</w:t>
            </w:r>
          </w:p>
          <w:p w:rsidR="009C122F" w:rsidRPr="002B7646" w:rsidRDefault="009C122F" w:rsidP="002E5C6C">
            <w:pPr>
              <w:shd w:val="clear" w:color="auto" w:fill="FFFFFF"/>
              <w:jc w:val="both"/>
              <w:rPr>
                <w:color w:val="000000"/>
              </w:rPr>
            </w:pPr>
            <w:r>
              <w:t>6. Виды гипотез</w:t>
            </w:r>
          </w:p>
        </w:tc>
      </w:tr>
      <w:tr w:rsidR="009C122F" w:rsidRPr="004F4739" w:rsidTr="0001303E">
        <w:tc>
          <w:tcPr>
            <w:tcW w:w="817" w:type="dxa"/>
          </w:tcPr>
          <w:p w:rsidR="009C122F" w:rsidRPr="002D0F2F" w:rsidRDefault="009C122F" w:rsidP="0001303E">
            <w:pPr>
              <w:pStyle w:val="a3"/>
              <w:ind w:left="0"/>
              <w:jc w:val="both"/>
            </w:pPr>
            <w:r>
              <w:t>5.</w:t>
            </w:r>
          </w:p>
        </w:tc>
        <w:tc>
          <w:tcPr>
            <w:tcW w:w="2410" w:type="dxa"/>
          </w:tcPr>
          <w:p w:rsidR="009C122F" w:rsidRPr="00DC11F5" w:rsidRDefault="009C122F" w:rsidP="0001303E">
            <w:pPr>
              <w:jc w:val="both"/>
            </w:pPr>
            <w:r w:rsidRPr="002E5C6C">
              <w:t>Конкретные методы исследования систем управления</w:t>
            </w:r>
          </w:p>
        </w:tc>
        <w:tc>
          <w:tcPr>
            <w:tcW w:w="6344" w:type="dxa"/>
          </w:tcPr>
          <w:p w:rsidR="009C122F" w:rsidRDefault="009C122F" w:rsidP="003153B6">
            <w:pPr>
              <w:jc w:val="both"/>
            </w:pPr>
            <w:r>
              <w:t>1. Требования к гипотезам. Роль гипотезы в исследовании.</w:t>
            </w:r>
          </w:p>
          <w:p w:rsidR="009C122F" w:rsidRDefault="009C122F" w:rsidP="003153B6">
            <w:pPr>
              <w:jc w:val="both"/>
            </w:pPr>
            <w:r>
              <w:t>2. Формирование и развитие гипотезы.</w:t>
            </w:r>
          </w:p>
          <w:p w:rsidR="009C122F" w:rsidRDefault="009C122F" w:rsidP="003153B6">
            <w:pPr>
              <w:jc w:val="both"/>
            </w:pPr>
            <w:r>
              <w:t>3. Понятие, виды анализа и требования к нему.</w:t>
            </w:r>
          </w:p>
          <w:p w:rsidR="009C122F" w:rsidRDefault="009C122F" w:rsidP="003153B6">
            <w:pPr>
              <w:jc w:val="both"/>
            </w:pPr>
            <w:r>
              <w:t>4. Причинность: определение, методы установления.</w:t>
            </w:r>
          </w:p>
          <w:p w:rsidR="009C122F" w:rsidRPr="004F4739" w:rsidRDefault="009C122F" w:rsidP="002E5C6C">
            <w:pPr>
              <w:jc w:val="both"/>
            </w:pPr>
            <w:r>
              <w:t>5. Причинный анализ: цель и задачи</w:t>
            </w:r>
          </w:p>
        </w:tc>
      </w:tr>
      <w:tr w:rsidR="009C122F" w:rsidRPr="00C06B3E" w:rsidTr="0001303E">
        <w:tc>
          <w:tcPr>
            <w:tcW w:w="817" w:type="dxa"/>
          </w:tcPr>
          <w:p w:rsidR="009C122F" w:rsidRPr="002D0F2F" w:rsidRDefault="009C122F" w:rsidP="0001303E">
            <w:pPr>
              <w:pStyle w:val="a3"/>
              <w:ind w:left="0"/>
              <w:jc w:val="both"/>
            </w:pPr>
            <w:r>
              <w:t>6.</w:t>
            </w:r>
          </w:p>
        </w:tc>
        <w:tc>
          <w:tcPr>
            <w:tcW w:w="2410" w:type="dxa"/>
          </w:tcPr>
          <w:p w:rsidR="009C122F" w:rsidRPr="00DC11F5" w:rsidRDefault="009C122F" w:rsidP="0001303E">
            <w:pPr>
              <w:jc w:val="both"/>
            </w:pPr>
            <w:r w:rsidRPr="002E5C6C">
              <w:t>Структуризация систем управления: современные концепции</w:t>
            </w:r>
          </w:p>
        </w:tc>
        <w:tc>
          <w:tcPr>
            <w:tcW w:w="6344" w:type="dxa"/>
          </w:tcPr>
          <w:p w:rsidR="009C122F" w:rsidRDefault="009C122F" w:rsidP="002E5C6C">
            <w:pPr>
              <w:shd w:val="clear" w:color="auto" w:fill="FFFFFF"/>
              <w:jc w:val="both"/>
            </w:pPr>
            <w:r>
              <w:t>1. Алгоритм проведения причинного анализа. Рабочая программа дисциплины</w:t>
            </w:r>
          </w:p>
          <w:p w:rsidR="009C122F" w:rsidRDefault="009C122F" w:rsidP="002E5C6C">
            <w:pPr>
              <w:shd w:val="clear" w:color="auto" w:fill="FFFFFF"/>
              <w:jc w:val="both"/>
            </w:pPr>
            <w:r>
              <w:t>2. Цели и технология проведения корреляционного анализа в управлении.</w:t>
            </w:r>
          </w:p>
          <w:p w:rsidR="009C122F" w:rsidRDefault="009C122F" w:rsidP="002E5C6C">
            <w:pPr>
              <w:shd w:val="clear" w:color="auto" w:fill="FFFFFF"/>
              <w:jc w:val="both"/>
            </w:pPr>
            <w:r>
              <w:t>3. Порядок использования параметрического метода.</w:t>
            </w:r>
          </w:p>
          <w:p w:rsidR="009C122F" w:rsidRDefault="009C122F" w:rsidP="002E5C6C">
            <w:pPr>
              <w:shd w:val="clear" w:color="auto" w:fill="FFFFFF"/>
              <w:jc w:val="both"/>
            </w:pPr>
            <w:r>
              <w:t>4. Особенности факторного анализа.</w:t>
            </w:r>
          </w:p>
          <w:p w:rsidR="009C122F" w:rsidRPr="00B940C4" w:rsidRDefault="009C122F" w:rsidP="002E5C6C">
            <w:pPr>
              <w:shd w:val="clear" w:color="auto" w:fill="FFFFFF"/>
              <w:jc w:val="both"/>
              <w:rPr>
                <w:color w:val="000000"/>
              </w:rPr>
            </w:pPr>
            <w:r>
              <w:t>5. Этапы факторного анализа</w:t>
            </w:r>
          </w:p>
        </w:tc>
      </w:tr>
      <w:tr w:rsidR="009C122F" w:rsidRPr="00C06B3E" w:rsidTr="0001303E">
        <w:tc>
          <w:tcPr>
            <w:tcW w:w="817" w:type="dxa"/>
          </w:tcPr>
          <w:p w:rsidR="009C122F" w:rsidRDefault="009C122F" w:rsidP="0001303E">
            <w:pPr>
              <w:pStyle w:val="a3"/>
              <w:ind w:left="0"/>
              <w:jc w:val="both"/>
            </w:pPr>
            <w:r>
              <w:t>7.</w:t>
            </w:r>
          </w:p>
        </w:tc>
        <w:tc>
          <w:tcPr>
            <w:tcW w:w="2410" w:type="dxa"/>
          </w:tcPr>
          <w:p w:rsidR="009C122F" w:rsidRPr="00DC11F5" w:rsidRDefault="009C122F" w:rsidP="0001303E">
            <w:pPr>
              <w:jc w:val="both"/>
            </w:pPr>
            <w:r w:rsidRPr="002E5C6C">
              <w:t>Социальные исследования систем управления</w:t>
            </w:r>
          </w:p>
        </w:tc>
        <w:tc>
          <w:tcPr>
            <w:tcW w:w="6344" w:type="dxa"/>
          </w:tcPr>
          <w:p w:rsidR="009C122F" w:rsidRDefault="009C122F" w:rsidP="003153B6">
            <w:pPr>
              <w:jc w:val="both"/>
            </w:pPr>
            <w:r>
              <w:t>1. Сфера применения факторного анализа.</w:t>
            </w:r>
          </w:p>
          <w:p w:rsidR="009C122F" w:rsidRDefault="009C122F" w:rsidP="003153B6">
            <w:pPr>
              <w:jc w:val="both"/>
            </w:pPr>
            <w:r>
              <w:t>2. Определение, принципы и виды диагностики систем управления.</w:t>
            </w:r>
          </w:p>
          <w:p w:rsidR="009C122F" w:rsidRPr="005E6CE1" w:rsidRDefault="009C122F" w:rsidP="002E5C6C">
            <w:pPr>
              <w:shd w:val="clear" w:color="auto" w:fill="FFFFFF"/>
              <w:jc w:val="both"/>
              <w:rPr>
                <w:color w:val="000000"/>
              </w:rPr>
            </w:pPr>
            <w:r>
              <w:t>3. Методы диагностики систем управления.</w:t>
            </w:r>
          </w:p>
        </w:tc>
      </w:tr>
      <w:tr w:rsidR="009C122F" w:rsidRPr="00C06B3E" w:rsidTr="0001303E">
        <w:tc>
          <w:tcPr>
            <w:tcW w:w="817" w:type="dxa"/>
          </w:tcPr>
          <w:p w:rsidR="009C122F" w:rsidRDefault="009C122F" w:rsidP="0001303E">
            <w:pPr>
              <w:pStyle w:val="a3"/>
              <w:ind w:left="0"/>
              <w:jc w:val="both"/>
            </w:pPr>
            <w:r>
              <w:t>8.</w:t>
            </w:r>
          </w:p>
        </w:tc>
        <w:tc>
          <w:tcPr>
            <w:tcW w:w="2410" w:type="dxa"/>
          </w:tcPr>
          <w:p w:rsidR="009C122F" w:rsidRPr="00DC11F5" w:rsidRDefault="009C122F" w:rsidP="0001303E">
            <w:pPr>
              <w:jc w:val="both"/>
            </w:pPr>
            <w:r w:rsidRPr="002E5C6C">
              <w:t>Научная и практическая эффективность исследований систем управления</w:t>
            </w:r>
          </w:p>
        </w:tc>
        <w:tc>
          <w:tcPr>
            <w:tcW w:w="6344" w:type="dxa"/>
          </w:tcPr>
          <w:p w:rsidR="009C122F" w:rsidRDefault="009C122F" w:rsidP="003153B6">
            <w:pPr>
              <w:jc w:val="both"/>
            </w:pPr>
            <w:r>
              <w:t>1. Понятие, виды и направления использования социологических исследований системуправления.</w:t>
            </w:r>
          </w:p>
          <w:p w:rsidR="009C122F" w:rsidRDefault="009C122F" w:rsidP="003153B6">
            <w:pPr>
              <w:jc w:val="both"/>
            </w:pPr>
            <w:r>
              <w:t>2. Методы социологических исследований.</w:t>
            </w:r>
          </w:p>
          <w:p w:rsidR="009C122F" w:rsidRDefault="009C122F" w:rsidP="003153B6">
            <w:pPr>
              <w:jc w:val="both"/>
            </w:pPr>
            <w:r>
              <w:t>3. Методы сбора социологической информации.</w:t>
            </w:r>
          </w:p>
          <w:p w:rsidR="009C122F" w:rsidRDefault="009C122F" w:rsidP="003153B6">
            <w:pPr>
              <w:jc w:val="both"/>
            </w:pPr>
            <w:r>
              <w:t>4. Социометрический метод.</w:t>
            </w:r>
          </w:p>
          <w:p w:rsidR="009C122F" w:rsidRPr="001824BF" w:rsidRDefault="009C122F" w:rsidP="002E5C6C">
            <w:pPr>
              <w:shd w:val="clear" w:color="auto" w:fill="FFFFFF"/>
              <w:jc w:val="both"/>
              <w:rPr>
                <w:color w:val="000000"/>
              </w:rPr>
            </w:pPr>
            <w:r>
              <w:t>5. Определение объема выборочной совокупности: требования и способы</w:t>
            </w:r>
            <w:r w:rsidRPr="002B7646">
              <w:rPr>
                <w:color w:val="000000"/>
              </w:rPr>
              <w:t>Подготовка презентации</w:t>
            </w:r>
          </w:p>
        </w:tc>
      </w:tr>
      <w:tr w:rsidR="009C122F" w:rsidRPr="00C06B3E" w:rsidTr="0001303E">
        <w:tc>
          <w:tcPr>
            <w:tcW w:w="817" w:type="dxa"/>
          </w:tcPr>
          <w:p w:rsidR="009C122F" w:rsidRDefault="009C122F" w:rsidP="0001303E">
            <w:pPr>
              <w:pStyle w:val="a3"/>
              <w:ind w:left="0"/>
              <w:jc w:val="both"/>
            </w:pPr>
            <w:r>
              <w:t>9.</w:t>
            </w:r>
          </w:p>
        </w:tc>
        <w:tc>
          <w:tcPr>
            <w:tcW w:w="2410" w:type="dxa"/>
          </w:tcPr>
          <w:p w:rsidR="009C122F" w:rsidRPr="00DC11F5" w:rsidRDefault="009C122F" w:rsidP="0001303E">
            <w:pPr>
              <w:jc w:val="both"/>
            </w:pPr>
            <w:r w:rsidRPr="002E5C6C">
              <w:t>Планирование и организация исследований систем управления</w:t>
            </w:r>
          </w:p>
        </w:tc>
        <w:tc>
          <w:tcPr>
            <w:tcW w:w="6344" w:type="dxa"/>
          </w:tcPr>
          <w:p w:rsidR="009C122F" w:rsidRDefault="009C122F" w:rsidP="002971EB">
            <w:pPr>
              <w:jc w:val="both"/>
            </w:pPr>
            <w:r>
              <w:t>1. Подготовка проведения социологического исследования.</w:t>
            </w:r>
          </w:p>
          <w:p w:rsidR="009C122F" w:rsidRDefault="009C122F" w:rsidP="002971EB">
            <w:pPr>
              <w:jc w:val="both"/>
            </w:pPr>
            <w:r>
              <w:t>2. Понятие, логическая схема и виды экспериментов.</w:t>
            </w:r>
          </w:p>
          <w:p w:rsidR="009C122F" w:rsidRDefault="009C122F" w:rsidP="002E5C6C">
            <w:pPr>
              <w:shd w:val="clear" w:color="auto" w:fill="FFFFFF"/>
              <w:jc w:val="both"/>
            </w:pPr>
            <w:r>
              <w:t>3. Методология эксперимента.</w:t>
            </w:r>
          </w:p>
          <w:p w:rsidR="009C122F" w:rsidRDefault="009C122F" w:rsidP="002E5C6C">
            <w:pPr>
              <w:shd w:val="clear" w:color="auto" w:fill="FFFFFF"/>
              <w:jc w:val="both"/>
            </w:pPr>
            <w:r>
              <w:t>4. Правила проведения эксперимента.</w:t>
            </w:r>
          </w:p>
          <w:p w:rsidR="009C122F" w:rsidRPr="00C06B3E" w:rsidRDefault="009C122F" w:rsidP="003153B6">
            <w:pPr>
              <w:shd w:val="clear" w:color="auto" w:fill="FFFFFF"/>
              <w:jc w:val="both"/>
            </w:pPr>
            <w:r>
              <w:t>5. Принципы планирования эксперимента</w:t>
            </w:r>
          </w:p>
        </w:tc>
      </w:tr>
      <w:tr w:rsidR="009C122F" w:rsidRPr="00C06B3E" w:rsidTr="0001303E">
        <w:tc>
          <w:tcPr>
            <w:tcW w:w="817" w:type="dxa"/>
          </w:tcPr>
          <w:p w:rsidR="009C122F" w:rsidRDefault="009C122F" w:rsidP="0001303E">
            <w:pPr>
              <w:pStyle w:val="a3"/>
              <w:ind w:left="0"/>
              <w:jc w:val="both"/>
            </w:pPr>
            <w:r>
              <w:t>10.</w:t>
            </w:r>
          </w:p>
        </w:tc>
        <w:tc>
          <w:tcPr>
            <w:tcW w:w="2410" w:type="dxa"/>
          </w:tcPr>
          <w:p w:rsidR="009C122F" w:rsidRDefault="009C122F" w:rsidP="002971EB">
            <w:pPr>
              <w:jc w:val="both"/>
            </w:pPr>
            <w:r>
              <w:t>Требования, предъявляемые к специалистам, при проведении исследований</w:t>
            </w:r>
          </w:p>
          <w:p w:rsidR="009C122F" w:rsidRPr="002E5C6C" w:rsidRDefault="009C122F" w:rsidP="002971EB">
            <w:pPr>
              <w:jc w:val="both"/>
            </w:pPr>
            <w:r>
              <w:t>систем управления</w:t>
            </w:r>
          </w:p>
        </w:tc>
        <w:tc>
          <w:tcPr>
            <w:tcW w:w="6344" w:type="dxa"/>
          </w:tcPr>
          <w:p w:rsidR="009C122F" w:rsidRDefault="009C122F" w:rsidP="002971EB">
            <w:pPr>
              <w:jc w:val="both"/>
            </w:pPr>
            <w:r>
              <w:t>1. Технология проведения социально-экономического эксперимента.</w:t>
            </w:r>
          </w:p>
          <w:p w:rsidR="009C122F" w:rsidRDefault="009C122F" w:rsidP="002971EB">
            <w:pPr>
              <w:jc w:val="both"/>
            </w:pPr>
            <w:r>
              <w:t>2. Тестирование: основные понятия и сущность метода.</w:t>
            </w:r>
          </w:p>
          <w:p w:rsidR="009C122F" w:rsidRDefault="009C122F" w:rsidP="002971EB">
            <w:pPr>
              <w:jc w:val="both"/>
            </w:pPr>
            <w:r>
              <w:t>3. Методология и организация тестирования системы.</w:t>
            </w:r>
          </w:p>
          <w:p w:rsidR="009C122F" w:rsidRDefault="009C122F" w:rsidP="002971EB">
            <w:pPr>
              <w:jc w:val="both"/>
            </w:pPr>
            <w:r>
              <w:t>4. Техники тестирования.</w:t>
            </w:r>
          </w:p>
          <w:p w:rsidR="009C122F" w:rsidRDefault="009C122F" w:rsidP="002971EB">
            <w:pPr>
              <w:jc w:val="both"/>
            </w:pPr>
            <w:r>
              <w:t>5. Правила конструирования и формулирования тестов.</w:t>
            </w:r>
          </w:p>
          <w:p w:rsidR="009C122F" w:rsidRDefault="009C122F" w:rsidP="002971EB">
            <w:pPr>
              <w:jc w:val="both"/>
            </w:pPr>
            <w:r>
              <w:t>6. Сущность метода экспертных оценок. Виды экспертных оценок.</w:t>
            </w:r>
          </w:p>
          <w:p w:rsidR="009C122F" w:rsidRDefault="009C122F" w:rsidP="002971EB">
            <w:pPr>
              <w:jc w:val="both"/>
            </w:pPr>
            <w:r>
              <w:t>7. Этапы проведения экспертной оценки.</w:t>
            </w:r>
          </w:p>
        </w:tc>
      </w:tr>
      <w:tr w:rsidR="009C122F" w:rsidRPr="00C06B3E" w:rsidTr="0001303E">
        <w:tc>
          <w:tcPr>
            <w:tcW w:w="817" w:type="dxa"/>
          </w:tcPr>
          <w:p w:rsidR="009C122F" w:rsidRDefault="009C122F" w:rsidP="0001303E">
            <w:pPr>
              <w:pStyle w:val="a3"/>
              <w:ind w:left="0"/>
              <w:jc w:val="both"/>
            </w:pPr>
            <w:r>
              <w:t>11.</w:t>
            </w:r>
          </w:p>
        </w:tc>
        <w:tc>
          <w:tcPr>
            <w:tcW w:w="2410" w:type="dxa"/>
          </w:tcPr>
          <w:p w:rsidR="009C122F" w:rsidRDefault="009C122F" w:rsidP="002971EB">
            <w:pPr>
              <w:jc w:val="both"/>
            </w:pPr>
            <w:r w:rsidRPr="002971EB">
              <w:t>Диагностика систем управления</w:t>
            </w:r>
          </w:p>
        </w:tc>
        <w:tc>
          <w:tcPr>
            <w:tcW w:w="6344" w:type="dxa"/>
          </w:tcPr>
          <w:p w:rsidR="009C122F" w:rsidRDefault="009C122F" w:rsidP="002971EB">
            <w:pPr>
              <w:jc w:val="both"/>
            </w:pPr>
            <w:r>
              <w:t>1. Методы проведения экспертной оценки.</w:t>
            </w:r>
          </w:p>
          <w:p w:rsidR="009C122F" w:rsidRDefault="009C122F" w:rsidP="002971EB">
            <w:pPr>
              <w:jc w:val="both"/>
            </w:pPr>
            <w:r>
              <w:t>2. Планирование исследования систем управления: основные понятия и принципы.</w:t>
            </w:r>
          </w:p>
          <w:p w:rsidR="009C122F" w:rsidRDefault="009C122F" w:rsidP="002971EB">
            <w:pPr>
              <w:jc w:val="both"/>
            </w:pPr>
            <w:r>
              <w:t>3. Формы отображения плановых работ.</w:t>
            </w:r>
          </w:p>
          <w:p w:rsidR="009C122F" w:rsidRDefault="009C122F" w:rsidP="002971EB">
            <w:pPr>
              <w:jc w:val="both"/>
            </w:pPr>
            <w:r>
              <w:t>4. Организация процесса исследования систем управления: понятие, условия.</w:t>
            </w:r>
          </w:p>
          <w:p w:rsidR="009C122F" w:rsidRDefault="009C122F" w:rsidP="002971EB">
            <w:pPr>
              <w:jc w:val="both"/>
            </w:pPr>
            <w:r>
              <w:t>5. Участники и формы организации исследования систем управления.</w:t>
            </w:r>
          </w:p>
        </w:tc>
      </w:tr>
      <w:tr w:rsidR="009C122F" w:rsidRPr="00C06B3E" w:rsidTr="0001303E">
        <w:tc>
          <w:tcPr>
            <w:tcW w:w="817" w:type="dxa"/>
          </w:tcPr>
          <w:p w:rsidR="009C122F" w:rsidRDefault="009C122F" w:rsidP="0001303E">
            <w:pPr>
              <w:pStyle w:val="a3"/>
              <w:ind w:left="0"/>
              <w:jc w:val="both"/>
            </w:pPr>
            <w:r>
              <w:t>12.</w:t>
            </w:r>
          </w:p>
        </w:tc>
        <w:tc>
          <w:tcPr>
            <w:tcW w:w="2410" w:type="dxa"/>
          </w:tcPr>
          <w:p w:rsidR="009C122F" w:rsidRPr="002971EB" w:rsidRDefault="009C122F" w:rsidP="002971EB">
            <w:pPr>
              <w:jc w:val="both"/>
            </w:pPr>
            <w:r w:rsidRPr="002971EB">
              <w:t>Оформление отчета об исследовании систем управления</w:t>
            </w:r>
          </w:p>
        </w:tc>
        <w:tc>
          <w:tcPr>
            <w:tcW w:w="6344" w:type="dxa"/>
          </w:tcPr>
          <w:p w:rsidR="009C122F" w:rsidRDefault="009C122F" w:rsidP="002971EB">
            <w:pPr>
              <w:jc w:val="both"/>
            </w:pPr>
            <w:r>
              <w:t>1. Качество исследования. Оценка уровня качества исследования.</w:t>
            </w:r>
          </w:p>
          <w:p w:rsidR="009C122F" w:rsidRDefault="009C122F" w:rsidP="002971EB">
            <w:pPr>
              <w:jc w:val="both"/>
            </w:pPr>
            <w:r>
              <w:t>2. Принципы и подходы определения эффективности.</w:t>
            </w:r>
          </w:p>
          <w:p w:rsidR="009C122F" w:rsidRDefault="009C122F" w:rsidP="002971EB">
            <w:pPr>
              <w:jc w:val="both"/>
            </w:pPr>
            <w:r>
              <w:t>3. Социальная и экономическая эффективность исследования</w:t>
            </w:r>
          </w:p>
          <w:p w:rsidR="009C122F" w:rsidRDefault="009C122F" w:rsidP="002971EB">
            <w:pPr>
              <w:jc w:val="both"/>
            </w:pPr>
            <w:r>
              <w:t>Контроль самостоятельной работы осуществляется на занятиях в ходе</w:t>
            </w:r>
          </w:p>
          <w:p w:rsidR="009C122F" w:rsidRDefault="009C122F" w:rsidP="002971EB">
            <w:pPr>
              <w:jc w:val="both"/>
            </w:pPr>
            <w:r>
              <w:t>семинаров.</w:t>
            </w:r>
          </w:p>
        </w:tc>
      </w:tr>
    </w:tbl>
    <w:p w:rsidR="009C122F" w:rsidRDefault="009C122F" w:rsidP="006774E3">
      <w:pPr>
        <w:autoSpaceDE w:val="0"/>
        <w:autoSpaceDN w:val="0"/>
        <w:adjustRightInd w:val="0"/>
        <w:ind w:left="360"/>
        <w:jc w:val="both"/>
        <w:rPr>
          <w:b/>
          <w:bCs/>
          <w:i/>
          <w:iCs/>
        </w:rPr>
      </w:pPr>
    </w:p>
    <w:p w:rsidR="009C122F" w:rsidRPr="00F536E2" w:rsidRDefault="009C122F" w:rsidP="00F536E2">
      <w:pPr>
        <w:autoSpaceDE w:val="0"/>
        <w:autoSpaceDN w:val="0"/>
        <w:adjustRightInd w:val="0"/>
        <w:ind w:left="284"/>
        <w:jc w:val="both"/>
        <w:rPr>
          <w:b/>
          <w:bCs/>
          <w:i/>
          <w:iCs/>
        </w:rPr>
      </w:pPr>
    </w:p>
    <w:p w:rsidR="009C122F" w:rsidRPr="00F536E2" w:rsidRDefault="009C122F" w:rsidP="00F536E2">
      <w:pPr>
        <w:autoSpaceDE w:val="0"/>
        <w:autoSpaceDN w:val="0"/>
        <w:adjustRightInd w:val="0"/>
        <w:ind w:left="284"/>
        <w:jc w:val="both"/>
        <w:rPr>
          <w:b/>
          <w:bCs/>
          <w:i/>
          <w:iCs/>
        </w:rPr>
      </w:pPr>
      <w:r w:rsidRPr="00F536E2">
        <w:rPr>
          <w:b/>
          <w:bCs/>
          <w:i/>
          <w:iCs/>
        </w:rPr>
        <w:t xml:space="preserve">5.Перечень учебно-методического обеспечения для самостоятельной работы обучающихся по дисциплине </w:t>
      </w:r>
    </w:p>
    <w:p w:rsidR="009C122F" w:rsidRPr="00F536E2" w:rsidRDefault="009C122F" w:rsidP="00F536E2">
      <w:pPr>
        <w:ind w:left="284"/>
        <w:jc w:val="both"/>
        <w:rPr>
          <w:shd w:val="clear" w:color="auto" w:fill="FFFFFF"/>
        </w:rPr>
      </w:pPr>
    </w:p>
    <w:p w:rsidR="009C122F" w:rsidRPr="00B95C14" w:rsidRDefault="009C122F" w:rsidP="009B1DCD">
      <w:pPr>
        <w:pStyle w:val="a3"/>
        <w:numPr>
          <w:ilvl w:val="0"/>
          <w:numId w:val="15"/>
        </w:numPr>
        <w:shd w:val="clear" w:color="auto" w:fill="FFFFFF"/>
        <w:spacing w:after="225"/>
        <w:ind w:left="0" w:firstLine="426"/>
        <w:jc w:val="both"/>
      </w:pPr>
      <w:r w:rsidRPr="00B95C14">
        <w:rPr>
          <w:color w:val="212529"/>
          <w:shd w:val="clear" w:color="auto" w:fill="F8F9FA"/>
        </w:rPr>
        <w:t xml:space="preserve">Алферова, Л. В. Исследование систем управления : учебное пособие / Л. В. Алферова, Н. М. Григорьева. — 2-е изд. — Челябинск, Саратов : Южно-Уральский институт управления и экономики, Ай Пи Эр Медиа, 2019. — 560 c. — ISBN 978-5-4486-0650-2. — Текст : электронный // Электронно-библиотечная система IPR BOOKS : [сайт]. — URL: </w:t>
      </w:r>
      <w:hyperlink r:id="rId7" w:history="1">
        <w:r w:rsidRPr="00B95C14">
          <w:rPr>
            <w:rStyle w:val="a6"/>
            <w:shd w:val="clear" w:color="auto" w:fill="F8F9FA"/>
          </w:rPr>
          <w:t>https://www.iprbookshop.ru/81477.html</w:t>
        </w:r>
      </w:hyperlink>
    </w:p>
    <w:p w:rsidR="009C122F" w:rsidRPr="00B95C14" w:rsidRDefault="009C122F" w:rsidP="00B95C14">
      <w:pPr>
        <w:pStyle w:val="a3"/>
        <w:shd w:val="clear" w:color="auto" w:fill="FFFFFF"/>
        <w:spacing w:after="225"/>
        <w:ind w:left="0" w:firstLine="426"/>
        <w:jc w:val="both"/>
      </w:pPr>
    </w:p>
    <w:p w:rsidR="009C122F" w:rsidRPr="00B95C14" w:rsidRDefault="009C122F" w:rsidP="009B1DCD">
      <w:pPr>
        <w:pStyle w:val="a3"/>
        <w:numPr>
          <w:ilvl w:val="0"/>
          <w:numId w:val="15"/>
        </w:numPr>
        <w:shd w:val="clear" w:color="auto" w:fill="FFFFFF"/>
        <w:spacing w:after="150" w:line="300" w:lineRule="atLeast"/>
        <w:ind w:left="0" w:firstLine="426"/>
        <w:jc w:val="both"/>
        <w:textAlignment w:val="top"/>
        <w:rPr>
          <w:iCs/>
          <w:caps/>
          <w:u w:val="single"/>
        </w:rPr>
      </w:pPr>
      <w:r w:rsidRPr="00B95C14">
        <w:rPr>
          <w:color w:val="212529"/>
          <w:shd w:val="clear" w:color="auto" w:fill="F8F9FA"/>
        </w:rPr>
        <w:t xml:space="preserve">Баранов, В. В. Исследование систем управления : учебное пособие / В. В. Баранов, А. В. Зайцев, С. Н. Соколов. — Москва : Альпина Паблишер, 2020. — 216 c. — ISBN 978-5-9614-2281-8. — Текст : электронный // Электронно-библиотечная система IPR BOOKS : [сайт]. — URL: </w:t>
      </w:r>
      <w:hyperlink r:id="rId8" w:history="1">
        <w:r w:rsidRPr="00B95C14">
          <w:rPr>
            <w:rStyle w:val="a6"/>
            <w:shd w:val="clear" w:color="auto" w:fill="F8F9FA"/>
          </w:rPr>
          <w:t>https://www.iprbookshop.ru/93054.html</w:t>
        </w:r>
      </w:hyperlink>
    </w:p>
    <w:p w:rsidR="009C122F" w:rsidRPr="00B95C14" w:rsidRDefault="009C122F" w:rsidP="00B95C14">
      <w:pPr>
        <w:pStyle w:val="a3"/>
        <w:ind w:left="0" w:firstLine="426"/>
        <w:rPr>
          <w:iCs/>
          <w:caps/>
          <w:u w:val="single"/>
        </w:rPr>
      </w:pPr>
    </w:p>
    <w:p w:rsidR="009C122F" w:rsidRPr="00B95C14" w:rsidRDefault="009C122F" w:rsidP="009B1DCD">
      <w:pPr>
        <w:pStyle w:val="a3"/>
        <w:numPr>
          <w:ilvl w:val="0"/>
          <w:numId w:val="15"/>
        </w:numPr>
        <w:shd w:val="clear" w:color="auto" w:fill="FFFFFF"/>
        <w:spacing w:after="150" w:line="300" w:lineRule="atLeast"/>
        <w:ind w:left="0" w:firstLine="426"/>
        <w:jc w:val="both"/>
        <w:textAlignment w:val="top"/>
        <w:rPr>
          <w:iCs/>
          <w:caps/>
          <w:u w:val="single"/>
        </w:rPr>
      </w:pPr>
      <w:r w:rsidRPr="00B95C14">
        <w:rPr>
          <w:color w:val="212529"/>
          <w:shd w:val="clear" w:color="auto" w:fill="F8F9FA"/>
        </w:rPr>
        <w:t xml:space="preserve">Алексеев, С. И. Исследование систем управления : учебное пособие / С. И. Алексеев. — Москва : Евразийский открытый институт, 2008. — 195 c. — ISBN 978-5-374-00033-7. — Текст : электронный // Электронно-библиотечная система IPR BOOKS : [сайт]. — URL: </w:t>
      </w:r>
      <w:hyperlink r:id="rId9" w:history="1">
        <w:r w:rsidRPr="00B95C14">
          <w:rPr>
            <w:rStyle w:val="a6"/>
            <w:shd w:val="clear" w:color="auto" w:fill="F8F9FA"/>
          </w:rPr>
          <w:t>https://www.iprbookshop.ru/10691.html</w:t>
        </w:r>
      </w:hyperlink>
    </w:p>
    <w:p w:rsidR="009C122F" w:rsidRPr="00B95C14" w:rsidRDefault="009C122F" w:rsidP="00B95C14">
      <w:pPr>
        <w:pStyle w:val="a3"/>
        <w:ind w:left="0" w:firstLine="426"/>
      </w:pPr>
    </w:p>
    <w:p w:rsidR="009C122F" w:rsidRPr="00B95C14" w:rsidRDefault="009C122F" w:rsidP="009B1DCD">
      <w:pPr>
        <w:pStyle w:val="a3"/>
        <w:numPr>
          <w:ilvl w:val="0"/>
          <w:numId w:val="15"/>
        </w:numPr>
        <w:shd w:val="clear" w:color="auto" w:fill="FFFFFF"/>
        <w:spacing w:after="150" w:line="300" w:lineRule="atLeast"/>
        <w:ind w:left="0" w:firstLine="426"/>
        <w:jc w:val="both"/>
        <w:textAlignment w:val="top"/>
        <w:rPr>
          <w:b/>
        </w:rPr>
      </w:pPr>
      <w:r w:rsidRPr="00B95C14">
        <w:rPr>
          <w:color w:val="212529"/>
          <w:shd w:val="clear" w:color="auto" w:fill="F8F9FA"/>
        </w:rPr>
        <w:t>Крылатков, П. П. Исследование систем управления : учебное пособие / П. П. Крылатков, Е. Ю. Кузнецова, С. И. Фоминых ; под редакцией О. Г. Блинков. — Екатеринбург : Уральский федеральный университет, ЭБС АСВ, 2013. — 128 c. — ISBN 978-5-7996-0885-9. — Текст : электронный // Электронно-библиотечная система IPR BOOKS : [сайт]. — URL: https://www.iprbookshop.ru/69604.html</w:t>
      </w:r>
    </w:p>
    <w:p w:rsidR="009C122F" w:rsidRDefault="009C122F" w:rsidP="00034A75">
      <w:pPr>
        <w:autoSpaceDE w:val="0"/>
        <w:autoSpaceDN w:val="0"/>
        <w:adjustRightInd w:val="0"/>
        <w:ind w:left="357"/>
        <w:jc w:val="both"/>
        <w:rPr>
          <w:b/>
          <w:bCs/>
          <w:i/>
          <w:iCs/>
        </w:rPr>
      </w:pPr>
    </w:p>
    <w:p w:rsidR="009C122F" w:rsidRPr="00DC11F5" w:rsidRDefault="009C122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9C122F" w:rsidRPr="00DC11F5" w:rsidRDefault="009C122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C122F" w:rsidRPr="00DC11F5" w:rsidRDefault="009C122F" w:rsidP="00D00133">
      <w:pPr>
        <w:autoSpaceDE w:val="0"/>
        <w:autoSpaceDN w:val="0"/>
        <w:adjustRightInd w:val="0"/>
        <w:ind w:left="720"/>
        <w:jc w:val="both"/>
      </w:pPr>
      <w:r w:rsidRPr="00DC11F5">
        <w:t>- текущий контроль успеваемости</w:t>
      </w:r>
    </w:p>
    <w:p w:rsidR="009C122F" w:rsidRPr="00DC11F5" w:rsidRDefault="009C122F" w:rsidP="00034A75">
      <w:pPr>
        <w:autoSpaceDE w:val="0"/>
        <w:autoSpaceDN w:val="0"/>
        <w:adjustRightInd w:val="0"/>
        <w:ind w:left="720"/>
        <w:jc w:val="both"/>
      </w:pPr>
      <w:r w:rsidRPr="00DC11F5">
        <w:t>- промежуточная аттестация обучающихся по дисциплине</w:t>
      </w:r>
    </w:p>
    <w:p w:rsidR="009C122F" w:rsidRPr="00DC11F5" w:rsidRDefault="009C122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C122F" w:rsidRPr="00DC11F5" w:rsidRDefault="009C122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C122F" w:rsidRPr="00DC11F5" w:rsidRDefault="009C122F" w:rsidP="00D00133">
      <w:pPr>
        <w:autoSpaceDE w:val="0"/>
        <w:autoSpaceDN w:val="0"/>
        <w:adjustRightInd w:val="0"/>
        <w:ind w:left="720"/>
        <w:jc w:val="both"/>
        <w:rPr>
          <w:i/>
          <w:iCs/>
        </w:rPr>
      </w:pPr>
    </w:p>
    <w:p w:rsidR="009C122F" w:rsidRPr="00B95C14" w:rsidRDefault="009C122F" w:rsidP="00B95C14">
      <w:pPr>
        <w:ind w:left="709"/>
        <w:jc w:val="both"/>
        <w:rPr>
          <w:b/>
          <w:iCs/>
        </w:rPr>
      </w:pPr>
      <w:r>
        <w:rPr>
          <w:b/>
          <w:iCs/>
        </w:rPr>
        <w:t>6.1.</w:t>
      </w:r>
      <w:r w:rsidRPr="00B95C14">
        <w:rPr>
          <w:b/>
          <w:iCs/>
        </w:rPr>
        <w:t>Паспорт фонда оценочных средств для проведения текущей аттестации по дисциплине (модулю)</w:t>
      </w:r>
    </w:p>
    <w:p w:rsidR="009C122F" w:rsidRPr="00DC11F5" w:rsidRDefault="009C122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C122F" w:rsidRPr="00DC11F5" w:rsidTr="00E46EB1">
        <w:tc>
          <w:tcPr>
            <w:tcW w:w="709" w:type="dxa"/>
          </w:tcPr>
          <w:p w:rsidR="009C122F" w:rsidRPr="00DC11F5" w:rsidRDefault="009C122F" w:rsidP="00935672">
            <w:pPr>
              <w:pStyle w:val="a3"/>
              <w:ind w:left="0"/>
              <w:jc w:val="center"/>
              <w:rPr>
                <w:b/>
              </w:rPr>
            </w:pPr>
            <w:r w:rsidRPr="00DC11F5">
              <w:rPr>
                <w:b/>
              </w:rPr>
              <w:t>№ п/п</w:t>
            </w:r>
          </w:p>
        </w:tc>
        <w:tc>
          <w:tcPr>
            <w:tcW w:w="2410" w:type="dxa"/>
          </w:tcPr>
          <w:p w:rsidR="009C122F" w:rsidRPr="00DC11F5" w:rsidRDefault="009C122F" w:rsidP="00935672">
            <w:pPr>
              <w:pStyle w:val="a3"/>
              <w:ind w:left="0"/>
              <w:jc w:val="center"/>
              <w:rPr>
                <w:b/>
              </w:rPr>
            </w:pPr>
            <w:r w:rsidRPr="00DC11F5">
              <w:rPr>
                <w:b/>
              </w:rPr>
              <w:t>Контролируемые разделы (темы)</w:t>
            </w:r>
          </w:p>
        </w:tc>
        <w:tc>
          <w:tcPr>
            <w:tcW w:w="2126" w:type="dxa"/>
          </w:tcPr>
          <w:p w:rsidR="009C122F" w:rsidRPr="00DC11F5" w:rsidRDefault="009C122F" w:rsidP="00935672">
            <w:pPr>
              <w:pStyle w:val="a3"/>
              <w:ind w:left="0"/>
              <w:jc w:val="center"/>
              <w:rPr>
                <w:b/>
              </w:rPr>
            </w:pPr>
            <w:r w:rsidRPr="00DC11F5">
              <w:rPr>
                <w:b/>
              </w:rPr>
              <w:t>Код контролируемой компетенции</w:t>
            </w:r>
          </w:p>
        </w:tc>
        <w:tc>
          <w:tcPr>
            <w:tcW w:w="4252" w:type="dxa"/>
          </w:tcPr>
          <w:p w:rsidR="009C122F" w:rsidRPr="00DC11F5" w:rsidRDefault="009C122F" w:rsidP="00935672">
            <w:pPr>
              <w:pStyle w:val="a3"/>
              <w:ind w:left="0"/>
              <w:rPr>
                <w:b/>
              </w:rPr>
            </w:pPr>
            <w:r w:rsidRPr="00DC11F5">
              <w:rPr>
                <w:b/>
              </w:rPr>
              <w:t xml:space="preserve"> Наименование оценочного средства</w:t>
            </w:r>
          </w:p>
        </w:tc>
      </w:tr>
      <w:tr w:rsidR="009C122F" w:rsidRPr="00DC11F5" w:rsidTr="00E46EB1">
        <w:tc>
          <w:tcPr>
            <w:tcW w:w="709" w:type="dxa"/>
          </w:tcPr>
          <w:p w:rsidR="009C122F" w:rsidRPr="00DC11F5" w:rsidRDefault="009C122F" w:rsidP="00F0399E">
            <w:pPr>
              <w:pStyle w:val="a3"/>
              <w:numPr>
                <w:ilvl w:val="0"/>
                <w:numId w:val="3"/>
              </w:numPr>
              <w:ind w:left="0"/>
            </w:pPr>
            <w:r>
              <w:t>1</w:t>
            </w:r>
          </w:p>
        </w:tc>
        <w:tc>
          <w:tcPr>
            <w:tcW w:w="2410" w:type="dxa"/>
          </w:tcPr>
          <w:p w:rsidR="009C122F" w:rsidRPr="00DC11F5" w:rsidRDefault="009C122F" w:rsidP="00CE3E36">
            <w:pPr>
              <w:pStyle w:val="11"/>
              <w:spacing w:after="0" w:line="240" w:lineRule="auto"/>
              <w:ind w:left="0"/>
              <w:jc w:val="both"/>
              <w:rPr>
                <w:rFonts w:ascii="Times New Roman" w:hAnsi="Times New Roman"/>
                <w:color w:val="000000"/>
                <w:spacing w:val="2"/>
                <w:sz w:val="24"/>
                <w:szCs w:val="24"/>
              </w:rPr>
            </w:pPr>
            <w:r w:rsidRPr="002E5C6C">
              <w:rPr>
                <w:rFonts w:ascii="Times New Roman" w:hAnsi="Times New Roman"/>
                <w:sz w:val="24"/>
                <w:szCs w:val="24"/>
              </w:rPr>
              <w:t>Исследование систем управления: основные подходы и понятия</w:t>
            </w:r>
          </w:p>
        </w:tc>
        <w:tc>
          <w:tcPr>
            <w:tcW w:w="2126" w:type="dxa"/>
          </w:tcPr>
          <w:p w:rsidR="009C122F" w:rsidRPr="00DC11F5" w:rsidRDefault="009C122F" w:rsidP="00935672">
            <w:pPr>
              <w:pStyle w:val="a3"/>
              <w:ind w:left="0"/>
              <w:jc w:val="both"/>
            </w:pPr>
            <w:r w:rsidRPr="000B7F3F">
              <w:t>ОПК-2</w:t>
            </w:r>
          </w:p>
        </w:tc>
        <w:tc>
          <w:tcPr>
            <w:tcW w:w="4252" w:type="dxa"/>
          </w:tcPr>
          <w:p w:rsidR="009C122F" w:rsidRPr="00DC11F5" w:rsidRDefault="009C122F" w:rsidP="00D415B0">
            <w:pPr>
              <w:pStyle w:val="a3"/>
              <w:ind w:left="0"/>
              <w:jc w:val="both"/>
            </w:pPr>
            <w:r>
              <w:t>Вопросы к занятию</w:t>
            </w:r>
            <w:r w:rsidRPr="00DC11F5">
              <w:t xml:space="preserve">, </w:t>
            </w:r>
            <w:r>
              <w:t>практическое задание</w:t>
            </w:r>
          </w:p>
        </w:tc>
      </w:tr>
      <w:tr w:rsidR="009C122F" w:rsidRPr="00DC11F5" w:rsidTr="00E46EB1">
        <w:tc>
          <w:tcPr>
            <w:tcW w:w="709" w:type="dxa"/>
          </w:tcPr>
          <w:p w:rsidR="009C122F" w:rsidRDefault="009C122F" w:rsidP="00F0399E">
            <w:pPr>
              <w:pStyle w:val="a3"/>
              <w:numPr>
                <w:ilvl w:val="0"/>
                <w:numId w:val="3"/>
              </w:numPr>
              <w:ind w:left="0"/>
            </w:pPr>
            <w:r>
              <w:t>2</w:t>
            </w:r>
          </w:p>
        </w:tc>
        <w:tc>
          <w:tcPr>
            <w:tcW w:w="2410" w:type="dxa"/>
          </w:tcPr>
          <w:p w:rsidR="009C122F" w:rsidRPr="00DC11F5" w:rsidRDefault="009C122F" w:rsidP="00CE3E36">
            <w:pPr>
              <w:jc w:val="both"/>
            </w:pPr>
            <w:r w:rsidRPr="002E5C6C">
              <w:t>Исследование систем управления: некоторые понятия и этапы</w:t>
            </w:r>
          </w:p>
        </w:tc>
        <w:tc>
          <w:tcPr>
            <w:tcW w:w="2126" w:type="dxa"/>
          </w:tcPr>
          <w:p w:rsidR="009C122F" w:rsidRDefault="009C122F" w:rsidP="00C8171F">
            <w:r w:rsidRPr="000B7F3F">
              <w:t>ОПК-2</w:t>
            </w:r>
          </w:p>
        </w:tc>
        <w:tc>
          <w:tcPr>
            <w:tcW w:w="4252" w:type="dxa"/>
          </w:tcPr>
          <w:p w:rsidR="009C122F" w:rsidRPr="00DC11F5" w:rsidRDefault="009C122F" w:rsidP="00C8171F">
            <w:pPr>
              <w:pStyle w:val="a3"/>
              <w:ind w:left="0"/>
              <w:jc w:val="both"/>
            </w:pPr>
            <w:r>
              <w:t>Вопросы к занятию</w:t>
            </w:r>
            <w:r w:rsidRPr="00DC11F5">
              <w:t xml:space="preserve">, </w:t>
            </w:r>
            <w:r>
              <w:t>практическое задание</w:t>
            </w:r>
          </w:p>
        </w:tc>
      </w:tr>
      <w:tr w:rsidR="009C122F" w:rsidRPr="00DC11F5" w:rsidTr="00E46EB1">
        <w:tc>
          <w:tcPr>
            <w:tcW w:w="709" w:type="dxa"/>
          </w:tcPr>
          <w:p w:rsidR="009C122F" w:rsidRPr="00DC11F5" w:rsidRDefault="009C122F" w:rsidP="00F0399E">
            <w:pPr>
              <w:pStyle w:val="a3"/>
              <w:numPr>
                <w:ilvl w:val="0"/>
                <w:numId w:val="3"/>
              </w:numPr>
              <w:ind w:left="0"/>
            </w:pPr>
            <w:r>
              <w:t>3</w:t>
            </w:r>
          </w:p>
        </w:tc>
        <w:tc>
          <w:tcPr>
            <w:tcW w:w="2410" w:type="dxa"/>
          </w:tcPr>
          <w:p w:rsidR="009C122F" w:rsidRPr="000B2E6F" w:rsidRDefault="009C122F" w:rsidP="00CE3E36">
            <w:pPr>
              <w:shd w:val="clear" w:color="auto" w:fill="FFFFFF"/>
              <w:jc w:val="both"/>
              <w:rPr>
                <w:bCs/>
              </w:rPr>
            </w:pPr>
            <w:r w:rsidRPr="002E5C6C">
              <w:t>Системный анализ в исследовании управления</w:t>
            </w:r>
          </w:p>
        </w:tc>
        <w:tc>
          <w:tcPr>
            <w:tcW w:w="2126" w:type="dxa"/>
          </w:tcPr>
          <w:p w:rsidR="009C122F" w:rsidRDefault="009C122F" w:rsidP="00262FFD">
            <w:r w:rsidRPr="000B7F3F">
              <w:t>ОПК-2</w:t>
            </w:r>
          </w:p>
        </w:tc>
        <w:tc>
          <w:tcPr>
            <w:tcW w:w="4252" w:type="dxa"/>
          </w:tcPr>
          <w:p w:rsidR="009C122F" w:rsidRPr="00DC11F5" w:rsidRDefault="009C122F" w:rsidP="0065192A">
            <w:pPr>
              <w:pStyle w:val="a3"/>
              <w:ind w:left="0"/>
              <w:jc w:val="both"/>
            </w:pPr>
            <w:r>
              <w:t>Вопросы к занятию</w:t>
            </w:r>
            <w:r w:rsidRPr="00DC11F5">
              <w:t xml:space="preserve">, </w:t>
            </w:r>
            <w:r>
              <w:t xml:space="preserve">практическое задание </w:t>
            </w:r>
          </w:p>
        </w:tc>
      </w:tr>
      <w:tr w:rsidR="009C122F" w:rsidRPr="00DC11F5" w:rsidTr="00E46EB1">
        <w:tc>
          <w:tcPr>
            <w:tcW w:w="709" w:type="dxa"/>
          </w:tcPr>
          <w:p w:rsidR="009C122F" w:rsidRPr="00DC11F5" w:rsidRDefault="009C122F" w:rsidP="00F0399E">
            <w:pPr>
              <w:pStyle w:val="a3"/>
              <w:numPr>
                <w:ilvl w:val="0"/>
                <w:numId w:val="3"/>
              </w:numPr>
              <w:ind w:left="0"/>
            </w:pPr>
            <w:r>
              <w:t>4</w:t>
            </w:r>
          </w:p>
        </w:tc>
        <w:tc>
          <w:tcPr>
            <w:tcW w:w="2410" w:type="dxa"/>
          </w:tcPr>
          <w:p w:rsidR="009C122F" w:rsidRDefault="009C122F" w:rsidP="00CE3E36">
            <w:pPr>
              <w:ind w:firstLine="426"/>
              <w:jc w:val="both"/>
            </w:pPr>
            <w:r w:rsidRPr="002E5C6C">
              <w:t>Эксперимент в исследовании систем управления</w:t>
            </w:r>
          </w:p>
          <w:p w:rsidR="009C122F" w:rsidRPr="00DC11F5" w:rsidRDefault="009C122F" w:rsidP="00CE3E36">
            <w:pPr>
              <w:jc w:val="both"/>
            </w:pPr>
          </w:p>
        </w:tc>
        <w:tc>
          <w:tcPr>
            <w:tcW w:w="2126" w:type="dxa"/>
          </w:tcPr>
          <w:p w:rsidR="009C122F" w:rsidRDefault="009C122F" w:rsidP="00262FFD">
            <w:r w:rsidRPr="000B7F3F">
              <w:t>ОПК-2</w:t>
            </w:r>
          </w:p>
        </w:tc>
        <w:tc>
          <w:tcPr>
            <w:tcW w:w="4252" w:type="dxa"/>
          </w:tcPr>
          <w:p w:rsidR="009C122F" w:rsidRPr="00DC11F5" w:rsidRDefault="009C122F" w:rsidP="0065192A">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9C122F" w:rsidRPr="00DC11F5" w:rsidTr="00E46EB1">
        <w:tc>
          <w:tcPr>
            <w:tcW w:w="709" w:type="dxa"/>
          </w:tcPr>
          <w:p w:rsidR="009C122F" w:rsidRPr="00DC11F5" w:rsidRDefault="009C122F" w:rsidP="00F0399E">
            <w:pPr>
              <w:pStyle w:val="a3"/>
              <w:numPr>
                <w:ilvl w:val="0"/>
                <w:numId w:val="3"/>
              </w:numPr>
              <w:ind w:left="0"/>
            </w:pPr>
            <w:r>
              <w:t>5</w:t>
            </w:r>
          </w:p>
        </w:tc>
        <w:tc>
          <w:tcPr>
            <w:tcW w:w="2410" w:type="dxa"/>
          </w:tcPr>
          <w:p w:rsidR="009C122F" w:rsidRPr="00DC11F5" w:rsidRDefault="009C122F" w:rsidP="00CE3E36">
            <w:pPr>
              <w:jc w:val="both"/>
            </w:pPr>
            <w:r w:rsidRPr="002E5C6C">
              <w:t>Конкретные методы исследования систем управления</w:t>
            </w:r>
          </w:p>
        </w:tc>
        <w:tc>
          <w:tcPr>
            <w:tcW w:w="2126" w:type="dxa"/>
          </w:tcPr>
          <w:p w:rsidR="009C122F" w:rsidRDefault="009C122F" w:rsidP="00262FFD">
            <w:r w:rsidRPr="000B7F3F">
              <w:t>ОПК-2</w:t>
            </w:r>
          </w:p>
        </w:tc>
        <w:tc>
          <w:tcPr>
            <w:tcW w:w="4252" w:type="dxa"/>
          </w:tcPr>
          <w:p w:rsidR="009C122F" w:rsidRPr="00DC11F5" w:rsidRDefault="009C122F"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9C122F" w:rsidRPr="00DC11F5" w:rsidTr="00E46EB1">
        <w:tc>
          <w:tcPr>
            <w:tcW w:w="709" w:type="dxa"/>
          </w:tcPr>
          <w:p w:rsidR="009C122F" w:rsidRPr="00DC11F5" w:rsidRDefault="009C122F" w:rsidP="00F0399E">
            <w:pPr>
              <w:pStyle w:val="a3"/>
              <w:numPr>
                <w:ilvl w:val="0"/>
                <w:numId w:val="3"/>
              </w:numPr>
              <w:ind w:left="0"/>
            </w:pPr>
            <w:r>
              <w:t>6</w:t>
            </w:r>
          </w:p>
        </w:tc>
        <w:tc>
          <w:tcPr>
            <w:tcW w:w="2410" w:type="dxa"/>
          </w:tcPr>
          <w:p w:rsidR="009C122F" w:rsidRPr="00DC11F5" w:rsidRDefault="009C122F" w:rsidP="00CE3E36">
            <w:pPr>
              <w:jc w:val="both"/>
            </w:pPr>
            <w:r w:rsidRPr="002E5C6C">
              <w:t>Структуризация систем управления: современные концепции</w:t>
            </w:r>
          </w:p>
        </w:tc>
        <w:tc>
          <w:tcPr>
            <w:tcW w:w="2126" w:type="dxa"/>
          </w:tcPr>
          <w:p w:rsidR="009C122F" w:rsidRDefault="009C122F" w:rsidP="00262FFD">
            <w:r w:rsidRPr="000B7F3F">
              <w:t>ОПК-2</w:t>
            </w:r>
          </w:p>
        </w:tc>
        <w:tc>
          <w:tcPr>
            <w:tcW w:w="4252" w:type="dxa"/>
          </w:tcPr>
          <w:p w:rsidR="009C122F" w:rsidRPr="00DC11F5" w:rsidRDefault="009C122F"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9C122F" w:rsidRPr="00DC11F5" w:rsidTr="00E46EB1">
        <w:tc>
          <w:tcPr>
            <w:tcW w:w="709" w:type="dxa"/>
          </w:tcPr>
          <w:p w:rsidR="009C122F" w:rsidRDefault="009C122F" w:rsidP="00F0399E">
            <w:pPr>
              <w:pStyle w:val="a3"/>
              <w:numPr>
                <w:ilvl w:val="0"/>
                <w:numId w:val="3"/>
              </w:numPr>
              <w:ind w:left="0"/>
            </w:pPr>
            <w:r>
              <w:t>7</w:t>
            </w:r>
          </w:p>
        </w:tc>
        <w:tc>
          <w:tcPr>
            <w:tcW w:w="2410" w:type="dxa"/>
          </w:tcPr>
          <w:p w:rsidR="009C122F" w:rsidRPr="00DC11F5" w:rsidRDefault="009C122F" w:rsidP="00CE3E36">
            <w:pPr>
              <w:jc w:val="both"/>
            </w:pPr>
            <w:r w:rsidRPr="002E5C6C">
              <w:t>Социальные исследования систем управления</w:t>
            </w:r>
          </w:p>
        </w:tc>
        <w:tc>
          <w:tcPr>
            <w:tcW w:w="2126" w:type="dxa"/>
          </w:tcPr>
          <w:p w:rsidR="009C122F" w:rsidRDefault="009C122F" w:rsidP="00262FFD">
            <w:r w:rsidRPr="000B7F3F">
              <w:t>ОПК-2</w:t>
            </w:r>
          </w:p>
        </w:tc>
        <w:tc>
          <w:tcPr>
            <w:tcW w:w="4252" w:type="dxa"/>
          </w:tcPr>
          <w:p w:rsidR="009C122F" w:rsidRDefault="009C122F"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9C122F" w:rsidRPr="00DC11F5" w:rsidTr="00E46EB1">
        <w:tc>
          <w:tcPr>
            <w:tcW w:w="709" w:type="dxa"/>
          </w:tcPr>
          <w:p w:rsidR="009C122F" w:rsidRDefault="009C122F" w:rsidP="00F0399E">
            <w:pPr>
              <w:pStyle w:val="a3"/>
              <w:numPr>
                <w:ilvl w:val="0"/>
                <w:numId w:val="3"/>
              </w:numPr>
              <w:ind w:left="0"/>
            </w:pPr>
            <w:r>
              <w:t>8</w:t>
            </w:r>
          </w:p>
        </w:tc>
        <w:tc>
          <w:tcPr>
            <w:tcW w:w="2410" w:type="dxa"/>
          </w:tcPr>
          <w:p w:rsidR="009C122F" w:rsidRPr="00DC11F5" w:rsidRDefault="009C122F" w:rsidP="00CE3E36">
            <w:pPr>
              <w:jc w:val="both"/>
            </w:pPr>
            <w:r w:rsidRPr="002E5C6C">
              <w:t>Научная и практическая эффективность исследований систем управления</w:t>
            </w:r>
          </w:p>
        </w:tc>
        <w:tc>
          <w:tcPr>
            <w:tcW w:w="2126" w:type="dxa"/>
          </w:tcPr>
          <w:p w:rsidR="009C122F" w:rsidRDefault="009C122F" w:rsidP="00262FFD">
            <w:r w:rsidRPr="000B7F3F">
              <w:t>ОПК-2</w:t>
            </w:r>
          </w:p>
        </w:tc>
        <w:tc>
          <w:tcPr>
            <w:tcW w:w="4252" w:type="dxa"/>
          </w:tcPr>
          <w:p w:rsidR="009C122F" w:rsidRDefault="009C122F"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9C122F" w:rsidRPr="00DC11F5" w:rsidTr="00E46EB1">
        <w:tc>
          <w:tcPr>
            <w:tcW w:w="709" w:type="dxa"/>
          </w:tcPr>
          <w:p w:rsidR="009C122F" w:rsidRDefault="009C122F" w:rsidP="00F0399E">
            <w:pPr>
              <w:pStyle w:val="a3"/>
              <w:numPr>
                <w:ilvl w:val="0"/>
                <w:numId w:val="3"/>
              </w:numPr>
              <w:ind w:left="0"/>
            </w:pPr>
            <w:r>
              <w:t>9</w:t>
            </w:r>
          </w:p>
        </w:tc>
        <w:tc>
          <w:tcPr>
            <w:tcW w:w="2410" w:type="dxa"/>
          </w:tcPr>
          <w:p w:rsidR="009C122F" w:rsidRPr="00DC11F5" w:rsidRDefault="009C122F" w:rsidP="00CE3E36">
            <w:pPr>
              <w:jc w:val="both"/>
            </w:pPr>
            <w:r w:rsidRPr="002E5C6C">
              <w:t>Планирование и организация исследований систем управления</w:t>
            </w:r>
          </w:p>
        </w:tc>
        <w:tc>
          <w:tcPr>
            <w:tcW w:w="2126" w:type="dxa"/>
          </w:tcPr>
          <w:p w:rsidR="009C122F" w:rsidRDefault="009C122F" w:rsidP="00262FFD">
            <w:r w:rsidRPr="000B7F3F">
              <w:t>ОПК-2</w:t>
            </w:r>
          </w:p>
        </w:tc>
        <w:tc>
          <w:tcPr>
            <w:tcW w:w="4252" w:type="dxa"/>
          </w:tcPr>
          <w:p w:rsidR="009C122F" w:rsidRDefault="009C122F"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9C122F" w:rsidRPr="00DC11F5" w:rsidTr="00E46EB1">
        <w:tc>
          <w:tcPr>
            <w:tcW w:w="709" w:type="dxa"/>
          </w:tcPr>
          <w:p w:rsidR="009C122F" w:rsidRDefault="009C122F" w:rsidP="00F0399E">
            <w:pPr>
              <w:pStyle w:val="a3"/>
              <w:numPr>
                <w:ilvl w:val="0"/>
                <w:numId w:val="3"/>
              </w:numPr>
              <w:ind w:left="0"/>
            </w:pPr>
            <w:r>
              <w:t>10</w:t>
            </w:r>
          </w:p>
        </w:tc>
        <w:tc>
          <w:tcPr>
            <w:tcW w:w="2410" w:type="dxa"/>
          </w:tcPr>
          <w:p w:rsidR="009C122F" w:rsidRDefault="009C122F" w:rsidP="00CE3E36">
            <w:pPr>
              <w:jc w:val="both"/>
            </w:pPr>
            <w:r>
              <w:t>Требования, предъявляемые к специалистам, при проведении исследований</w:t>
            </w:r>
          </w:p>
          <w:p w:rsidR="009C122F" w:rsidRPr="002E5C6C" w:rsidRDefault="009C122F" w:rsidP="00CE3E36">
            <w:pPr>
              <w:jc w:val="both"/>
            </w:pPr>
            <w:r>
              <w:t>систем управления</w:t>
            </w:r>
          </w:p>
        </w:tc>
        <w:tc>
          <w:tcPr>
            <w:tcW w:w="2126" w:type="dxa"/>
          </w:tcPr>
          <w:p w:rsidR="009C122F" w:rsidRPr="000B7F3F" w:rsidRDefault="009C122F" w:rsidP="00262FFD">
            <w:r w:rsidRPr="000B7F3F">
              <w:t>ОПК-2</w:t>
            </w:r>
          </w:p>
        </w:tc>
        <w:tc>
          <w:tcPr>
            <w:tcW w:w="4252" w:type="dxa"/>
          </w:tcPr>
          <w:p w:rsidR="009C122F" w:rsidRDefault="009C122F"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9C122F" w:rsidRPr="00DC11F5" w:rsidTr="00E46EB1">
        <w:tc>
          <w:tcPr>
            <w:tcW w:w="709" w:type="dxa"/>
          </w:tcPr>
          <w:p w:rsidR="009C122F" w:rsidRDefault="009C122F" w:rsidP="00F0399E">
            <w:pPr>
              <w:pStyle w:val="a3"/>
              <w:numPr>
                <w:ilvl w:val="0"/>
                <w:numId w:val="3"/>
              </w:numPr>
              <w:ind w:left="0"/>
            </w:pPr>
            <w:r>
              <w:t>11</w:t>
            </w:r>
          </w:p>
        </w:tc>
        <w:tc>
          <w:tcPr>
            <w:tcW w:w="2410" w:type="dxa"/>
          </w:tcPr>
          <w:p w:rsidR="009C122F" w:rsidRDefault="009C122F" w:rsidP="00CE3E36">
            <w:pPr>
              <w:jc w:val="both"/>
            </w:pPr>
            <w:r w:rsidRPr="002971EB">
              <w:t>Диагностика систем управления</w:t>
            </w:r>
          </w:p>
        </w:tc>
        <w:tc>
          <w:tcPr>
            <w:tcW w:w="2126" w:type="dxa"/>
          </w:tcPr>
          <w:p w:rsidR="009C122F" w:rsidRPr="000B7F3F" w:rsidRDefault="009C122F" w:rsidP="00262FFD">
            <w:r w:rsidRPr="000B7F3F">
              <w:t>ОПК-2</w:t>
            </w:r>
          </w:p>
        </w:tc>
        <w:tc>
          <w:tcPr>
            <w:tcW w:w="4252" w:type="dxa"/>
          </w:tcPr>
          <w:p w:rsidR="009C122F" w:rsidRDefault="009C122F"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9C122F" w:rsidRPr="00DC11F5" w:rsidTr="00E46EB1">
        <w:tc>
          <w:tcPr>
            <w:tcW w:w="709" w:type="dxa"/>
          </w:tcPr>
          <w:p w:rsidR="009C122F" w:rsidRDefault="009C122F" w:rsidP="00F0399E">
            <w:pPr>
              <w:pStyle w:val="a3"/>
              <w:numPr>
                <w:ilvl w:val="0"/>
                <w:numId w:val="3"/>
              </w:numPr>
              <w:ind w:left="0"/>
            </w:pPr>
            <w:r>
              <w:t>12</w:t>
            </w:r>
          </w:p>
        </w:tc>
        <w:tc>
          <w:tcPr>
            <w:tcW w:w="2410" w:type="dxa"/>
          </w:tcPr>
          <w:p w:rsidR="009C122F" w:rsidRPr="002971EB" w:rsidRDefault="009C122F" w:rsidP="00CE3E36">
            <w:pPr>
              <w:jc w:val="both"/>
            </w:pPr>
            <w:r w:rsidRPr="002971EB">
              <w:t>Оформление отчета об исследовании систем управления</w:t>
            </w:r>
          </w:p>
        </w:tc>
        <w:tc>
          <w:tcPr>
            <w:tcW w:w="2126" w:type="dxa"/>
          </w:tcPr>
          <w:p w:rsidR="009C122F" w:rsidRPr="000B7F3F" w:rsidRDefault="009C122F" w:rsidP="00262FFD">
            <w:r w:rsidRPr="000B7F3F">
              <w:t>ОПК-2</w:t>
            </w:r>
          </w:p>
        </w:tc>
        <w:tc>
          <w:tcPr>
            <w:tcW w:w="4252" w:type="dxa"/>
          </w:tcPr>
          <w:p w:rsidR="009C122F" w:rsidRDefault="009C122F"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9C122F" w:rsidRDefault="009C122F" w:rsidP="00D00133">
      <w:pPr>
        <w:autoSpaceDE w:val="0"/>
        <w:autoSpaceDN w:val="0"/>
        <w:adjustRightInd w:val="0"/>
        <w:ind w:left="720"/>
        <w:jc w:val="both"/>
        <w:rPr>
          <w:iCs/>
        </w:rPr>
      </w:pPr>
    </w:p>
    <w:p w:rsidR="009C122F" w:rsidRPr="00DC11F5" w:rsidRDefault="009C122F" w:rsidP="0001303E">
      <w:pPr>
        <w:autoSpaceDE w:val="0"/>
        <w:autoSpaceDN w:val="0"/>
        <w:adjustRightInd w:val="0"/>
        <w:ind w:firstLine="709"/>
        <w:jc w:val="both"/>
        <w:rPr>
          <w:b/>
          <w:bCs/>
          <w:iCs/>
        </w:rPr>
      </w:pPr>
      <w:r w:rsidRPr="00F536E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C122F" w:rsidRDefault="009C122F" w:rsidP="0001303E">
      <w:pPr>
        <w:autoSpaceDE w:val="0"/>
        <w:autoSpaceDN w:val="0"/>
        <w:adjustRightInd w:val="0"/>
        <w:ind w:left="720"/>
        <w:jc w:val="both"/>
        <w:rPr>
          <w:i/>
          <w:iCs/>
          <w:u w:val="single"/>
        </w:rPr>
      </w:pPr>
    </w:p>
    <w:p w:rsidR="009C122F" w:rsidRPr="008A1E9A" w:rsidRDefault="009C122F" w:rsidP="008A1E9A">
      <w:pPr>
        <w:pStyle w:val="11"/>
        <w:spacing w:after="0" w:line="360" w:lineRule="auto"/>
        <w:ind w:left="0"/>
        <w:jc w:val="both"/>
        <w:rPr>
          <w:rFonts w:ascii="Times New Roman" w:hAnsi="Times New Roman"/>
          <w:spacing w:val="2"/>
          <w:sz w:val="24"/>
          <w:szCs w:val="24"/>
        </w:rPr>
      </w:pPr>
      <w:r w:rsidRPr="008A1E9A">
        <w:rPr>
          <w:rFonts w:ascii="Times New Roman" w:hAnsi="Times New Roman"/>
          <w:spacing w:val="2"/>
          <w:sz w:val="24"/>
          <w:szCs w:val="24"/>
        </w:rPr>
        <w:t>Тема 1 Исследование систем управления: основные подходы и понятия:</w:t>
      </w:r>
    </w:p>
    <w:p w:rsidR="009C122F" w:rsidRPr="008A1E9A" w:rsidRDefault="009C122F" w:rsidP="008A1E9A">
      <w:pPr>
        <w:pStyle w:val="11"/>
        <w:spacing w:after="0" w:line="360" w:lineRule="auto"/>
        <w:ind w:left="0"/>
        <w:jc w:val="both"/>
        <w:rPr>
          <w:rFonts w:ascii="Times New Roman" w:hAnsi="Times New Roman"/>
          <w:spacing w:val="2"/>
          <w:sz w:val="24"/>
          <w:szCs w:val="24"/>
        </w:rPr>
      </w:pPr>
      <w:r w:rsidRPr="008A1E9A">
        <w:rPr>
          <w:rFonts w:ascii="Times New Roman" w:hAnsi="Times New Roman"/>
          <w:spacing w:val="2"/>
          <w:sz w:val="24"/>
          <w:szCs w:val="24"/>
        </w:rPr>
        <w:t>1. «Исследование»: определение понятия, характеристики.</w:t>
      </w:r>
    </w:p>
    <w:p w:rsidR="009C122F" w:rsidRPr="008A1E9A" w:rsidRDefault="009C122F" w:rsidP="008A1E9A">
      <w:pPr>
        <w:pStyle w:val="11"/>
        <w:spacing w:after="0" w:line="360" w:lineRule="auto"/>
        <w:ind w:left="0"/>
        <w:jc w:val="both"/>
        <w:rPr>
          <w:rFonts w:ascii="Times New Roman" w:hAnsi="Times New Roman"/>
          <w:spacing w:val="2"/>
          <w:sz w:val="24"/>
          <w:szCs w:val="24"/>
        </w:rPr>
      </w:pPr>
      <w:r w:rsidRPr="008A1E9A">
        <w:rPr>
          <w:rFonts w:ascii="Times New Roman" w:hAnsi="Times New Roman"/>
          <w:spacing w:val="2"/>
          <w:sz w:val="24"/>
          <w:szCs w:val="24"/>
        </w:rPr>
        <w:t>2. Методы и методология исследования.</w:t>
      </w:r>
    </w:p>
    <w:p w:rsidR="009C122F" w:rsidRPr="008A1E9A" w:rsidRDefault="009C122F" w:rsidP="008A1E9A">
      <w:pPr>
        <w:pStyle w:val="11"/>
        <w:spacing w:after="0" w:line="360" w:lineRule="auto"/>
        <w:ind w:left="0"/>
        <w:jc w:val="both"/>
        <w:rPr>
          <w:rFonts w:ascii="Times New Roman" w:hAnsi="Times New Roman"/>
          <w:spacing w:val="2"/>
          <w:sz w:val="24"/>
          <w:szCs w:val="24"/>
        </w:rPr>
      </w:pPr>
      <w:r w:rsidRPr="008A1E9A">
        <w:rPr>
          <w:rFonts w:ascii="Times New Roman" w:hAnsi="Times New Roman"/>
          <w:spacing w:val="2"/>
          <w:sz w:val="24"/>
          <w:szCs w:val="24"/>
        </w:rPr>
        <w:t>3. Типологии и фактология исследований.</w:t>
      </w:r>
    </w:p>
    <w:p w:rsidR="009C122F" w:rsidRPr="008A1E9A" w:rsidRDefault="009C122F" w:rsidP="008A1E9A">
      <w:pPr>
        <w:pStyle w:val="11"/>
        <w:spacing w:after="0" w:line="360" w:lineRule="auto"/>
        <w:ind w:left="0"/>
        <w:jc w:val="both"/>
        <w:rPr>
          <w:rFonts w:ascii="Times New Roman" w:hAnsi="Times New Roman"/>
          <w:spacing w:val="2"/>
          <w:sz w:val="24"/>
          <w:szCs w:val="24"/>
        </w:rPr>
      </w:pPr>
      <w:r w:rsidRPr="008A1E9A">
        <w:rPr>
          <w:rFonts w:ascii="Times New Roman" w:hAnsi="Times New Roman"/>
          <w:spacing w:val="2"/>
          <w:sz w:val="24"/>
          <w:szCs w:val="24"/>
        </w:rPr>
        <w:t>4. Роль исследований в научной и практической деятельности человека</w:t>
      </w:r>
    </w:p>
    <w:p w:rsidR="009C122F" w:rsidRPr="008A1E9A" w:rsidRDefault="009C122F" w:rsidP="008A1E9A">
      <w:pPr>
        <w:spacing w:line="360" w:lineRule="auto"/>
        <w:rPr>
          <w:shd w:val="clear" w:color="auto" w:fill="FFFFFF"/>
        </w:rPr>
      </w:pPr>
      <w:r w:rsidRPr="008A1E9A">
        <w:rPr>
          <w:shd w:val="clear" w:color="auto" w:fill="FFFFFF"/>
        </w:rPr>
        <w:t>Задание: Ситуация</w:t>
      </w:r>
      <w:r w:rsidRPr="008A1E9A">
        <w:br/>
      </w:r>
      <w:r w:rsidRPr="008A1E9A">
        <w:rPr>
          <w:shd w:val="clear" w:color="auto" w:fill="FFFFFF"/>
        </w:rPr>
        <w:t>Предприятие</w:t>
      </w:r>
      <w:r w:rsidRPr="008A1E9A">
        <w:br/>
      </w:r>
      <w:r w:rsidRPr="008A1E9A">
        <w:rPr>
          <w:shd w:val="clear" w:color="auto" w:fill="FFFFFF"/>
        </w:rPr>
        <w:t xml:space="preserve">Фабрика по производству бытовой техники </w:t>
      </w:r>
    </w:p>
    <w:p w:rsidR="009C122F" w:rsidRPr="008A1E9A" w:rsidRDefault="009C122F" w:rsidP="008A1E9A">
      <w:pPr>
        <w:spacing w:line="360" w:lineRule="auto"/>
        <w:rPr>
          <w:shd w:val="clear" w:color="auto" w:fill="FFFFFF"/>
        </w:rPr>
      </w:pPr>
      <w:r w:rsidRPr="008A1E9A">
        <w:rPr>
          <w:shd w:val="clear" w:color="auto" w:fill="FFFFFF"/>
        </w:rPr>
        <w:t>Проблема для исследования</w:t>
      </w:r>
      <w:r w:rsidRPr="008A1E9A">
        <w:br/>
      </w:r>
      <w:r w:rsidRPr="008A1E9A">
        <w:rPr>
          <w:shd w:val="clear" w:color="auto" w:fill="FFFFFF"/>
        </w:rPr>
        <w:t>Планы производственных цехов пишутся «с потолка», когда изделия еще не отработаны и отсутствует некоторая конструкторская документация.</w:t>
      </w:r>
      <w:r w:rsidRPr="008A1E9A">
        <w:br/>
      </w:r>
      <w:r w:rsidRPr="008A1E9A">
        <w:rPr>
          <w:shd w:val="clear" w:color="auto" w:fill="FFFFFF"/>
        </w:rPr>
        <w:t>Дайте развернутые ответы на следующие вопросы:</w:t>
      </w:r>
      <w:r w:rsidRPr="008A1E9A">
        <w:br/>
      </w:r>
      <w:r w:rsidRPr="008A1E9A">
        <w:rPr>
          <w:shd w:val="clear" w:color="auto" w:fill="FFFFFF"/>
        </w:rPr>
        <w:t>1. Кто должен проводить исследование ситуации по проблеме?</w:t>
      </w:r>
      <w:r w:rsidRPr="008A1E9A">
        <w:br/>
      </w:r>
      <w:r w:rsidRPr="008A1E9A">
        <w:rPr>
          <w:shd w:val="clear" w:color="auto" w:fill="FFFFFF"/>
        </w:rPr>
        <w:t>2. Какие методы ИСУ будут в данном случае наиболее эффективны?</w:t>
      </w:r>
      <w:r w:rsidRPr="008A1E9A">
        <w:br/>
      </w:r>
      <w:r w:rsidRPr="008A1E9A">
        <w:rPr>
          <w:shd w:val="clear" w:color="auto" w:fill="FFFFFF"/>
        </w:rPr>
        <w:t>3. Какая форма организации ИСУ предпочтительнее в данном случае и почему?</w:t>
      </w:r>
      <w:r w:rsidRPr="008A1E9A">
        <w:br/>
      </w:r>
      <w:r w:rsidRPr="008A1E9A">
        <w:rPr>
          <w:shd w:val="clear" w:color="auto" w:fill="FFFFFF"/>
        </w:rPr>
        <w:t>4. Дайте три совета специалисту-исследователю перед личной беседой с сотрудниками проблемного подразделения.</w:t>
      </w:r>
      <w:r w:rsidRPr="008A1E9A">
        <w:br/>
      </w:r>
      <w:r w:rsidRPr="008A1E9A">
        <w:rPr>
          <w:shd w:val="clear" w:color="auto" w:fill="FFFFFF"/>
        </w:rPr>
        <w:t>5. Имеет ли смысл использовать полиграф и если да, то какие вопросы должны быть заданы интервьюируемому? (4—5 вопросов)</w:t>
      </w:r>
    </w:p>
    <w:p w:rsidR="009C122F" w:rsidRDefault="009C122F" w:rsidP="008A1E9A">
      <w:pPr>
        <w:pStyle w:val="11"/>
        <w:spacing w:after="0" w:line="360" w:lineRule="auto"/>
        <w:ind w:left="0"/>
        <w:jc w:val="both"/>
        <w:rPr>
          <w:rFonts w:ascii="Times New Roman" w:hAnsi="Times New Roman"/>
          <w:color w:val="000000"/>
          <w:spacing w:val="2"/>
          <w:sz w:val="24"/>
          <w:szCs w:val="24"/>
        </w:rPr>
      </w:pP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Тема 2 Исследование систем управления: некоторые понятия и этапы:</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1. «Система управления»: определение понятия, характеристики.</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2. Особенности социально-экономических систем.</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3. Модель организационно-экономической системы организации.</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4. Характеристика подсистем управляющей системы.</w:t>
      </w:r>
    </w:p>
    <w:p w:rsidR="009C122F"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5. Функциональная роль исследований в развитии систем управления</w:t>
      </w:r>
    </w:p>
    <w:p w:rsidR="009C122F" w:rsidRPr="00996A43" w:rsidRDefault="009C122F" w:rsidP="008A1E9A">
      <w:pPr>
        <w:spacing w:line="360" w:lineRule="auto"/>
        <w:rPr>
          <w:color w:val="1F1812"/>
          <w:shd w:val="clear" w:color="auto" w:fill="FFFFFF"/>
        </w:rPr>
      </w:pPr>
      <w:r w:rsidRPr="008A1E9A">
        <w:rPr>
          <w:shd w:val="clear" w:color="auto" w:fill="FFFFFF"/>
        </w:rPr>
        <w:t>Задание:</w:t>
      </w:r>
      <w:r w:rsidRPr="00996A43">
        <w:rPr>
          <w:color w:val="050000"/>
          <w:shd w:val="clear" w:color="auto" w:fill="FFFFFF"/>
        </w:rPr>
        <w:t>Предприятие: «Завод металлических конструкций».</w:t>
      </w:r>
      <w:r w:rsidRPr="00996A43">
        <w:rPr>
          <w:color w:val="050000"/>
        </w:rPr>
        <w:br/>
      </w:r>
      <w:r w:rsidRPr="00996A43">
        <w:rPr>
          <w:color w:val="050000"/>
          <w:shd w:val="clear" w:color="auto" w:fill="FFFFFF"/>
        </w:rPr>
        <w:t>Проблема для исследования:</w:t>
      </w:r>
      <w:r w:rsidRPr="00996A43">
        <w:rPr>
          <w:color w:val="050000"/>
        </w:rPr>
        <w:br/>
      </w:r>
      <w:r w:rsidRPr="00996A43">
        <w:rPr>
          <w:color w:val="050000"/>
          <w:shd w:val="clear" w:color="auto" w:fill="FFFFFF"/>
        </w:rPr>
        <w:t>Из-за преобладающего обучения на рабочем месте и прекращения работы существовавших ранее «школ мастеров» квалификация рабочих механических цехов с каждым годом снижается.</w:t>
      </w:r>
      <w:r w:rsidRPr="00996A43">
        <w:rPr>
          <w:color w:val="050000"/>
        </w:rPr>
        <w:br/>
      </w:r>
      <w:r w:rsidRPr="00996A43">
        <w:rPr>
          <w:color w:val="050000"/>
          <w:shd w:val="clear" w:color="auto" w:fill="FFFFFF"/>
        </w:rPr>
        <w:t> 1.Кто должен проводить исследование ситуации по проблеме?</w:t>
      </w:r>
    </w:p>
    <w:p w:rsidR="009C122F" w:rsidRDefault="009C122F" w:rsidP="008A1E9A">
      <w:pPr>
        <w:pStyle w:val="11"/>
        <w:ind w:left="0"/>
        <w:jc w:val="both"/>
        <w:rPr>
          <w:rFonts w:ascii="Times New Roman" w:hAnsi="Times New Roman"/>
          <w:color w:val="000000"/>
          <w:spacing w:val="2"/>
          <w:sz w:val="24"/>
          <w:szCs w:val="24"/>
        </w:rPr>
      </w:pP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Тема 3 Системный анализ в исследовании управления:</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1. Методологические подходы к исследованию.</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2. Классификация методов и моделей исследования.</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3. Методы системного анализа.</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4. Выбор методов исследования систем управления.</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5. Понятие: логическая структура, виды, отношения.</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6. Суждения: логическая структура, виды, отношения</w:t>
      </w:r>
    </w:p>
    <w:p w:rsidR="009C122F" w:rsidRDefault="009C122F" w:rsidP="008A1E9A">
      <w:pPr>
        <w:spacing w:line="360" w:lineRule="auto"/>
        <w:jc w:val="both"/>
        <w:rPr>
          <w:shd w:val="clear" w:color="auto" w:fill="FFFFFF"/>
        </w:rPr>
      </w:pPr>
      <w:r w:rsidRPr="008A1E9A">
        <w:rPr>
          <w:shd w:val="clear" w:color="auto" w:fill="FFFFFF"/>
        </w:rPr>
        <w:t>Задание:</w:t>
      </w:r>
      <w:r w:rsidRPr="00632D9D">
        <w:rPr>
          <w:shd w:val="clear" w:color="auto" w:fill="FFFFFF"/>
        </w:rPr>
        <w:t xml:space="preserve">В качестве объекта исследования данного бизнес-кейса выбрана система управления реально функционирующим полиграфическим предприятием. </w:t>
      </w:r>
    </w:p>
    <w:p w:rsidR="009C122F" w:rsidRDefault="009C122F" w:rsidP="008A1E9A">
      <w:pPr>
        <w:spacing w:line="360" w:lineRule="auto"/>
        <w:jc w:val="both"/>
        <w:rPr>
          <w:shd w:val="clear" w:color="auto" w:fill="FFFFFF"/>
        </w:rPr>
      </w:pPr>
      <w:r w:rsidRPr="00632D9D">
        <w:rPr>
          <w:shd w:val="clear" w:color="auto" w:fill="FFFFFF"/>
        </w:rPr>
        <w:t xml:space="preserve">Дайте развернутые ответы на следующие вопросы: </w:t>
      </w:r>
    </w:p>
    <w:p w:rsidR="009C122F" w:rsidRDefault="009C122F" w:rsidP="008A1E9A">
      <w:pPr>
        <w:spacing w:line="360" w:lineRule="auto"/>
        <w:jc w:val="both"/>
        <w:rPr>
          <w:shd w:val="clear" w:color="auto" w:fill="FFFFFF"/>
        </w:rPr>
      </w:pPr>
      <w:r w:rsidRPr="00632D9D">
        <w:rPr>
          <w:shd w:val="clear" w:color="auto" w:fill="FFFFFF"/>
        </w:rPr>
        <w:t xml:space="preserve">1. В чем заключаются основные трудности системы управления типографией «Принт»? На каком из этапов, описанных выше, менеджеры допустили ошибки? Как необходимо было поступить? </w:t>
      </w:r>
    </w:p>
    <w:p w:rsidR="009C122F" w:rsidRDefault="009C122F" w:rsidP="008A1E9A">
      <w:pPr>
        <w:spacing w:line="360" w:lineRule="auto"/>
        <w:jc w:val="both"/>
        <w:rPr>
          <w:shd w:val="clear" w:color="auto" w:fill="FFFFFF"/>
        </w:rPr>
      </w:pPr>
      <w:r w:rsidRPr="00632D9D">
        <w:rPr>
          <w:shd w:val="clear" w:color="auto" w:fill="FFFFFF"/>
        </w:rPr>
        <w:t>2. Какие методы исследования систем управления можно применить в данной ситуации? Что должно быть объектом и предметом данных исследований? Сформулируйте 3—4 гипотезы, от которых должны отталкиваться исследователи и сопоставьте их с выбранными методами.</w:t>
      </w:r>
    </w:p>
    <w:p w:rsidR="009C122F" w:rsidRDefault="009C122F" w:rsidP="008A1E9A">
      <w:pPr>
        <w:spacing w:line="360" w:lineRule="auto"/>
        <w:jc w:val="both"/>
        <w:rPr>
          <w:shd w:val="clear" w:color="auto" w:fill="FFFFFF"/>
        </w:rPr>
      </w:pPr>
      <w:r w:rsidRPr="00632D9D">
        <w:rPr>
          <w:shd w:val="clear" w:color="auto" w:fill="FFFFFF"/>
        </w:rPr>
        <w:t xml:space="preserve">3. В соответствии с известными Вам принципами эффективного планирования исследований разработайте план исследования системы управления типографии «Принт» на ближайшие несколько месяцев (полгода). </w:t>
      </w:r>
    </w:p>
    <w:p w:rsidR="009C122F" w:rsidRPr="00632D9D" w:rsidRDefault="009C122F" w:rsidP="008A1E9A">
      <w:pPr>
        <w:spacing w:line="360" w:lineRule="auto"/>
        <w:jc w:val="both"/>
        <w:rPr>
          <w:shd w:val="clear" w:color="auto" w:fill="FFFFFF"/>
        </w:rPr>
      </w:pPr>
      <w:r w:rsidRPr="00632D9D">
        <w:rPr>
          <w:shd w:val="clear" w:color="auto" w:fill="FFFFFF"/>
        </w:rPr>
        <w:t>4. Каким образом менеджеры могут повысить активность и вклад персонала типографии в развитие бизнеса? Какие конкретные мероприятия необходимо провести? Как можно оценить эффективность данных мероприятий?</w:t>
      </w:r>
    </w:p>
    <w:p w:rsidR="009C122F" w:rsidRDefault="009C122F" w:rsidP="00AD06AD">
      <w:pPr>
        <w:pStyle w:val="11"/>
        <w:jc w:val="both"/>
        <w:rPr>
          <w:rFonts w:ascii="Times New Roman" w:hAnsi="Times New Roman"/>
          <w:color w:val="000000"/>
          <w:spacing w:val="2"/>
          <w:sz w:val="24"/>
          <w:szCs w:val="24"/>
        </w:rPr>
      </w:pP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Тема 4 Эксперимент в исследовании систем управления:</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1. Умозаключения: общая характеристика, виды.</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2. Логический анализ: цель, задачи, алгоритм проведения.</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3. Концепция исследования: понятие, структура, методы проектирования.</w:t>
      </w:r>
    </w:p>
    <w:p w:rsidR="009C122F" w:rsidRPr="00AD06AD"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4. Проблема в методологии исследования систем управления.</w:t>
      </w:r>
    </w:p>
    <w:p w:rsidR="009C122F"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5. Гипотеза: сущность, логическая структура.</w:t>
      </w:r>
    </w:p>
    <w:p w:rsidR="009C122F" w:rsidRDefault="009C122F" w:rsidP="008A1E9A">
      <w:pPr>
        <w:pStyle w:val="11"/>
        <w:spacing w:after="0" w:line="360" w:lineRule="auto"/>
        <w:ind w:left="0"/>
        <w:jc w:val="both"/>
        <w:rPr>
          <w:rFonts w:ascii="Times New Roman" w:hAnsi="Times New Roman"/>
          <w:color w:val="000000"/>
          <w:spacing w:val="2"/>
          <w:sz w:val="24"/>
          <w:szCs w:val="24"/>
        </w:rPr>
      </w:pPr>
      <w:r w:rsidRPr="00AD06AD">
        <w:rPr>
          <w:rFonts w:ascii="Times New Roman" w:hAnsi="Times New Roman"/>
          <w:color w:val="000000"/>
          <w:spacing w:val="2"/>
          <w:sz w:val="24"/>
          <w:szCs w:val="24"/>
        </w:rPr>
        <w:t>6. Виды гипотез</w:t>
      </w:r>
    </w:p>
    <w:p w:rsidR="009C122F" w:rsidRDefault="009C122F" w:rsidP="008A1E9A">
      <w:pPr>
        <w:spacing w:line="360" w:lineRule="auto"/>
        <w:jc w:val="both"/>
        <w:rPr>
          <w:color w:val="1F1812"/>
          <w:shd w:val="clear" w:color="auto" w:fill="FFFFFF"/>
        </w:rPr>
      </w:pPr>
      <w:r w:rsidRPr="000F58F8">
        <w:rPr>
          <w:color w:val="1F1812"/>
          <w:shd w:val="clear" w:color="auto" w:fill="FFFFFF"/>
        </w:rPr>
        <w:t>В качестве объекта исследования данного бизнес-кейса выбрана система управления реально функционирующим полиграфическим предприятием.</w:t>
      </w:r>
    </w:p>
    <w:p w:rsidR="009C122F" w:rsidRDefault="009C122F" w:rsidP="008A1E9A">
      <w:pPr>
        <w:spacing w:line="360" w:lineRule="auto"/>
        <w:jc w:val="both"/>
        <w:rPr>
          <w:color w:val="1F1812"/>
          <w:shd w:val="clear" w:color="auto" w:fill="FFFFFF"/>
        </w:rPr>
      </w:pPr>
      <w:r w:rsidRPr="000F58F8">
        <w:rPr>
          <w:color w:val="1F1812"/>
          <w:shd w:val="clear" w:color="auto" w:fill="FFFFFF"/>
        </w:rPr>
        <w:t xml:space="preserve">Цифровая типография «Принт» работает </w:t>
      </w:r>
      <w:r w:rsidRPr="003D7FEA">
        <w:rPr>
          <w:color w:val="1F1812"/>
          <w:shd w:val="clear" w:color="auto" w:fill="FFFFFF"/>
        </w:rPr>
        <w:t xml:space="preserve">в </w:t>
      </w:r>
      <w:r>
        <w:rPr>
          <w:color w:val="1F1812"/>
          <w:shd w:val="clear" w:color="auto" w:fill="FFFFFF"/>
        </w:rPr>
        <w:t>Москве</w:t>
      </w:r>
      <w:r w:rsidRPr="000F58F8">
        <w:rPr>
          <w:color w:val="1F1812"/>
          <w:shd w:val="clear" w:color="auto" w:fill="FFFFFF"/>
        </w:rPr>
        <w:t xml:space="preserve"> с августа 20</w:t>
      </w:r>
      <w:r>
        <w:rPr>
          <w:color w:val="1F1812"/>
          <w:shd w:val="clear" w:color="auto" w:fill="FFFFFF"/>
        </w:rPr>
        <w:t>20</w:t>
      </w:r>
      <w:r w:rsidRPr="000F58F8">
        <w:rPr>
          <w:color w:val="1F1812"/>
          <w:shd w:val="clear" w:color="auto" w:fill="FFFFFF"/>
        </w:rPr>
        <w:t xml:space="preserve"> года. Она оказывает все услуги по производству малотиражной продукции — от дизайна до составления книг и брошюр. Корпоративные клиенты (их у «Принт» больше 50%) заказывают в компании печать годовых отчетов, рекламных постеров, визиток, корпоративных буклетов. Частники приходят, чтобы напечатать оригинальные приглашения, календари или, к примеру, шуточные наклейки на винные бутылки.</w:t>
      </w:r>
      <w:r w:rsidRPr="000F58F8">
        <w:rPr>
          <w:color w:val="1F1812"/>
        </w:rPr>
        <w:br/>
      </w:r>
      <w:r w:rsidRPr="000F58F8">
        <w:rPr>
          <w:color w:val="1F1812"/>
          <w:shd w:val="clear" w:color="auto" w:fill="FFFFFF"/>
        </w:rPr>
        <w:t>В среднем типография обслуживает около 400 клиентов в месяц. С заказами справляется небольшой коллектив — 15 человек, которые без труда умещаются в двух комнатах и небольшом производственном помещении.</w:t>
      </w:r>
    </w:p>
    <w:p w:rsidR="009C122F" w:rsidRDefault="009C122F" w:rsidP="008A1E9A">
      <w:pPr>
        <w:spacing w:line="360" w:lineRule="auto"/>
        <w:jc w:val="both"/>
        <w:rPr>
          <w:color w:val="1F1812"/>
          <w:shd w:val="clear" w:color="auto" w:fill="FFFFFF"/>
        </w:rPr>
      </w:pPr>
      <w:r w:rsidRPr="000F58F8">
        <w:rPr>
          <w:color w:val="1F1812"/>
          <w:shd w:val="clear" w:color="auto" w:fill="FFFFFF"/>
        </w:rPr>
        <w:t>Средний возраст сотрудников — 24 года. «Как профессионалы они нас устраивают, — говорит директор типографии Сергей Марков. — Но не устраивает их безынициативность. Хотелось бы, чтобы люди не просто выполняли указания руководства, но и понимали, что могут реально повлиять на будущее компании, думали о ее развитии. Хочется увеличить степень вовлеченности сотрудников в наш брэнд, более полно использовать их творческий потенциал».</w:t>
      </w:r>
      <w:r w:rsidRPr="000F58F8">
        <w:rPr>
          <w:color w:val="1F1812"/>
        </w:rPr>
        <w:br/>
      </w:r>
      <w:r w:rsidRPr="000F58F8">
        <w:rPr>
          <w:color w:val="1F1812"/>
          <w:shd w:val="clear" w:color="auto" w:fill="FFFFFF"/>
        </w:rPr>
        <w:t>Повысить вовлеченность сотрудников в дела компании понадобилось для решения проблем сразу на нескольких уровнях. Например, с самого начала работы так сложилось, что параметры заказа с клиентом обсуждает менеджер, он же рассчитывает стоимость. После этого клиент обсуждает с дизайнером оформление будущего продукта. «На этом этапе часто возникают проблемы: в разговоре с дизайнером выясняются детали будущего заказа, которые повлияют на его стоимость, — рассказывает коммерческий директор типографии Сергей Якупов. — Вопрос: что сделать, чтобы не приходилось по несколько раз менять цены». Сами сотрудники не раз критиковали сложившуюся систему, но своих вариантов решения проблемы так и не предложили.</w:t>
      </w:r>
    </w:p>
    <w:p w:rsidR="009C122F" w:rsidRDefault="009C122F" w:rsidP="008A1E9A">
      <w:pPr>
        <w:spacing w:line="360" w:lineRule="auto"/>
        <w:jc w:val="both"/>
        <w:rPr>
          <w:color w:val="1F1812"/>
          <w:shd w:val="clear" w:color="auto" w:fill="FFFFFF"/>
        </w:rPr>
      </w:pPr>
      <w:r w:rsidRPr="000F58F8">
        <w:rPr>
          <w:color w:val="1F1812"/>
          <w:shd w:val="clear" w:color="auto" w:fill="FFFFFF"/>
        </w:rPr>
        <w:t>Кроме того, именно менеджеры, а не руководство компании общаются с клиентами «Принт» напрямую. Лишь они знают, как клиенты относятся к компании, ее ценовой политике и уровню сервиса. Соответственно, именно менеджеры могут помочь в устранении недостатков и развитии достоинств компании, считает Якупов.</w:t>
      </w:r>
      <w:r w:rsidRPr="000F58F8">
        <w:rPr>
          <w:color w:val="1F1812"/>
        </w:rPr>
        <w:br/>
      </w:r>
      <w:r w:rsidRPr="000F58F8">
        <w:rPr>
          <w:color w:val="1F1812"/>
          <w:shd w:val="clear" w:color="auto" w:fill="FFFFFF"/>
        </w:rPr>
        <w:t>Кроме того, пришло время задуматься и о маркетинговой кампании. Хотя серьезных цифровых типографий, оказывающих услуги полного цикла, в Перми не так много, конкуренция между ними довольно высокая. «Мы с конкурентами находимся примерно на одном уровне по оснащенности и количеству клиентов, — рассказывает Сергей Якупов. — Соответственно, надо как-то выделяться, активнее работать над брэндом».</w:t>
      </w:r>
    </w:p>
    <w:p w:rsidR="009C122F" w:rsidRDefault="009C122F" w:rsidP="008A1E9A">
      <w:pPr>
        <w:spacing w:line="360" w:lineRule="auto"/>
        <w:jc w:val="both"/>
        <w:rPr>
          <w:color w:val="1F1812"/>
          <w:shd w:val="clear" w:color="auto" w:fill="FFFFFF"/>
        </w:rPr>
      </w:pPr>
      <w:r w:rsidRPr="000F58F8">
        <w:rPr>
          <w:color w:val="1F1812"/>
          <w:shd w:val="clear" w:color="auto" w:fill="FFFFFF"/>
        </w:rPr>
        <w:t>Вводить позицию маркетолога в «Принт» пока не готовы — предприятию это не по карману. Руководство компании решило использовать творческий потенциал собственных сотрудников. «Почему бы самим не придумать яркие маркетинговые акции? — спрашивает Якупов. — Мы предложили коллективу: проявите креативность».</w:t>
      </w:r>
    </w:p>
    <w:p w:rsidR="009C122F" w:rsidRDefault="009C122F" w:rsidP="008A1E9A">
      <w:pPr>
        <w:spacing w:line="360" w:lineRule="auto"/>
        <w:jc w:val="both"/>
        <w:rPr>
          <w:color w:val="1F1812"/>
          <w:shd w:val="clear" w:color="auto" w:fill="FFFFFF"/>
        </w:rPr>
      </w:pPr>
      <w:r w:rsidRPr="000F58F8">
        <w:rPr>
          <w:color w:val="1F1812"/>
          <w:shd w:val="clear" w:color="auto" w:fill="FFFFFF"/>
        </w:rPr>
        <w:t>Новую систему взаимодействия с сотрудниками в «Принт» налаживают с января 2008 года. Для начала провели анкетирование, чтобы выяснить, что мотивирует людей к работе. Фактор зарплаты, как и ожидалось, оказался на первом месте, а сразу за ним 12 из 15 сотрудников указали возможность самореализации.</w:t>
      </w:r>
      <w:r w:rsidRPr="000F58F8">
        <w:rPr>
          <w:color w:val="1F1812"/>
        </w:rPr>
        <w:br/>
      </w:r>
      <w:r w:rsidRPr="000F58F8">
        <w:rPr>
          <w:color w:val="1F1812"/>
          <w:shd w:val="clear" w:color="auto" w:fill="FFFFFF"/>
        </w:rPr>
        <w:t>После этого в компании провели тренинги, посвященные темам внутреннего брендинга, общего понимания стратегии развития и совместной выработки миссии компании. А в конце января заработал внутренний сайт. Именно его руководители «Принт» рассматривают как основной инструмент для повышения активности сотрудников.</w:t>
      </w:r>
      <w:r w:rsidRPr="000F58F8">
        <w:rPr>
          <w:color w:val="1F1812"/>
        </w:rPr>
        <w:br/>
      </w:r>
      <w:r w:rsidRPr="000F58F8">
        <w:rPr>
          <w:color w:val="1F1812"/>
          <w:shd w:val="clear" w:color="auto" w:fill="FFFFFF"/>
        </w:rPr>
        <w:t>Помимо официальных новостей компании (распоряжения руководства, описание используемых технологий, контакты партнеров, прайс-листы и новые предложения, итоги работы за месяц, планы на месяц и т. п.) на внутреннем сайте появился раздел «Вопрос-ответ». Здесь же выложена финансовая информация о «Принт». «С помощью этого сайта мы хотим сделать компанию более прозрачной и понятной для сотрудников», — объясняет Якупов.</w:t>
      </w:r>
      <w:r w:rsidRPr="000F58F8">
        <w:rPr>
          <w:color w:val="1F1812"/>
        </w:rPr>
        <w:br/>
      </w:r>
      <w:r w:rsidRPr="000F58F8">
        <w:rPr>
          <w:color w:val="1F1812"/>
          <w:shd w:val="clear" w:color="auto" w:fill="FFFFFF"/>
        </w:rPr>
        <w:t>Но главное, на сайте заработал раздел «Банк идей». Предполагалось, что здесь сотрудники будут высказывать свои пожелания руководству, оставлять предложения, касающиеся развития компании. «Банк идей» разделили на несколько тем: продажи, дизайн, производство, реклама и маркетинг, управление и организация работы. «Акцент был сделан на том, что нужны обоснованные предложения, — рассказывает Сергей Якупов. — Нам хотелось получать продуманные идеи, а не просто критику существующего положения вещей. Но при этом мы, конечно, не ждем от сотрудников каких-то детальных расчетов или профессионального плана маркетинговой кампании».</w:t>
      </w:r>
    </w:p>
    <w:p w:rsidR="009C122F" w:rsidRDefault="009C122F" w:rsidP="008A1E9A">
      <w:pPr>
        <w:spacing w:line="360" w:lineRule="auto"/>
        <w:jc w:val="both"/>
        <w:rPr>
          <w:color w:val="1F1812"/>
          <w:shd w:val="clear" w:color="auto" w:fill="FFFFFF"/>
        </w:rPr>
      </w:pPr>
      <w:r w:rsidRPr="000F58F8">
        <w:rPr>
          <w:color w:val="1F1812"/>
          <w:shd w:val="clear" w:color="auto" w:fill="FFFFFF"/>
        </w:rPr>
        <w:t>Тем, у кого нет постоянного доступа к сайту (например, у сотрудников печатного цеха «Принт» нет компьютеров на рабочем месте), предложили подав</w:t>
      </w:r>
      <w:r>
        <w:rPr>
          <w:color w:val="1F1812"/>
          <w:shd w:val="clear" w:color="auto" w:fill="FFFFFF"/>
        </w:rPr>
        <w:t xml:space="preserve">ать идеи руководству в бумажном </w:t>
      </w:r>
      <w:r w:rsidRPr="000F58F8">
        <w:rPr>
          <w:color w:val="1F1812"/>
          <w:shd w:val="clear" w:color="auto" w:fill="FFFFFF"/>
        </w:rPr>
        <w:t>виде.</w:t>
      </w:r>
    </w:p>
    <w:p w:rsidR="009C122F" w:rsidRDefault="009C122F" w:rsidP="008A1E9A">
      <w:pPr>
        <w:spacing w:line="360" w:lineRule="auto"/>
        <w:jc w:val="both"/>
        <w:rPr>
          <w:color w:val="1F1812"/>
          <w:shd w:val="clear" w:color="auto" w:fill="FFFFFF"/>
        </w:rPr>
      </w:pPr>
      <w:r w:rsidRPr="000F58F8">
        <w:rPr>
          <w:color w:val="1F1812"/>
          <w:shd w:val="clear" w:color="auto" w:fill="FFFFFF"/>
        </w:rPr>
        <w:t>Понимая, что хорошие идеи нужно хорошо оплачивать, менеджмент типографии разработал систему денежного вознаграждения: тем, чьи предложения сочтут достойными применения, полагается бонус. Сумма бонуса фиксированная, примерно 10—12% от зарплаты.</w:t>
      </w:r>
      <w:r w:rsidRPr="000F58F8">
        <w:rPr>
          <w:color w:val="1F1812"/>
        </w:rPr>
        <w:br/>
      </w:r>
      <w:r w:rsidRPr="000F58F8">
        <w:rPr>
          <w:color w:val="1F1812"/>
          <w:shd w:val="clear" w:color="auto" w:fill="FFFFFF"/>
        </w:rPr>
        <w:t>Для начала сотрудникам «Принт» предложили подумать о том, какие акции компания могла бы провести на полиграфической выставке в марте, чтобы выделиться среди конкурентов. Кроме того, был написан и доведен до сотрудников базовый план маркетинговой кампании для «Принт» — чтобы те могли принять участие в его креативном наполнении.</w:t>
      </w:r>
      <w:r w:rsidRPr="000F58F8">
        <w:rPr>
          <w:color w:val="1F1812"/>
        </w:rPr>
        <w:br/>
      </w:r>
      <w:r w:rsidRPr="000F58F8">
        <w:rPr>
          <w:color w:val="1F1812"/>
          <w:shd w:val="clear" w:color="auto" w:fill="FFFFFF"/>
        </w:rPr>
        <w:t>За три с лишним месяца руководство получило от сотрудников фактически лишь два предложения: привлечь к рекламной кампании на мартовской выставке промоутеров на роликах, а также устроить в компании своеобразный ресепшн — пункт выдачи заказов. Последняя идея вылилась в создание специального отдела по работе с корпоративными клиентами. Ее автор, говорит Якупов, «получит по заслугам»: хотя изначально сотрудник не продумал, как можно реализовать предложение, но теперь активно участвует в его разработке. А вот менеджер, придумавшая идею с промоутерами на роликах, не смогла даже ответить на вопрос, что именно они будут делать. Идею с роликами руководство компании в итоге додумывало самостоятельно, а ее автор, по словам Якупова, понимает, что без наполнения ее идея ничего не стоит.</w:t>
      </w:r>
    </w:p>
    <w:p w:rsidR="009C122F" w:rsidRDefault="009C122F" w:rsidP="008A1E9A">
      <w:pPr>
        <w:spacing w:line="360" w:lineRule="auto"/>
        <w:jc w:val="both"/>
        <w:rPr>
          <w:color w:val="1F1812"/>
          <w:shd w:val="clear" w:color="auto" w:fill="FFFFFF"/>
        </w:rPr>
      </w:pPr>
      <w:r w:rsidRPr="000F58F8">
        <w:rPr>
          <w:color w:val="1F1812"/>
          <w:shd w:val="clear" w:color="auto" w:fill="FFFFFF"/>
        </w:rPr>
        <w:t>Оба предложения были высказаны устно, а «Банк идей» на внутреннем сайте «Принт» по-прежнему пустует. При этом сайт активно работает: там постоянно обновляется информация о жизни компании, профилактических остановках того или иного оборудования, вывешиваются объявления и т. д.</w:t>
      </w:r>
    </w:p>
    <w:p w:rsidR="009C122F" w:rsidRDefault="009C122F" w:rsidP="008A1E9A">
      <w:pPr>
        <w:spacing w:line="360" w:lineRule="auto"/>
        <w:jc w:val="both"/>
        <w:rPr>
          <w:color w:val="1F1812"/>
          <w:shd w:val="clear" w:color="auto" w:fill="FFFFFF"/>
        </w:rPr>
      </w:pPr>
      <w:r w:rsidRPr="000F58F8">
        <w:rPr>
          <w:color w:val="1F1812"/>
          <w:shd w:val="clear" w:color="auto" w:fill="FFFFFF"/>
        </w:rPr>
        <w:t>Сотрудники комментируют практически каждое сообщение, задают вопросы.</w:t>
      </w:r>
      <w:r w:rsidRPr="000F58F8">
        <w:rPr>
          <w:color w:val="1F1812"/>
        </w:rPr>
        <w:br/>
      </w:r>
      <w:r w:rsidRPr="000F58F8">
        <w:rPr>
          <w:color w:val="1F1812"/>
          <w:shd w:val="clear" w:color="auto" w:fill="FFFFFF"/>
        </w:rPr>
        <w:t>«Мы сознательно выкладываем информацию достаточно сжато, чтобы спровоцировать диалог, — рассказывает Якупов. — Например, очень бурную дискуссию на сайте вызвала новая система премирования и штрафов».</w:t>
      </w:r>
    </w:p>
    <w:p w:rsidR="009C122F" w:rsidRDefault="009C122F" w:rsidP="008A1E9A">
      <w:pPr>
        <w:spacing w:line="360" w:lineRule="auto"/>
        <w:jc w:val="both"/>
        <w:rPr>
          <w:color w:val="1F1812"/>
          <w:shd w:val="clear" w:color="auto" w:fill="FFFFFF"/>
        </w:rPr>
      </w:pPr>
      <w:r w:rsidRPr="000F58F8">
        <w:rPr>
          <w:color w:val="1F1812"/>
          <w:shd w:val="clear" w:color="auto" w:fill="FFFFFF"/>
        </w:rPr>
        <w:t>Правда, дискуссии, как правило, завязываются с подачи руководства, сами сотрудники инициативы по-прежнему не проявляют. Единственный раздел внутреннего сайта, где идут постоянные активные обсуждения, — рубрика, заведенная специально для «пустопорожних» разговоров и обсуждения вещей, которые напрямую не касаются работы.</w:t>
      </w:r>
    </w:p>
    <w:p w:rsidR="009C122F" w:rsidRPr="009101CF" w:rsidRDefault="009C122F" w:rsidP="008A1E9A">
      <w:pPr>
        <w:spacing w:line="360" w:lineRule="auto"/>
        <w:jc w:val="both"/>
        <w:rPr>
          <w:shd w:val="clear" w:color="auto" w:fill="FFFFFF"/>
        </w:rPr>
      </w:pPr>
      <w:r w:rsidRPr="009101CF">
        <w:br/>
      </w:r>
      <w:r w:rsidRPr="009101CF">
        <w:rPr>
          <w:shd w:val="clear" w:color="auto" w:fill="FFFFFF"/>
        </w:rPr>
        <w:t>Дайте развернутые ответы на следующие вопросы:</w:t>
      </w:r>
    </w:p>
    <w:p w:rsidR="009C122F" w:rsidRPr="009101CF" w:rsidRDefault="009C122F" w:rsidP="009B1DCD">
      <w:pPr>
        <w:pStyle w:val="a3"/>
        <w:numPr>
          <w:ilvl w:val="0"/>
          <w:numId w:val="17"/>
        </w:numPr>
        <w:spacing w:line="360" w:lineRule="auto"/>
        <w:ind w:left="284" w:hanging="284"/>
        <w:jc w:val="both"/>
        <w:rPr>
          <w:shd w:val="clear" w:color="auto" w:fill="FFFFFF"/>
        </w:rPr>
      </w:pPr>
      <w:r w:rsidRPr="009101CF">
        <w:rPr>
          <w:shd w:val="clear" w:color="auto" w:fill="FFFFFF"/>
        </w:rPr>
        <w:t>В чем заключаются основные трудности системы управления типографией «Принт»? На каком из этапов, описанных выше, менеджеры допустили ошибки? Как необходимо было поступить?</w:t>
      </w:r>
    </w:p>
    <w:p w:rsidR="009C122F" w:rsidRPr="009101CF" w:rsidRDefault="009C122F" w:rsidP="009B1DCD">
      <w:pPr>
        <w:pStyle w:val="a3"/>
        <w:numPr>
          <w:ilvl w:val="0"/>
          <w:numId w:val="17"/>
        </w:numPr>
        <w:spacing w:line="360" w:lineRule="auto"/>
        <w:ind w:left="284" w:hanging="284"/>
        <w:jc w:val="both"/>
        <w:rPr>
          <w:shd w:val="clear" w:color="auto" w:fill="FFFFFF"/>
        </w:rPr>
      </w:pPr>
      <w:r w:rsidRPr="009101CF">
        <w:rPr>
          <w:shd w:val="clear" w:color="auto" w:fill="FFFFFF"/>
        </w:rPr>
        <w:t>Какие методы исследования систем управления можно применить в данной ситуации? Что должно быть объектом и предметом данных исследований? Сформулируйте 3—4 гипотезы, от которых должны отталкиваться исследователи и сопоставьте их с выбранными методами.</w:t>
      </w:r>
    </w:p>
    <w:p w:rsidR="009C122F" w:rsidRPr="009101CF" w:rsidRDefault="009C122F" w:rsidP="009B1DCD">
      <w:pPr>
        <w:pStyle w:val="a3"/>
        <w:numPr>
          <w:ilvl w:val="0"/>
          <w:numId w:val="17"/>
        </w:numPr>
        <w:spacing w:line="360" w:lineRule="auto"/>
        <w:ind w:left="284" w:hanging="284"/>
        <w:jc w:val="both"/>
        <w:rPr>
          <w:shd w:val="clear" w:color="auto" w:fill="FFFFFF"/>
        </w:rPr>
      </w:pPr>
      <w:r w:rsidRPr="009101CF">
        <w:rPr>
          <w:shd w:val="clear" w:color="auto" w:fill="FFFFFF"/>
        </w:rPr>
        <w:t>В соответствии с известными Вам принципами эффективного планирования исследований разработайте план исследования системы управления типографии «Принт» на ближайшие несколько месяцев (полгода).</w:t>
      </w:r>
    </w:p>
    <w:p w:rsidR="009C122F" w:rsidRPr="009101CF" w:rsidRDefault="009C122F" w:rsidP="008A1E9A">
      <w:pPr>
        <w:pStyle w:val="a3"/>
        <w:spacing w:line="360" w:lineRule="auto"/>
        <w:ind w:left="284" w:hanging="284"/>
        <w:jc w:val="both"/>
        <w:rPr>
          <w:shd w:val="clear" w:color="auto" w:fill="FFFFFF"/>
        </w:rPr>
      </w:pPr>
      <w:r w:rsidRPr="009101CF">
        <w:rPr>
          <w:shd w:val="clear" w:color="auto" w:fill="FFFFFF"/>
        </w:rPr>
        <w:t>4. Каким образом менеджеры могут повысить активность и вклад персонала типографии в развитие бизнеса? Какие конкретные мероприятия необходимо провести? Как можно оценить эффективность данных мероприятий?</w:t>
      </w:r>
    </w:p>
    <w:p w:rsidR="009C122F" w:rsidRDefault="009C122F" w:rsidP="008A1E9A">
      <w:pPr>
        <w:pStyle w:val="11"/>
        <w:spacing w:after="0" w:line="360" w:lineRule="auto"/>
        <w:ind w:left="0"/>
        <w:jc w:val="both"/>
        <w:rPr>
          <w:rFonts w:ascii="Times New Roman" w:hAnsi="Times New Roman"/>
          <w:color w:val="000000"/>
          <w:spacing w:val="2"/>
          <w:sz w:val="24"/>
          <w:szCs w:val="24"/>
        </w:rPr>
      </w:pPr>
    </w:p>
    <w:p w:rsidR="009C122F" w:rsidRPr="009101CF" w:rsidRDefault="009C122F" w:rsidP="009101CF">
      <w:pPr>
        <w:pStyle w:val="11"/>
        <w:spacing w:after="0" w:line="360" w:lineRule="auto"/>
        <w:ind w:left="0"/>
        <w:jc w:val="both"/>
        <w:rPr>
          <w:rFonts w:ascii="Times New Roman" w:hAnsi="Times New Roman"/>
          <w:spacing w:val="2"/>
          <w:sz w:val="24"/>
          <w:szCs w:val="24"/>
        </w:rPr>
      </w:pPr>
      <w:r w:rsidRPr="009101CF">
        <w:rPr>
          <w:rFonts w:ascii="Times New Roman" w:hAnsi="Times New Roman"/>
          <w:spacing w:val="2"/>
          <w:sz w:val="24"/>
          <w:szCs w:val="24"/>
        </w:rPr>
        <w:t>Тема 5 Конкретные методы исследования систем управления:</w:t>
      </w:r>
    </w:p>
    <w:p w:rsidR="009C122F" w:rsidRPr="009101CF" w:rsidRDefault="009C122F" w:rsidP="009101CF">
      <w:pPr>
        <w:pStyle w:val="11"/>
        <w:spacing w:after="0" w:line="360" w:lineRule="auto"/>
        <w:ind w:left="0"/>
        <w:jc w:val="both"/>
        <w:rPr>
          <w:rFonts w:ascii="Times New Roman" w:hAnsi="Times New Roman"/>
          <w:spacing w:val="2"/>
          <w:sz w:val="24"/>
          <w:szCs w:val="24"/>
        </w:rPr>
      </w:pPr>
      <w:r w:rsidRPr="009101CF">
        <w:rPr>
          <w:rFonts w:ascii="Times New Roman" w:hAnsi="Times New Roman"/>
          <w:spacing w:val="2"/>
          <w:sz w:val="24"/>
          <w:szCs w:val="24"/>
        </w:rPr>
        <w:t>1. Требования к гипотезам. Роль гипотезы в исследовании.</w:t>
      </w:r>
    </w:p>
    <w:p w:rsidR="009C122F" w:rsidRPr="009101CF" w:rsidRDefault="009C122F" w:rsidP="009101CF">
      <w:pPr>
        <w:pStyle w:val="11"/>
        <w:spacing w:after="0" w:line="360" w:lineRule="auto"/>
        <w:ind w:left="0"/>
        <w:jc w:val="both"/>
        <w:rPr>
          <w:rFonts w:ascii="Times New Roman" w:hAnsi="Times New Roman"/>
          <w:spacing w:val="2"/>
          <w:sz w:val="24"/>
          <w:szCs w:val="24"/>
        </w:rPr>
      </w:pPr>
      <w:r w:rsidRPr="009101CF">
        <w:rPr>
          <w:rFonts w:ascii="Times New Roman" w:hAnsi="Times New Roman"/>
          <w:spacing w:val="2"/>
          <w:sz w:val="24"/>
          <w:szCs w:val="24"/>
        </w:rPr>
        <w:t>2. Формирование и развитие гипотезы.</w:t>
      </w:r>
    </w:p>
    <w:p w:rsidR="009C122F" w:rsidRPr="009101CF" w:rsidRDefault="009C122F" w:rsidP="009101CF">
      <w:pPr>
        <w:pStyle w:val="11"/>
        <w:spacing w:after="0" w:line="360" w:lineRule="auto"/>
        <w:ind w:left="0"/>
        <w:jc w:val="both"/>
        <w:rPr>
          <w:rFonts w:ascii="Times New Roman" w:hAnsi="Times New Roman"/>
          <w:spacing w:val="2"/>
          <w:sz w:val="24"/>
          <w:szCs w:val="24"/>
        </w:rPr>
      </w:pPr>
      <w:r w:rsidRPr="009101CF">
        <w:rPr>
          <w:rFonts w:ascii="Times New Roman" w:hAnsi="Times New Roman"/>
          <w:spacing w:val="2"/>
          <w:sz w:val="24"/>
          <w:szCs w:val="24"/>
        </w:rPr>
        <w:t>3. Понятие, виды анализа и требования к нему.</w:t>
      </w:r>
    </w:p>
    <w:p w:rsidR="009C122F" w:rsidRPr="009101CF" w:rsidRDefault="009C122F" w:rsidP="009101CF">
      <w:pPr>
        <w:pStyle w:val="11"/>
        <w:spacing w:after="0" w:line="360" w:lineRule="auto"/>
        <w:ind w:left="0"/>
        <w:jc w:val="both"/>
        <w:rPr>
          <w:rFonts w:ascii="Times New Roman" w:hAnsi="Times New Roman"/>
          <w:spacing w:val="2"/>
          <w:sz w:val="24"/>
          <w:szCs w:val="24"/>
        </w:rPr>
      </w:pPr>
      <w:r w:rsidRPr="009101CF">
        <w:rPr>
          <w:rFonts w:ascii="Times New Roman" w:hAnsi="Times New Roman"/>
          <w:spacing w:val="2"/>
          <w:sz w:val="24"/>
          <w:szCs w:val="24"/>
        </w:rPr>
        <w:t>4. Причинность: определение, методы установления.</w:t>
      </w:r>
    </w:p>
    <w:p w:rsidR="009C122F" w:rsidRPr="009101CF" w:rsidRDefault="009C122F" w:rsidP="009101CF">
      <w:pPr>
        <w:pStyle w:val="11"/>
        <w:spacing w:after="0" w:line="360" w:lineRule="auto"/>
        <w:ind w:left="0"/>
        <w:jc w:val="both"/>
        <w:rPr>
          <w:rFonts w:ascii="Times New Roman" w:hAnsi="Times New Roman"/>
          <w:spacing w:val="2"/>
          <w:sz w:val="24"/>
          <w:szCs w:val="24"/>
        </w:rPr>
      </w:pPr>
      <w:r w:rsidRPr="009101CF">
        <w:rPr>
          <w:rFonts w:ascii="Times New Roman" w:hAnsi="Times New Roman"/>
          <w:spacing w:val="2"/>
          <w:sz w:val="24"/>
          <w:szCs w:val="24"/>
        </w:rPr>
        <w:t>5. Причинный анализ: цель и задачи</w:t>
      </w:r>
    </w:p>
    <w:p w:rsidR="009C122F" w:rsidRPr="009101CF" w:rsidRDefault="009C122F" w:rsidP="009101CF">
      <w:pPr>
        <w:spacing w:line="360" w:lineRule="auto"/>
      </w:pPr>
      <w:r w:rsidRPr="009101CF">
        <w:t xml:space="preserve">Задание: На основании исходных параметров организационно-технического уровня систем управления трех предприятий необходимо определить рейтинг каждого из них. При этом повышение уровня управляемости и степени централизации функций приводит к снижению рейтинга системы управления. Смоделируйте ситуацию, при которой наивысший рейтинг был бы у первого предприятия. Для выполнения задания необходим </w:t>
      </w:r>
      <w:r w:rsidRPr="009101CF">
        <w:rPr>
          <w:lang w:val="en-US"/>
        </w:rPr>
        <w:t>MS Excel.</w:t>
      </w:r>
    </w:p>
    <w:p w:rsidR="009C122F" w:rsidRPr="009101CF" w:rsidRDefault="009C122F" w:rsidP="009101CF">
      <w:pPr>
        <w:spacing w:line="360" w:lineRule="auto"/>
      </w:pPr>
      <w:r w:rsidRPr="009101CF">
        <w:t>Исходные данные:</w:t>
      </w:r>
    </w:p>
    <w:p w:rsidR="009C122F" w:rsidRPr="009101CF" w:rsidRDefault="009C122F" w:rsidP="009101CF">
      <w:pPr>
        <w:spacing w:line="360" w:lineRule="auto"/>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812"/>
        <w:gridCol w:w="567"/>
        <w:gridCol w:w="567"/>
        <w:gridCol w:w="567"/>
        <w:gridCol w:w="851"/>
      </w:tblGrid>
      <w:tr w:rsidR="009C122F" w:rsidRPr="009101CF" w:rsidTr="00375747">
        <w:tc>
          <w:tcPr>
            <w:tcW w:w="567" w:type="dxa"/>
            <w:vMerge w:val="restart"/>
          </w:tcPr>
          <w:p w:rsidR="009C122F" w:rsidRPr="009101CF" w:rsidRDefault="009C122F" w:rsidP="00375747">
            <w:pPr>
              <w:spacing w:line="360" w:lineRule="auto"/>
            </w:pPr>
            <w:r w:rsidRPr="009101CF">
              <w:t>№, п/п</w:t>
            </w:r>
          </w:p>
        </w:tc>
        <w:tc>
          <w:tcPr>
            <w:tcW w:w="5812" w:type="dxa"/>
            <w:vMerge w:val="restart"/>
          </w:tcPr>
          <w:p w:rsidR="009C122F" w:rsidRPr="009101CF" w:rsidRDefault="009C122F" w:rsidP="00375747">
            <w:pPr>
              <w:spacing w:line="360" w:lineRule="auto"/>
              <w:jc w:val="center"/>
            </w:pPr>
            <w:r w:rsidRPr="009101CF">
              <w:t>Параметры организационно-технического уровня</w:t>
            </w:r>
          </w:p>
        </w:tc>
        <w:tc>
          <w:tcPr>
            <w:tcW w:w="1701" w:type="dxa"/>
            <w:gridSpan w:val="3"/>
          </w:tcPr>
          <w:p w:rsidR="009C122F" w:rsidRPr="009101CF" w:rsidRDefault="009C122F" w:rsidP="00375747">
            <w:pPr>
              <w:spacing w:line="360" w:lineRule="auto"/>
              <w:jc w:val="center"/>
            </w:pPr>
            <w:r w:rsidRPr="009101CF">
              <w:t>Предприятия</w:t>
            </w:r>
          </w:p>
        </w:tc>
        <w:tc>
          <w:tcPr>
            <w:tcW w:w="851" w:type="dxa"/>
            <w:vMerge w:val="restart"/>
          </w:tcPr>
          <w:p w:rsidR="009C122F" w:rsidRPr="009101CF" w:rsidRDefault="009C122F" w:rsidP="00375747">
            <w:pPr>
              <w:spacing w:line="360" w:lineRule="auto"/>
            </w:pPr>
            <w:r w:rsidRPr="009101CF">
              <w:t>Коэф. веса</w:t>
            </w:r>
          </w:p>
        </w:tc>
      </w:tr>
      <w:tr w:rsidR="009C122F" w:rsidRPr="009101CF" w:rsidTr="00375747">
        <w:tc>
          <w:tcPr>
            <w:tcW w:w="567" w:type="dxa"/>
            <w:vMerge/>
            <w:vAlign w:val="center"/>
          </w:tcPr>
          <w:p w:rsidR="009C122F" w:rsidRPr="009101CF" w:rsidRDefault="009C122F" w:rsidP="00375747">
            <w:pPr>
              <w:spacing w:line="360" w:lineRule="auto"/>
            </w:pPr>
          </w:p>
        </w:tc>
        <w:tc>
          <w:tcPr>
            <w:tcW w:w="5812" w:type="dxa"/>
            <w:vMerge/>
            <w:vAlign w:val="center"/>
          </w:tcPr>
          <w:p w:rsidR="009C122F" w:rsidRPr="009101CF" w:rsidRDefault="009C122F" w:rsidP="00375747">
            <w:pPr>
              <w:spacing w:line="360" w:lineRule="auto"/>
            </w:pPr>
          </w:p>
        </w:tc>
        <w:tc>
          <w:tcPr>
            <w:tcW w:w="567" w:type="dxa"/>
          </w:tcPr>
          <w:p w:rsidR="009C122F" w:rsidRPr="009101CF" w:rsidRDefault="009C122F" w:rsidP="00375747">
            <w:pPr>
              <w:spacing w:line="360" w:lineRule="auto"/>
              <w:jc w:val="center"/>
            </w:pPr>
            <w:r w:rsidRPr="009101CF">
              <w:t>1</w:t>
            </w:r>
          </w:p>
        </w:tc>
        <w:tc>
          <w:tcPr>
            <w:tcW w:w="567" w:type="dxa"/>
          </w:tcPr>
          <w:p w:rsidR="009C122F" w:rsidRPr="009101CF" w:rsidRDefault="009C122F" w:rsidP="00375747">
            <w:pPr>
              <w:spacing w:line="360" w:lineRule="auto"/>
              <w:jc w:val="center"/>
            </w:pPr>
            <w:r w:rsidRPr="009101CF">
              <w:t>2</w:t>
            </w:r>
          </w:p>
        </w:tc>
        <w:tc>
          <w:tcPr>
            <w:tcW w:w="567" w:type="dxa"/>
          </w:tcPr>
          <w:p w:rsidR="009C122F" w:rsidRPr="009101CF" w:rsidRDefault="009C122F" w:rsidP="00375747">
            <w:pPr>
              <w:spacing w:line="360" w:lineRule="auto"/>
              <w:jc w:val="center"/>
            </w:pPr>
            <w:r w:rsidRPr="009101CF">
              <w:t>3</w:t>
            </w:r>
          </w:p>
        </w:tc>
        <w:tc>
          <w:tcPr>
            <w:tcW w:w="851" w:type="dxa"/>
            <w:vMerge/>
            <w:vAlign w:val="center"/>
          </w:tcPr>
          <w:p w:rsidR="009C122F" w:rsidRPr="009101CF" w:rsidRDefault="009C122F" w:rsidP="00375747">
            <w:pPr>
              <w:spacing w:line="360" w:lineRule="auto"/>
            </w:pPr>
          </w:p>
        </w:tc>
      </w:tr>
      <w:tr w:rsidR="009C122F" w:rsidRPr="009101CF" w:rsidTr="00375747">
        <w:tc>
          <w:tcPr>
            <w:tcW w:w="567" w:type="dxa"/>
          </w:tcPr>
          <w:p w:rsidR="009C122F" w:rsidRPr="009101CF" w:rsidRDefault="009C122F" w:rsidP="00375747">
            <w:pPr>
              <w:spacing w:line="360" w:lineRule="auto"/>
              <w:jc w:val="center"/>
            </w:pPr>
            <w:r w:rsidRPr="009101CF">
              <w:t>1</w:t>
            </w:r>
          </w:p>
        </w:tc>
        <w:tc>
          <w:tcPr>
            <w:tcW w:w="5812" w:type="dxa"/>
          </w:tcPr>
          <w:p w:rsidR="009C122F" w:rsidRPr="009101CF" w:rsidRDefault="009C122F" w:rsidP="00375747">
            <w:pPr>
              <w:spacing w:line="360" w:lineRule="auto"/>
            </w:pPr>
            <w:r w:rsidRPr="009101CF">
              <w:t>Степень централизации функций в системе управления, %</w:t>
            </w:r>
          </w:p>
        </w:tc>
        <w:tc>
          <w:tcPr>
            <w:tcW w:w="567" w:type="dxa"/>
          </w:tcPr>
          <w:p w:rsidR="009C122F" w:rsidRPr="009101CF" w:rsidRDefault="009C122F" w:rsidP="00375747">
            <w:pPr>
              <w:spacing w:line="360" w:lineRule="auto"/>
              <w:jc w:val="center"/>
            </w:pPr>
            <w:r w:rsidRPr="009101CF">
              <w:t>51</w:t>
            </w:r>
          </w:p>
        </w:tc>
        <w:tc>
          <w:tcPr>
            <w:tcW w:w="567" w:type="dxa"/>
          </w:tcPr>
          <w:p w:rsidR="009C122F" w:rsidRPr="009101CF" w:rsidRDefault="009C122F" w:rsidP="00375747">
            <w:pPr>
              <w:spacing w:line="360" w:lineRule="auto"/>
              <w:jc w:val="center"/>
            </w:pPr>
            <w:r w:rsidRPr="009101CF">
              <w:t>63</w:t>
            </w:r>
          </w:p>
        </w:tc>
        <w:tc>
          <w:tcPr>
            <w:tcW w:w="567" w:type="dxa"/>
          </w:tcPr>
          <w:p w:rsidR="009C122F" w:rsidRPr="009101CF" w:rsidRDefault="009C122F" w:rsidP="00375747">
            <w:pPr>
              <w:spacing w:line="360" w:lineRule="auto"/>
              <w:jc w:val="center"/>
            </w:pPr>
            <w:r w:rsidRPr="009101CF">
              <w:t>48</w:t>
            </w:r>
          </w:p>
        </w:tc>
        <w:tc>
          <w:tcPr>
            <w:tcW w:w="851" w:type="dxa"/>
          </w:tcPr>
          <w:p w:rsidR="009C122F" w:rsidRPr="009101CF" w:rsidRDefault="009C122F" w:rsidP="00375747">
            <w:pPr>
              <w:spacing w:line="360" w:lineRule="auto"/>
              <w:jc w:val="center"/>
            </w:pPr>
            <w:r w:rsidRPr="009101CF">
              <w:t>0,1</w:t>
            </w:r>
          </w:p>
        </w:tc>
      </w:tr>
      <w:tr w:rsidR="009C122F" w:rsidRPr="009101CF" w:rsidTr="00375747">
        <w:tc>
          <w:tcPr>
            <w:tcW w:w="567" w:type="dxa"/>
          </w:tcPr>
          <w:p w:rsidR="009C122F" w:rsidRPr="009101CF" w:rsidRDefault="009C122F" w:rsidP="00375747">
            <w:pPr>
              <w:spacing w:line="360" w:lineRule="auto"/>
              <w:jc w:val="center"/>
            </w:pPr>
            <w:r w:rsidRPr="009101CF">
              <w:t>2</w:t>
            </w:r>
          </w:p>
        </w:tc>
        <w:tc>
          <w:tcPr>
            <w:tcW w:w="5812" w:type="dxa"/>
          </w:tcPr>
          <w:p w:rsidR="009C122F" w:rsidRPr="009101CF" w:rsidRDefault="009C122F" w:rsidP="00375747">
            <w:pPr>
              <w:spacing w:line="360" w:lineRule="auto"/>
            </w:pPr>
            <w:r w:rsidRPr="009101CF">
              <w:t>Коэффициент специализации служб системы управления</w:t>
            </w:r>
          </w:p>
        </w:tc>
        <w:tc>
          <w:tcPr>
            <w:tcW w:w="567" w:type="dxa"/>
          </w:tcPr>
          <w:p w:rsidR="009C122F" w:rsidRPr="009101CF" w:rsidRDefault="009C122F" w:rsidP="00375747">
            <w:pPr>
              <w:spacing w:line="360" w:lineRule="auto"/>
              <w:jc w:val="center"/>
            </w:pPr>
            <w:r w:rsidRPr="009101CF">
              <w:t>0,42</w:t>
            </w:r>
          </w:p>
        </w:tc>
        <w:tc>
          <w:tcPr>
            <w:tcW w:w="567" w:type="dxa"/>
          </w:tcPr>
          <w:p w:rsidR="009C122F" w:rsidRPr="009101CF" w:rsidRDefault="009C122F" w:rsidP="00375747">
            <w:pPr>
              <w:spacing w:line="360" w:lineRule="auto"/>
              <w:jc w:val="center"/>
            </w:pPr>
            <w:r w:rsidRPr="009101CF">
              <w:t>0,37</w:t>
            </w:r>
          </w:p>
        </w:tc>
        <w:tc>
          <w:tcPr>
            <w:tcW w:w="567" w:type="dxa"/>
          </w:tcPr>
          <w:p w:rsidR="009C122F" w:rsidRPr="009101CF" w:rsidRDefault="009C122F" w:rsidP="00375747">
            <w:pPr>
              <w:spacing w:line="360" w:lineRule="auto"/>
              <w:jc w:val="center"/>
            </w:pPr>
            <w:r w:rsidRPr="009101CF">
              <w:t>0,1</w:t>
            </w:r>
          </w:p>
        </w:tc>
        <w:tc>
          <w:tcPr>
            <w:tcW w:w="851" w:type="dxa"/>
          </w:tcPr>
          <w:p w:rsidR="009C122F" w:rsidRPr="009101CF" w:rsidRDefault="009C122F" w:rsidP="00375747">
            <w:pPr>
              <w:spacing w:line="360" w:lineRule="auto"/>
              <w:jc w:val="center"/>
            </w:pPr>
            <w:r w:rsidRPr="009101CF">
              <w:t>0,1</w:t>
            </w:r>
          </w:p>
        </w:tc>
      </w:tr>
      <w:tr w:rsidR="009C122F" w:rsidRPr="009101CF" w:rsidTr="00375747">
        <w:tc>
          <w:tcPr>
            <w:tcW w:w="567" w:type="dxa"/>
          </w:tcPr>
          <w:p w:rsidR="009C122F" w:rsidRPr="009101CF" w:rsidRDefault="009C122F" w:rsidP="00375747">
            <w:pPr>
              <w:spacing w:line="360" w:lineRule="auto"/>
              <w:jc w:val="center"/>
            </w:pPr>
            <w:r w:rsidRPr="009101CF">
              <w:t>3</w:t>
            </w:r>
          </w:p>
        </w:tc>
        <w:tc>
          <w:tcPr>
            <w:tcW w:w="5812" w:type="dxa"/>
          </w:tcPr>
          <w:p w:rsidR="009C122F" w:rsidRPr="009101CF" w:rsidRDefault="009C122F" w:rsidP="00375747">
            <w:pPr>
              <w:spacing w:line="360" w:lineRule="auto"/>
            </w:pPr>
            <w:r w:rsidRPr="009101CF">
              <w:t>Уровень управляемости, чел.</w:t>
            </w:r>
          </w:p>
        </w:tc>
        <w:tc>
          <w:tcPr>
            <w:tcW w:w="567" w:type="dxa"/>
          </w:tcPr>
          <w:p w:rsidR="009C122F" w:rsidRPr="009101CF" w:rsidRDefault="009C122F" w:rsidP="00375747">
            <w:pPr>
              <w:spacing w:line="360" w:lineRule="auto"/>
              <w:jc w:val="center"/>
            </w:pPr>
            <w:r w:rsidRPr="009101CF">
              <w:t>20</w:t>
            </w:r>
          </w:p>
        </w:tc>
        <w:tc>
          <w:tcPr>
            <w:tcW w:w="567" w:type="dxa"/>
          </w:tcPr>
          <w:p w:rsidR="009C122F" w:rsidRPr="009101CF" w:rsidRDefault="009C122F" w:rsidP="00375747">
            <w:pPr>
              <w:spacing w:line="360" w:lineRule="auto"/>
              <w:jc w:val="center"/>
            </w:pPr>
            <w:r w:rsidRPr="009101CF">
              <w:t>15</w:t>
            </w:r>
          </w:p>
        </w:tc>
        <w:tc>
          <w:tcPr>
            <w:tcW w:w="567" w:type="dxa"/>
          </w:tcPr>
          <w:p w:rsidR="009C122F" w:rsidRPr="009101CF" w:rsidRDefault="009C122F" w:rsidP="00375747">
            <w:pPr>
              <w:spacing w:line="360" w:lineRule="auto"/>
              <w:jc w:val="center"/>
            </w:pPr>
            <w:r w:rsidRPr="009101CF">
              <w:t>10</w:t>
            </w:r>
          </w:p>
        </w:tc>
        <w:tc>
          <w:tcPr>
            <w:tcW w:w="851" w:type="dxa"/>
          </w:tcPr>
          <w:p w:rsidR="009C122F" w:rsidRPr="009101CF" w:rsidRDefault="009C122F" w:rsidP="00375747">
            <w:pPr>
              <w:spacing w:line="360" w:lineRule="auto"/>
              <w:jc w:val="center"/>
            </w:pPr>
            <w:r w:rsidRPr="009101CF">
              <w:t>0,3</w:t>
            </w:r>
          </w:p>
        </w:tc>
      </w:tr>
      <w:tr w:rsidR="009C122F" w:rsidRPr="009101CF" w:rsidTr="00375747">
        <w:tc>
          <w:tcPr>
            <w:tcW w:w="567" w:type="dxa"/>
          </w:tcPr>
          <w:p w:rsidR="009C122F" w:rsidRPr="009101CF" w:rsidRDefault="009C122F" w:rsidP="00375747">
            <w:pPr>
              <w:spacing w:line="360" w:lineRule="auto"/>
              <w:jc w:val="center"/>
            </w:pPr>
            <w:r w:rsidRPr="009101CF">
              <w:t>4</w:t>
            </w:r>
          </w:p>
        </w:tc>
        <w:tc>
          <w:tcPr>
            <w:tcW w:w="5812" w:type="dxa"/>
          </w:tcPr>
          <w:p w:rsidR="009C122F" w:rsidRPr="009101CF" w:rsidRDefault="009C122F" w:rsidP="00375747">
            <w:pPr>
              <w:spacing w:line="360" w:lineRule="auto"/>
            </w:pPr>
            <w:r w:rsidRPr="009101CF">
              <w:t>Коэффициент постоянства кадров ИТР</w:t>
            </w:r>
          </w:p>
        </w:tc>
        <w:tc>
          <w:tcPr>
            <w:tcW w:w="567" w:type="dxa"/>
          </w:tcPr>
          <w:p w:rsidR="009C122F" w:rsidRPr="009101CF" w:rsidRDefault="009C122F" w:rsidP="00375747">
            <w:pPr>
              <w:spacing w:line="360" w:lineRule="auto"/>
              <w:jc w:val="center"/>
            </w:pPr>
            <w:r w:rsidRPr="009101CF">
              <w:t>0,76</w:t>
            </w:r>
          </w:p>
        </w:tc>
        <w:tc>
          <w:tcPr>
            <w:tcW w:w="567" w:type="dxa"/>
          </w:tcPr>
          <w:p w:rsidR="009C122F" w:rsidRPr="009101CF" w:rsidRDefault="009C122F" w:rsidP="00375747">
            <w:pPr>
              <w:spacing w:line="360" w:lineRule="auto"/>
              <w:jc w:val="center"/>
            </w:pPr>
            <w:r w:rsidRPr="009101CF">
              <w:t>0,87</w:t>
            </w:r>
          </w:p>
        </w:tc>
        <w:tc>
          <w:tcPr>
            <w:tcW w:w="567" w:type="dxa"/>
          </w:tcPr>
          <w:p w:rsidR="009C122F" w:rsidRPr="009101CF" w:rsidRDefault="009C122F" w:rsidP="00375747">
            <w:pPr>
              <w:spacing w:line="360" w:lineRule="auto"/>
              <w:jc w:val="center"/>
            </w:pPr>
            <w:r w:rsidRPr="009101CF">
              <w:t>0,92</w:t>
            </w:r>
          </w:p>
        </w:tc>
        <w:tc>
          <w:tcPr>
            <w:tcW w:w="851" w:type="dxa"/>
          </w:tcPr>
          <w:p w:rsidR="009C122F" w:rsidRPr="009101CF" w:rsidRDefault="009C122F" w:rsidP="00375747">
            <w:pPr>
              <w:spacing w:line="360" w:lineRule="auto"/>
              <w:jc w:val="center"/>
            </w:pPr>
            <w:r w:rsidRPr="009101CF">
              <w:t>0,1</w:t>
            </w:r>
          </w:p>
        </w:tc>
      </w:tr>
      <w:tr w:rsidR="009C122F" w:rsidRPr="009101CF" w:rsidTr="00375747">
        <w:tc>
          <w:tcPr>
            <w:tcW w:w="567" w:type="dxa"/>
          </w:tcPr>
          <w:p w:rsidR="009C122F" w:rsidRPr="009101CF" w:rsidRDefault="009C122F" w:rsidP="00375747">
            <w:pPr>
              <w:spacing w:line="360" w:lineRule="auto"/>
              <w:jc w:val="center"/>
            </w:pPr>
            <w:r w:rsidRPr="009101CF">
              <w:t>5</w:t>
            </w:r>
          </w:p>
        </w:tc>
        <w:tc>
          <w:tcPr>
            <w:tcW w:w="5812" w:type="dxa"/>
          </w:tcPr>
          <w:p w:rsidR="009C122F" w:rsidRPr="009101CF" w:rsidRDefault="009C122F" w:rsidP="00375747">
            <w:pPr>
              <w:spacing w:line="360" w:lineRule="auto"/>
            </w:pPr>
            <w:r w:rsidRPr="009101CF">
              <w:t>Уровень автоматизации работ в системе управления,%</w:t>
            </w:r>
          </w:p>
        </w:tc>
        <w:tc>
          <w:tcPr>
            <w:tcW w:w="567" w:type="dxa"/>
          </w:tcPr>
          <w:p w:rsidR="009C122F" w:rsidRPr="009101CF" w:rsidRDefault="009C122F" w:rsidP="00375747">
            <w:pPr>
              <w:spacing w:line="360" w:lineRule="auto"/>
              <w:jc w:val="center"/>
            </w:pPr>
            <w:r w:rsidRPr="009101CF">
              <w:t>70</w:t>
            </w:r>
          </w:p>
        </w:tc>
        <w:tc>
          <w:tcPr>
            <w:tcW w:w="567" w:type="dxa"/>
          </w:tcPr>
          <w:p w:rsidR="009C122F" w:rsidRPr="009101CF" w:rsidRDefault="009C122F" w:rsidP="00375747">
            <w:pPr>
              <w:spacing w:line="360" w:lineRule="auto"/>
              <w:jc w:val="center"/>
            </w:pPr>
            <w:r w:rsidRPr="009101CF">
              <w:t>65</w:t>
            </w:r>
          </w:p>
        </w:tc>
        <w:tc>
          <w:tcPr>
            <w:tcW w:w="567" w:type="dxa"/>
          </w:tcPr>
          <w:p w:rsidR="009C122F" w:rsidRPr="009101CF" w:rsidRDefault="009C122F" w:rsidP="00375747">
            <w:pPr>
              <w:spacing w:line="360" w:lineRule="auto"/>
              <w:jc w:val="center"/>
            </w:pPr>
            <w:r w:rsidRPr="009101CF">
              <w:t>35</w:t>
            </w:r>
          </w:p>
        </w:tc>
        <w:tc>
          <w:tcPr>
            <w:tcW w:w="851" w:type="dxa"/>
          </w:tcPr>
          <w:p w:rsidR="009C122F" w:rsidRPr="009101CF" w:rsidRDefault="009C122F" w:rsidP="00375747">
            <w:pPr>
              <w:spacing w:line="360" w:lineRule="auto"/>
              <w:jc w:val="center"/>
            </w:pPr>
            <w:r w:rsidRPr="009101CF">
              <w:t>0,2</w:t>
            </w:r>
          </w:p>
        </w:tc>
      </w:tr>
      <w:tr w:rsidR="009C122F" w:rsidRPr="009101CF" w:rsidTr="00375747">
        <w:tc>
          <w:tcPr>
            <w:tcW w:w="567" w:type="dxa"/>
          </w:tcPr>
          <w:p w:rsidR="009C122F" w:rsidRPr="009101CF" w:rsidRDefault="009C122F" w:rsidP="00375747">
            <w:pPr>
              <w:spacing w:line="360" w:lineRule="auto"/>
              <w:jc w:val="center"/>
            </w:pPr>
            <w:r w:rsidRPr="009101CF">
              <w:t>6</w:t>
            </w:r>
          </w:p>
        </w:tc>
        <w:tc>
          <w:tcPr>
            <w:tcW w:w="5812" w:type="dxa"/>
          </w:tcPr>
          <w:p w:rsidR="009C122F" w:rsidRPr="009101CF" w:rsidRDefault="009C122F" w:rsidP="00375747">
            <w:pPr>
              <w:spacing w:line="360" w:lineRule="auto"/>
            </w:pPr>
            <w:r w:rsidRPr="009101CF">
              <w:t>Фондовооруженность труда в системе управления, тыс. руб./чел.</w:t>
            </w:r>
          </w:p>
        </w:tc>
        <w:tc>
          <w:tcPr>
            <w:tcW w:w="567" w:type="dxa"/>
          </w:tcPr>
          <w:p w:rsidR="009C122F" w:rsidRPr="009101CF" w:rsidRDefault="009C122F" w:rsidP="00375747">
            <w:pPr>
              <w:spacing w:line="360" w:lineRule="auto"/>
              <w:jc w:val="center"/>
            </w:pPr>
            <w:r w:rsidRPr="009101CF">
              <w:t>78</w:t>
            </w:r>
          </w:p>
        </w:tc>
        <w:tc>
          <w:tcPr>
            <w:tcW w:w="567" w:type="dxa"/>
          </w:tcPr>
          <w:p w:rsidR="009C122F" w:rsidRPr="009101CF" w:rsidRDefault="009C122F" w:rsidP="00375747">
            <w:pPr>
              <w:spacing w:line="360" w:lineRule="auto"/>
              <w:jc w:val="center"/>
            </w:pPr>
            <w:r w:rsidRPr="009101CF">
              <w:t>52</w:t>
            </w:r>
          </w:p>
        </w:tc>
        <w:tc>
          <w:tcPr>
            <w:tcW w:w="567" w:type="dxa"/>
          </w:tcPr>
          <w:p w:rsidR="009C122F" w:rsidRPr="009101CF" w:rsidRDefault="009C122F" w:rsidP="00375747">
            <w:pPr>
              <w:spacing w:line="360" w:lineRule="auto"/>
              <w:jc w:val="center"/>
            </w:pPr>
            <w:r w:rsidRPr="009101CF">
              <w:t>83</w:t>
            </w:r>
          </w:p>
        </w:tc>
        <w:tc>
          <w:tcPr>
            <w:tcW w:w="851" w:type="dxa"/>
          </w:tcPr>
          <w:p w:rsidR="009C122F" w:rsidRPr="009101CF" w:rsidRDefault="009C122F" w:rsidP="00375747">
            <w:pPr>
              <w:spacing w:line="360" w:lineRule="auto"/>
              <w:jc w:val="center"/>
            </w:pPr>
            <w:r w:rsidRPr="009101CF">
              <w:t>0,2</w:t>
            </w:r>
          </w:p>
        </w:tc>
      </w:tr>
    </w:tbl>
    <w:p w:rsidR="009C122F" w:rsidRPr="009101CF" w:rsidRDefault="009C122F" w:rsidP="009101CF">
      <w:pPr>
        <w:spacing w:line="360" w:lineRule="auto"/>
      </w:pPr>
    </w:p>
    <w:p w:rsidR="009C122F" w:rsidRPr="009101CF" w:rsidRDefault="009C122F" w:rsidP="009101CF">
      <w:pPr>
        <w:spacing w:line="360" w:lineRule="auto"/>
      </w:pPr>
      <w:r w:rsidRPr="009101CF">
        <w:t>Ответ: наивысший рейтинг имеет предприятие №3 (0,2), для предприятий № 1 и 2 рейтинги равны 0,19 и 0,17, соответственно.</w:t>
      </w:r>
    </w:p>
    <w:p w:rsidR="009C122F" w:rsidRPr="005360EC" w:rsidRDefault="009C122F" w:rsidP="005360EC">
      <w:pPr>
        <w:pStyle w:val="11"/>
        <w:spacing w:after="0" w:line="360" w:lineRule="auto"/>
        <w:ind w:left="0"/>
        <w:jc w:val="both"/>
        <w:rPr>
          <w:rFonts w:ascii="Times New Roman" w:hAnsi="Times New Roman"/>
          <w:spacing w:val="2"/>
          <w:sz w:val="24"/>
          <w:szCs w:val="24"/>
        </w:rPr>
      </w:pPr>
    </w:p>
    <w:p w:rsidR="009C122F" w:rsidRPr="005360EC" w:rsidRDefault="009C122F" w:rsidP="005360EC">
      <w:pPr>
        <w:pStyle w:val="11"/>
        <w:spacing w:after="0" w:line="360" w:lineRule="auto"/>
        <w:ind w:left="0"/>
        <w:jc w:val="both"/>
        <w:rPr>
          <w:rFonts w:ascii="Times New Roman" w:hAnsi="Times New Roman"/>
          <w:spacing w:val="2"/>
          <w:sz w:val="24"/>
          <w:szCs w:val="24"/>
        </w:rPr>
      </w:pPr>
      <w:r w:rsidRPr="005360EC">
        <w:rPr>
          <w:rFonts w:ascii="Times New Roman" w:hAnsi="Times New Roman"/>
          <w:spacing w:val="2"/>
          <w:sz w:val="24"/>
          <w:szCs w:val="24"/>
        </w:rPr>
        <w:t>Тема 6 Структуризация систем управления: современные концепции:</w:t>
      </w:r>
    </w:p>
    <w:p w:rsidR="009C122F" w:rsidRPr="005360EC" w:rsidRDefault="009C122F" w:rsidP="005360EC">
      <w:pPr>
        <w:pStyle w:val="11"/>
        <w:spacing w:after="0" w:line="360" w:lineRule="auto"/>
        <w:ind w:left="0"/>
        <w:jc w:val="both"/>
        <w:rPr>
          <w:rFonts w:ascii="Times New Roman" w:hAnsi="Times New Roman"/>
          <w:spacing w:val="2"/>
          <w:sz w:val="24"/>
          <w:szCs w:val="24"/>
        </w:rPr>
      </w:pPr>
      <w:r w:rsidRPr="005360EC">
        <w:rPr>
          <w:rFonts w:ascii="Times New Roman" w:hAnsi="Times New Roman"/>
          <w:spacing w:val="2"/>
          <w:sz w:val="24"/>
          <w:szCs w:val="24"/>
        </w:rPr>
        <w:t>1. Алгоритм проведения причинного анализа. Рабочая программа дисциплины</w:t>
      </w:r>
    </w:p>
    <w:p w:rsidR="009C122F" w:rsidRPr="005360EC" w:rsidRDefault="009C122F" w:rsidP="005360EC">
      <w:pPr>
        <w:pStyle w:val="11"/>
        <w:spacing w:after="0" w:line="360" w:lineRule="auto"/>
        <w:ind w:left="0"/>
        <w:jc w:val="both"/>
        <w:rPr>
          <w:rFonts w:ascii="Times New Roman" w:hAnsi="Times New Roman"/>
          <w:spacing w:val="2"/>
          <w:sz w:val="24"/>
          <w:szCs w:val="24"/>
        </w:rPr>
      </w:pPr>
      <w:r w:rsidRPr="005360EC">
        <w:rPr>
          <w:rFonts w:ascii="Times New Roman" w:hAnsi="Times New Roman"/>
          <w:spacing w:val="2"/>
          <w:sz w:val="24"/>
          <w:szCs w:val="24"/>
        </w:rPr>
        <w:t>2. Цели и технология проведения корреляционного анализа в управлении.</w:t>
      </w:r>
    </w:p>
    <w:p w:rsidR="009C122F" w:rsidRPr="005360EC" w:rsidRDefault="009C122F" w:rsidP="005360EC">
      <w:pPr>
        <w:pStyle w:val="11"/>
        <w:spacing w:after="0" w:line="360" w:lineRule="auto"/>
        <w:ind w:left="0"/>
        <w:jc w:val="both"/>
        <w:rPr>
          <w:rFonts w:ascii="Times New Roman" w:hAnsi="Times New Roman"/>
          <w:spacing w:val="2"/>
          <w:sz w:val="24"/>
          <w:szCs w:val="24"/>
        </w:rPr>
      </w:pPr>
      <w:r w:rsidRPr="005360EC">
        <w:rPr>
          <w:rFonts w:ascii="Times New Roman" w:hAnsi="Times New Roman"/>
          <w:spacing w:val="2"/>
          <w:sz w:val="24"/>
          <w:szCs w:val="24"/>
        </w:rPr>
        <w:t>3. Порядок использования параметрического метода.</w:t>
      </w:r>
    </w:p>
    <w:p w:rsidR="009C122F" w:rsidRPr="005360EC" w:rsidRDefault="009C122F" w:rsidP="005360EC">
      <w:pPr>
        <w:pStyle w:val="11"/>
        <w:spacing w:after="0" w:line="360" w:lineRule="auto"/>
        <w:ind w:left="0"/>
        <w:jc w:val="both"/>
        <w:rPr>
          <w:rFonts w:ascii="Times New Roman" w:hAnsi="Times New Roman"/>
          <w:spacing w:val="2"/>
          <w:sz w:val="24"/>
          <w:szCs w:val="24"/>
        </w:rPr>
      </w:pPr>
      <w:r w:rsidRPr="005360EC">
        <w:rPr>
          <w:rFonts w:ascii="Times New Roman" w:hAnsi="Times New Roman"/>
          <w:spacing w:val="2"/>
          <w:sz w:val="24"/>
          <w:szCs w:val="24"/>
        </w:rPr>
        <w:t>4. Особенности факторного анализа.</w:t>
      </w:r>
    </w:p>
    <w:p w:rsidR="009C122F" w:rsidRPr="005360EC" w:rsidRDefault="009C122F" w:rsidP="005360EC">
      <w:pPr>
        <w:pStyle w:val="11"/>
        <w:spacing w:after="0" w:line="360" w:lineRule="auto"/>
        <w:ind w:left="0"/>
        <w:jc w:val="both"/>
        <w:rPr>
          <w:rFonts w:ascii="Times New Roman" w:hAnsi="Times New Roman"/>
          <w:spacing w:val="2"/>
          <w:sz w:val="24"/>
          <w:szCs w:val="24"/>
        </w:rPr>
      </w:pPr>
      <w:r w:rsidRPr="005360EC">
        <w:rPr>
          <w:rFonts w:ascii="Times New Roman" w:hAnsi="Times New Roman"/>
          <w:spacing w:val="2"/>
          <w:sz w:val="24"/>
          <w:szCs w:val="24"/>
        </w:rPr>
        <w:t>5. Этапы факторного анализа</w:t>
      </w:r>
    </w:p>
    <w:p w:rsidR="009C122F" w:rsidRPr="005360EC" w:rsidRDefault="009C122F" w:rsidP="005360EC">
      <w:pPr>
        <w:spacing w:line="360" w:lineRule="auto"/>
      </w:pPr>
      <w:r w:rsidRPr="005360EC">
        <w:rPr>
          <w:spacing w:val="2"/>
        </w:rPr>
        <w:t>Задание.</w:t>
      </w:r>
      <w:r w:rsidRPr="005360EC">
        <w:t>В фирме "Альфа" с помощью информационных технологий принимается решение о сбыте продукции. Определите цикл операции управления, если информация была получена с помощью компьютера за 1 минуту, решение было принято на совещании за 30 минут. Передача и исполнение решения отделом сбыта осуществлено в течение часа.</w:t>
      </w:r>
    </w:p>
    <w:p w:rsidR="009C122F" w:rsidRPr="005360EC" w:rsidRDefault="009C122F" w:rsidP="005360EC">
      <w:pPr>
        <w:spacing w:line="360" w:lineRule="auto"/>
      </w:pPr>
      <w:r w:rsidRPr="005360EC">
        <w:t>Ответ: 91 минута.</w:t>
      </w:r>
    </w:p>
    <w:p w:rsidR="009C122F" w:rsidRDefault="009C122F" w:rsidP="009101CF">
      <w:pPr>
        <w:pStyle w:val="11"/>
        <w:ind w:left="0"/>
        <w:jc w:val="both"/>
        <w:rPr>
          <w:rFonts w:ascii="Times New Roman" w:hAnsi="Times New Roman"/>
          <w:color w:val="000000"/>
          <w:spacing w:val="2"/>
          <w:sz w:val="24"/>
          <w:szCs w:val="24"/>
        </w:rPr>
      </w:pPr>
    </w:p>
    <w:p w:rsidR="009C122F" w:rsidRPr="00CD240A" w:rsidRDefault="009C122F" w:rsidP="00CD240A">
      <w:pPr>
        <w:pStyle w:val="11"/>
        <w:spacing w:after="0" w:line="360" w:lineRule="auto"/>
        <w:ind w:left="0"/>
        <w:jc w:val="both"/>
        <w:rPr>
          <w:rFonts w:ascii="Times New Roman" w:hAnsi="Times New Roman"/>
          <w:spacing w:val="2"/>
          <w:sz w:val="24"/>
          <w:szCs w:val="24"/>
        </w:rPr>
      </w:pPr>
      <w:r w:rsidRPr="00CD240A">
        <w:rPr>
          <w:rFonts w:ascii="Times New Roman" w:hAnsi="Times New Roman"/>
          <w:spacing w:val="2"/>
          <w:sz w:val="24"/>
          <w:szCs w:val="24"/>
        </w:rPr>
        <w:t>Тема 7 Социальные исследования систем управления:</w:t>
      </w:r>
    </w:p>
    <w:p w:rsidR="009C122F" w:rsidRPr="00CD240A" w:rsidRDefault="009C122F" w:rsidP="00CD240A">
      <w:pPr>
        <w:pStyle w:val="11"/>
        <w:spacing w:after="0" w:line="360" w:lineRule="auto"/>
        <w:ind w:left="0"/>
        <w:jc w:val="both"/>
        <w:rPr>
          <w:rFonts w:ascii="Times New Roman" w:hAnsi="Times New Roman"/>
          <w:spacing w:val="2"/>
          <w:sz w:val="24"/>
          <w:szCs w:val="24"/>
        </w:rPr>
      </w:pPr>
      <w:r w:rsidRPr="00CD240A">
        <w:rPr>
          <w:rFonts w:ascii="Times New Roman" w:hAnsi="Times New Roman"/>
          <w:spacing w:val="2"/>
          <w:sz w:val="24"/>
          <w:szCs w:val="24"/>
        </w:rPr>
        <w:t>1. Сфера применения факторного анализа.</w:t>
      </w:r>
    </w:p>
    <w:p w:rsidR="009C122F" w:rsidRPr="00CD240A" w:rsidRDefault="009C122F" w:rsidP="00CD240A">
      <w:pPr>
        <w:pStyle w:val="11"/>
        <w:spacing w:after="0" w:line="360" w:lineRule="auto"/>
        <w:ind w:left="0"/>
        <w:jc w:val="both"/>
        <w:rPr>
          <w:rFonts w:ascii="Times New Roman" w:hAnsi="Times New Roman"/>
          <w:spacing w:val="2"/>
          <w:sz w:val="24"/>
          <w:szCs w:val="24"/>
        </w:rPr>
      </w:pPr>
      <w:r w:rsidRPr="00CD240A">
        <w:rPr>
          <w:rFonts w:ascii="Times New Roman" w:hAnsi="Times New Roman"/>
          <w:spacing w:val="2"/>
          <w:sz w:val="24"/>
          <w:szCs w:val="24"/>
        </w:rPr>
        <w:t>2. Определение, принципы и виды диагностики систем управления.</w:t>
      </w:r>
    </w:p>
    <w:p w:rsidR="009C122F" w:rsidRPr="00CD240A" w:rsidRDefault="009C122F" w:rsidP="00CD240A">
      <w:pPr>
        <w:pStyle w:val="11"/>
        <w:spacing w:after="0" w:line="360" w:lineRule="auto"/>
        <w:ind w:left="0"/>
        <w:jc w:val="both"/>
        <w:rPr>
          <w:rFonts w:ascii="Times New Roman" w:hAnsi="Times New Roman"/>
          <w:spacing w:val="2"/>
          <w:sz w:val="24"/>
          <w:szCs w:val="24"/>
        </w:rPr>
      </w:pPr>
      <w:r w:rsidRPr="00CD240A">
        <w:rPr>
          <w:rFonts w:ascii="Times New Roman" w:hAnsi="Times New Roman"/>
          <w:spacing w:val="2"/>
          <w:sz w:val="24"/>
          <w:szCs w:val="24"/>
        </w:rPr>
        <w:t>3. Методы диагностики систем управления.</w:t>
      </w:r>
    </w:p>
    <w:p w:rsidR="009C122F" w:rsidRPr="00CD240A" w:rsidRDefault="009C122F" w:rsidP="00CD240A">
      <w:pPr>
        <w:pStyle w:val="11"/>
        <w:spacing w:after="0" w:line="360" w:lineRule="auto"/>
        <w:ind w:left="0"/>
        <w:jc w:val="both"/>
        <w:rPr>
          <w:rFonts w:ascii="Times New Roman" w:hAnsi="Times New Roman"/>
          <w:spacing w:val="2"/>
          <w:sz w:val="24"/>
          <w:szCs w:val="24"/>
        </w:rPr>
      </w:pPr>
      <w:r w:rsidRPr="00CD240A">
        <w:rPr>
          <w:rFonts w:ascii="Times New Roman" w:hAnsi="Times New Roman"/>
          <w:spacing w:val="2"/>
          <w:sz w:val="24"/>
          <w:szCs w:val="24"/>
        </w:rPr>
        <w:t>4. Сущность рефлексивного подхода</w:t>
      </w:r>
    </w:p>
    <w:p w:rsidR="009C122F" w:rsidRPr="00CD240A" w:rsidRDefault="009C122F" w:rsidP="00CD240A">
      <w:pPr>
        <w:pStyle w:val="a7"/>
        <w:spacing w:after="0" w:line="360" w:lineRule="auto"/>
        <w:jc w:val="both"/>
        <w:rPr>
          <w:rFonts w:ascii="Times New Roman" w:hAnsi="Times New Roman"/>
          <w:color w:val="auto"/>
          <w:sz w:val="24"/>
          <w:szCs w:val="24"/>
        </w:rPr>
      </w:pPr>
      <w:r w:rsidRPr="00CD240A">
        <w:rPr>
          <w:rFonts w:ascii="Times New Roman" w:hAnsi="Times New Roman"/>
          <w:color w:val="auto"/>
          <w:sz w:val="24"/>
          <w:szCs w:val="24"/>
        </w:rPr>
        <w:t xml:space="preserve">Задание: "Магия на рабочем месте": </w:t>
      </w:r>
    </w:p>
    <w:p w:rsidR="009C122F" w:rsidRPr="00CD240A" w:rsidRDefault="009C122F" w:rsidP="00CD240A">
      <w:pPr>
        <w:pStyle w:val="a7"/>
        <w:spacing w:after="0" w:line="360" w:lineRule="auto"/>
        <w:jc w:val="both"/>
        <w:rPr>
          <w:rFonts w:ascii="Times New Roman" w:hAnsi="Times New Roman"/>
          <w:color w:val="auto"/>
          <w:sz w:val="24"/>
          <w:szCs w:val="24"/>
        </w:rPr>
      </w:pPr>
      <w:r w:rsidRPr="00CD240A">
        <w:rPr>
          <w:rFonts w:ascii="Times New Roman" w:hAnsi="Times New Roman"/>
          <w:color w:val="auto"/>
          <w:sz w:val="24"/>
          <w:szCs w:val="24"/>
        </w:rPr>
        <w:t>Нас в отделе персонала работало три человека. У каждого был свой фронт работы, с которым мы успешно справлялись. Один из нас занимался подбором, другой – кадровым делопроизводством, а третий – обучением и развитием. Мы были очень дружны. Всегда друг друга выручали, ходили вместе на обеды, поздравляли друг друга с праздниками, делились радостями и трудностями. Все вопросы решали сообща. Неожиданно генеральный директор решил назначить нам руководителя. Им оказалась молодая женщина, в два раза моложе каждой из нас, с незаконченным коммерческим образованием, которая в первый же день предложила перейти на «ты». Хотя мы даже друг к другу обращались на «Вы».</w:t>
      </w:r>
    </w:p>
    <w:p w:rsidR="009C122F" w:rsidRPr="00CD240A" w:rsidRDefault="009C122F" w:rsidP="00CD240A">
      <w:pPr>
        <w:pStyle w:val="a7"/>
        <w:spacing w:after="0" w:line="360" w:lineRule="auto"/>
        <w:jc w:val="both"/>
        <w:rPr>
          <w:rFonts w:ascii="Times New Roman" w:hAnsi="Times New Roman"/>
          <w:color w:val="auto"/>
          <w:sz w:val="24"/>
          <w:szCs w:val="24"/>
        </w:rPr>
      </w:pPr>
      <w:r w:rsidRPr="00CD240A">
        <w:rPr>
          <w:rFonts w:ascii="Times New Roman" w:hAnsi="Times New Roman"/>
          <w:color w:val="auto"/>
          <w:sz w:val="24"/>
          <w:szCs w:val="24"/>
        </w:rPr>
        <w:t>С приходом новой начальницы стали происходить странные вещи. Мы почему-то практически перестали общаться. Каждый стал сам по себе. В комнате стоит тишина, изредка нарушаемая телефонным звонком. Она ввела правила – общение только по ICQ. Разговаривает начальница только один на один. По одному каждую из нас выдергивает время от времени в переговорную комнату для обсуждения вопросов – зарплаты, объема работы, заданий и т.д. Поскольку ситуация в нашем небольшом коллективе резко изменилась, это отразилось также и на компании в целом. Выросла текучесть персонала, стало много конфликтов, судебных исков, штрафов и т.д. От многих проектов пришлось отказаться в силу отсутствия бюджета и специалистов, а ранее успешные проекты стали убыточными. Все сотрудники компании ходят нам сочувствуют. Никакой конфронтации вроде бы нет с новой начальницей, но и работать с ней особого желания тоже нет. Ходим на работу отбывать часы и потихоньку подыскиваем для себя вакансии.</w:t>
      </w:r>
    </w:p>
    <w:p w:rsidR="009C122F" w:rsidRPr="00CD240A" w:rsidRDefault="009C122F" w:rsidP="00CD240A">
      <w:pPr>
        <w:pStyle w:val="a7"/>
        <w:spacing w:after="0" w:line="360" w:lineRule="auto"/>
        <w:jc w:val="both"/>
        <w:rPr>
          <w:rFonts w:ascii="Times New Roman" w:hAnsi="Times New Roman"/>
          <w:color w:val="auto"/>
          <w:sz w:val="24"/>
          <w:szCs w:val="24"/>
        </w:rPr>
      </w:pPr>
      <w:r w:rsidRPr="00CD240A">
        <w:rPr>
          <w:rFonts w:ascii="Times New Roman" w:hAnsi="Times New Roman"/>
          <w:color w:val="auto"/>
          <w:sz w:val="24"/>
          <w:szCs w:val="24"/>
        </w:rPr>
        <w:t>Вопросы:</w:t>
      </w:r>
    </w:p>
    <w:p w:rsidR="009C122F" w:rsidRPr="00CD240A" w:rsidRDefault="009C122F" w:rsidP="00CD240A">
      <w:pPr>
        <w:pStyle w:val="a7"/>
        <w:spacing w:after="0" w:line="360" w:lineRule="auto"/>
        <w:jc w:val="both"/>
        <w:rPr>
          <w:rFonts w:ascii="Times New Roman" w:hAnsi="Times New Roman"/>
          <w:color w:val="auto"/>
          <w:sz w:val="24"/>
          <w:szCs w:val="24"/>
        </w:rPr>
      </w:pPr>
      <w:r w:rsidRPr="00CD240A">
        <w:rPr>
          <w:rFonts w:ascii="Times New Roman" w:hAnsi="Times New Roman"/>
          <w:color w:val="auto"/>
          <w:sz w:val="24"/>
          <w:szCs w:val="24"/>
        </w:rPr>
        <w:t xml:space="preserve">1. Как понять, что произошло? </w:t>
      </w:r>
    </w:p>
    <w:p w:rsidR="009C122F" w:rsidRPr="00CD240A" w:rsidRDefault="009C122F" w:rsidP="00CD240A">
      <w:pPr>
        <w:pStyle w:val="a7"/>
        <w:spacing w:after="0" w:line="360" w:lineRule="auto"/>
        <w:jc w:val="both"/>
        <w:rPr>
          <w:rFonts w:ascii="Times New Roman" w:hAnsi="Times New Roman"/>
          <w:color w:val="auto"/>
          <w:sz w:val="24"/>
          <w:szCs w:val="24"/>
        </w:rPr>
      </w:pPr>
      <w:r w:rsidRPr="00CD240A">
        <w:rPr>
          <w:rFonts w:ascii="Times New Roman" w:hAnsi="Times New Roman"/>
          <w:color w:val="auto"/>
          <w:sz w:val="24"/>
          <w:szCs w:val="24"/>
        </w:rPr>
        <w:t>2. Как безопасно вывести на чистую воду новую начальницу? Ведь пока ее не было, компания была успешной.</w:t>
      </w:r>
    </w:p>
    <w:p w:rsidR="009C122F" w:rsidRDefault="009C122F" w:rsidP="00AD06AD">
      <w:pPr>
        <w:pStyle w:val="11"/>
        <w:jc w:val="both"/>
        <w:rPr>
          <w:rFonts w:ascii="Times New Roman" w:hAnsi="Times New Roman"/>
          <w:color w:val="000000"/>
          <w:spacing w:val="2"/>
          <w:sz w:val="24"/>
          <w:szCs w:val="24"/>
        </w:rPr>
      </w:pPr>
    </w:p>
    <w:p w:rsidR="009C122F" w:rsidRPr="005076CE" w:rsidRDefault="009C122F" w:rsidP="005076CE">
      <w:pPr>
        <w:pStyle w:val="11"/>
        <w:spacing w:after="0" w:line="360" w:lineRule="auto"/>
        <w:ind w:left="0"/>
        <w:jc w:val="both"/>
        <w:rPr>
          <w:rFonts w:ascii="Times New Roman" w:hAnsi="Times New Roman"/>
          <w:spacing w:val="2"/>
          <w:sz w:val="24"/>
          <w:szCs w:val="24"/>
        </w:rPr>
      </w:pPr>
      <w:r w:rsidRPr="005076CE">
        <w:rPr>
          <w:rFonts w:ascii="Times New Roman" w:hAnsi="Times New Roman"/>
          <w:spacing w:val="2"/>
          <w:sz w:val="24"/>
          <w:szCs w:val="24"/>
        </w:rPr>
        <w:t>Тема 8 Научная и практическая эффективность исследований систем управления:</w:t>
      </w:r>
    </w:p>
    <w:p w:rsidR="009C122F" w:rsidRPr="005076CE" w:rsidRDefault="009C122F" w:rsidP="005076CE">
      <w:pPr>
        <w:pStyle w:val="11"/>
        <w:spacing w:after="0" w:line="360" w:lineRule="auto"/>
        <w:ind w:left="0"/>
        <w:jc w:val="both"/>
        <w:rPr>
          <w:rFonts w:ascii="Times New Roman" w:hAnsi="Times New Roman"/>
          <w:spacing w:val="2"/>
          <w:sz w:val="24"/>
          <w:szCs w:val="24"/>
        </w:rPr>
      </w:pPr>
      <w:r w:rsidRPr="005076CE">
        <w:rPr>
          <w:rFonts w:ascii="Times New Roman" w:hAnsi="Times New Roman"/>
          <w:spacing w:val="2"/>
          <w:sz w:val="24"/>
          <w:szCs w:val="24"/>
        </w:rPr>
        <w:t>1. Понятие, виды и направления использования социологических исследований систем</w:t>
      </w:r>
    </w:p>
    <w:p w:rsidR="009C122F" w:rsidRPr="005076CE" w:rsidRDefault="009C122F" w:rsidP="005076CE">
      <w:pPr>
        <w:pStyle w:val="11"/>
        <w:spacing w:after="0" w:line="360" w:lineRule="auto"/>
        <w:ind w:left="0"/>
        <w:jc w:val="both"/>
        <w:rPr>
          <w:rFonts w:ascii="Times New Roman" w:hAnsi="Times New Roman"/>
          <w:spacing w:val="2"/>
          <w:sz w:val="24"/>
          <w:szCs w:val="24"/>
        </w:rPr>
      </w:pPr>
      <w:r w:rsidRPr="005076CE">
        <w:rPr>
          <w:rFonts w:ascii="Times New Roman" w:hAnsi="Times New Roman"/>
          <w:spacing w:val="2"/>
          <w:sz w:val="24"/>
          <w:szCs w:val="24"/>
        </w:rPr>
        <w:t>управления.</w:t>
      </w:r>
    </w:p>
    <w:p w:rsidR="009C122F" w:rsidRPr="005076CE" w:rsidRDefault="009C122F" w:rsidP="005076CE">
      <w:pPr>
        <w:pStyle w:val="11"/>
        <w:spacing w:after="0" w:line="360" w:lineRule="auto"/>
        <w:ind w:left="0"/>
        <w:jc w:val="both"/>
        <w:rPr>
          <w:rFonts w:ascii="Times New Roman" w:hAnsi="Times New Roman"/>
          <w:spacing w:val="2"/>
          <w:sz w:val="24"/>
          <w:szCs w:val="24"/>
        </w:rPr>
      </w:pPr>
      <w:r w:rsidRPr="005076CE">
        <w:rPr>
          <w:rFonts w:ascii="Times New Roman" w:hAnsi="Times New Roman"/>
          <w:spacing w:val="2"/>
          <w:sz w:val="24"/>
          <w:szCs w:val="24"/>
        </w:rPr>
        <w:t>2. Методы социологических исследований.</w:t>
      </w:r>
    </w:p>
    <w:p w:rsidR="009C122F" w:rsidRPr="005076CE" w:rsidRDefault="009C122F" w:rsidP="005076CE">
      <w:pPr>
        <w:pStyle w:val="11"/>
        <w:spacing w:after="0" w:line="360" w:lineRule="auto"/>
        <w:ind w:left="0"/>
        <w:jc w:val="both"/>
        <w:rPr>
          <w:rFonts w:ascii="Times New Roman" w:hAnsi="Times New Roman"/>
          <w:spacing w:val="2"/>
          <w:sz w:val="24"/>
          <w:szCs w:val="24"/>
        </w:rPr>
      </w:pPr>
      <w:r w:rsidRPr="005076CE">
        <w:rPr>
          <w:rFonts w:ascii="Times New Roman" w:hAnsi="Times New Roman"/>
          <w:spacing w:val="2"/>
          <w:sz w:val="24"/>
          <w:szCs w:val="24"/>
        </w:rPr>
        <w:t>3. Методы сбора социологической информации.</w:t>
      </w:r>
    </w:p>
    <w:p w:rsidR="009C122F" w:rsidRPr="005076CE" w:rsidRDefault="009C122F" w:rsidP="005076CE">
      <w:pPr>
        <w:pStyle w:val="11"/>
        <w:spacing w:after="0" w:line="360" w:lineRule="auto"/>
        <w:ind w:left="0"/>
        <w:jc w:val="both"/>
        <w:rPr>
          <w:rFonts w:ascii="Times New Roman" w:hAnsi="Times New Roman"/>
          <w:spacing w:val="2"/>
          <w:sz w:val="24"/>
          <w:szCs w:val="24"/>
        </w:rPr>
      </w:pPr>
      <w:r w:rsidRPr="005076CE">
        <w:rPr>
          <w:rFonts w:ascii="Times New Roman" w:hAnsi="Times New Roman"/>
          <w:spacing w:val="2"/>
          <w:sz w:val="24"/>
          <w:szCs w:val="24"/>
        </w:rPr>
        <w:t>4. Социометрический метод.</w:t>
      </w:r>
    </w:p>
    <w:p w:rsidR="009C122F" w:rsidRPr="005076CE" w:rsidRDefault="009C122F" w:rsidP="005076CE">
      <w:pPr>
        <w:pStyle w:val="11"/>
        <w:spacing w:after="0" w:line="360" w:lineRule="auto"/>
        <w:ind w:left="0"/>
        <w:jc w:val="both"/>
        <w:rPr>
          <w:rFonts w:ascii="Times New Roman" w:hAnsi="Times New Roman"/>
          <w:spacing w:val="2"/>
          <w:sz w:val="24"/>
          <w:szCs w:val="24"/>
        </w:rPr>
      </w:pPr>
      <w:r w:rsidRPr="005076CE">
        <w:rPr>
          <w:rFonts w:ascii="Times New Roman" w:hAnsi="Times New Roman"/>
          <w:spacing w:val="2"/>
          <w:sz w:val="24"/>
          <w:szCs w:val="24"/>
        </w:rPr>
        <w:t>5. Определение объема выборочной совокупности: требования и способы</w:t>
      </w:r>
    </w:p>
    <w:p w:rsidR="009C122F" w:rsidRPr="005076CE" w:rsidRDefault="009C122F" w:rsidP="005076CE">
      <w:pPr>
        <w:spacing w:line="360" w:lineRule="auto"/>
        <w:jc w:val="both"/>
      </w:pPr>
      <w:r w:rsidRPr="005076CE">
        <w:t xml:space="preserve">Задание: </w:t>
      </w:r>
    </w:p>
    <w:p w:rsidR="009C122F" w:rsidRPr="005076CE" w:rsidRDefault="009C122F" w:rsidP="005076CE">
      <w:pPr>
        <w:spacing w:line="360" w:lineRule="auto"/>
        <w:jc w:val="both"/>
      </w:pPr>
      <w:r w:rsidRPr="005076CE">
        <w:t>- Найти в Интернет компанию. Провести ее подробное описание, используя открытые источники информации, такие как сайт компании, форумы, социальные сети.</w:t>
      </w:r>
    </w:p>
    <w:p w:rsidR="009C122F" w:rsidRPr="005076CE" w:rsidRDefault="009C122F" w:rsidP="005076CE">
      <w:pPr>
        <w:spacing w:line="360" w:lineRule="auto"/>
        <w:jc w:val="both"/>
      </w:pPr>
      <w:r w:rsidRPr="005076CE">
        <w:t>- Разработать план проведения исследований компании в соответствии с практикой системного подхода.</w:t>
      </w:r>
    </w:p>
    <w:p w:rsidR="009C122F" w:rsidRPr="005076CE" w:rsidRDefault="009C122F" w:rsidP="005076CE">
      <w:pPr>
        <w:spacing w:line="360" w:lineRule="auto"/>
        <w:jc w:val="both"/>
      </w:pPr>
      <w:r w:rsidRPr="005076CE">
        <w:t>- Провести исследования компании, используя имеющуюся информацию (оценить маркетинговую политику, кадровую политику, взаимодействие с партнерами, экономические показатели деятельности и т.д.).</w:t>
      </w:r>
    </w:p>
    <w:p w:rsidR="009C122F" w:rsidRPr="005076CE" w:rsidRDefault="009C122F" w:rsidP="005076CE">
      <w:pPr>
        <w:spacing w:line="360" w:lineRule="auto"/>
        <w:jc w:val="both"/>
      </w:pPr>
      <w:r w:rsidRPr="005076CE">
        <w:t xml:space="preserve">Ответить на следующие вопросы: </w:t>
      </w:r>
    </w:p>
    <w:p w:rsidR="009C122F" w:rsidRPr="005076CE" w:rsidRDefault="009C122F" w:rsidP="005076CE">
      <w:pPr>
        <w:spacing w:line="360" w:lineRule="auto"/>
        <w:jc w:val="both"/>
      </w:pPr>
      <w:r w:rsidRPr="005076CE">
        <w:t>- что из себя представляет компания?</w:t>
      </w:r>
    </w:p>
    <w:p w:rsidR="009C122F" w:rsidRPr="005076CE" w:rsidRDefault="009C122F" w:rsidP="005076CE">
      <w:pPr>
        <w:spacing w:line="360" w:lineRule="auto"/>
        <w:jc w:val="both"/>
      </w:pPr>
      <w:r w:rsidRPr="005076CE">
        <w:t>- какие слабые и сильные стороны компании удалось определить?</w:t>
      </w:r>
    </w:p>
    <w:p w:rsidR="009C122F" w:rsidRPr="005076CE" w:rsidRDefault="009C122F" w:rsidP="005076CE">
      <w:pPr>
        <w:spacing w:line="360" w:lineRule="auto"/>
        <w:jc w:val="both"/>
      </w:pPr>
      <w:r w:rsidRPr="005076CE">
        <w:t>- какие возможности предоставляют современные информационные технологии для комплексного бесконтактного исследования?</w:t>
      </w:r>
    </w:p>
    <w:p w:rsidR="009C122F" w:rsidRDefault="009C122F" w:rsidP="00CD240A">
      <w:pPr>
        <w:pStyle w:val="11"/>
        <w:ind w:left="0"/>
        <w:jc w:val="both"/>
        <w:rPr>
          <w:rFonts w:ascii="Times New Roman" w:hAnsi="Times New Roman"/>
          <w:color w:val="000000"/>
          <w:spacing w:val="2"/>
          <w:sz w:val="24"/>
          <w:szCs w:val="24"/>
        </w:rPr>
      </w:pPr>
    </w:p>
    <w:p w:rsidR="009C122F" w:rsidRPr="00882C6A" w:rsidRDefault="009C122F" w:rsidP="00882C6A">
      <w:pPr>
        <w:pStyle w:val="11"/>
        <w:spacing w:after="0" w:line="360" w:lineRule="auto"/>
        <w:ind w:left="0"/>
        <w:jc w:val="both"/>
        <w:rPr>
          <w:rFonts w:ascii="Times New Roman" w:hAnsi="Times New Roman"/>
          <w:spacing w:val="2"/>
          <w:sz w:val="24"/>
          <w:szCs w:val="24"/>
        </w:rPr>
      </w:pPr>
      <w:r w:rsidRPr="00882C6A">
        <w:rPr>
          <w:rFonts w:ascii="Times New Roman" w:hAnsi="Times New Roman"/>
          <w:spacing w:val="2"/>
          <w:sz w:val="24"/>
          <w:szCs w:val="24"/>
        </w:rPr>
        <w:t>Тема 9 Планирование и организация исследований систем управления:</w:t>
      </w:r>
    </w:p>
    <w:p w:rsidR="009C122F" w:rsidRPr="00882C6A" w:rsidRDefault="009C122F" w:rsidP="00882C6A">
      <w:pPr>
        <w:pStyle w:val="11"/>
        <w:spacing w:after="0" w:line="360" w:lineRule="auto"/>
        <w:ind w:left="0"/>
        <w:jc w:val="both"/>
        <w:rPr>
          <w:rFonts w:ascii="Times New Roman" w:hAnsi="Times New Roman"/>
          <w:spacing w:val="2"/>
          <w:sz w:val="24"/>
          <w:szCs w:val="24"/>
        </w:rPr>
      </w:pPr>
      <w:r w:rsidRPr="00882C6A">
        <w:rPr>
          <w:rFonts w:ascii="Times New Roman" w:hAnsi="Times New Roman"/>
          <w:spacing w:val="2"/>
          <w:sz w:val="24"/>
          <w:szCs w:val="24"/>
        </w:rPr>
        <w:t>1. Подготовка проведения социологического исследования.</w:t>
      </w:r>
    </w:p>
    <w:p w:rsidR="009C122F" w:rsidRPr="00882C6A" w:rsidRDefault="009C122F" w:rsidP="00882C6A">
      <w:pPr>
        <w:pStyle w:val="11"/>
        <w:spacing w:after="0" w:line="360" w:lineRule="auto"/>
        <w:ind w:left="0"/>
        <w:jc w:val="both"/>
        <w:rPr>
          <w:rFonts w:ascii="Times New Roman" w:hAnsi="Times New Roman"/>
          <w:spacing w:val="2"/>
          <w:sz w:val="24"/>
          <w:szCs w:val="24"/>
        </w:rPr>
      </w:pPr>
      <w:r w:rsidRPr="00882C6A">
        <w:rPr>
          <w:rFonts w:ascii="Times New Roman" w:hAnsi="Times New Roman"/>
          <w:spacing w:val="2"/>
          <w:sz w:val="24"/>
          <w:szCs w:val="24"/>
        </w:rPr>
        <w:t>2. Понятие, логическая схема и виды экспериментов.</w:t>
      </w:r>
    </w:p>
    <w:p w:rsidR="009C122F" w:rsidRPr="00882C6A" w:rsidRDefault="009C122F" w:rsidP="00882C6A">
      <w:pPr>
        <w:pStyle w:val="11"/>
        <w:spacing w:after="0" w:line="360" w:lineRule="auto"/>
        <w:ind w:left="0"/>
        <w:jc w:val="both"/>
        <w:rPr>
          <w:rFonts w:ascii="Times New Roman" w:hAnsi="Times New Roman"/>
          <w:spacing w:val="2"/>
          <w:sz w:val="24"/>
          <w:szCs w:val="24"/>
        </w:rPr>
      </w:pPr>
      <w:r w:rsidRPr="00882C6A">
        <w:rPr>
          <w:rFonts w:ascii="Times New Roman" w:hAnsi="Times New Roman"/>
          <w:spacing w:val="2"/>
          <w:sz w:val="24"/>
          <w:szCs w:val="24"/>
        </w:rPr>
        <w:t>3. Методология эксперимента.</w:t>
      </w:r>
    </w:p>
    <w:p w:rsidR="009C122F" w:rsidRPr="00882C6A" w:rsidRDefault="009C122F" w:rsidP="00882C6A">
      <w:pPr>
        <w:pStyle w:val="11"/>
        <w:spacing w:after="0" w:line="360" w:lineRule="auto"/>
        <w:ind w:left="0"/>
        <w:jc w:val="both"/>
        <w:rPr>
          <w:rFonts w:ascii="Times New Roman" w:hAnsi="Times New Roman"/>
          <w:spacing w:val="2"/>
          <w:sz w:val="24"/>
          <w:szCs w:val="24"/>
        </w:rPr>
      </w:pPr>
      <w:r w:rsidRPr="00882C6A">
        <w:rPr>
          <w:rFonts w:ascii="Times New Roman" w:hAnsi="Times New Roman"/>
          <w:spacing w:val="2"/>
          <w:sz w:val="24"/>
          <w:szCs w:val="24"/>
        </w:rPr>
        <w:t>4. Правила проведения эксперимента.</w:t>
      </w:r>
    </w:p>
    <w:p w:rsidR="009C122F" w:rsidRPr="00882C6A" w:rsidRDefault="009C122F" w:rsidP="00882C6A">
      <w:pPr>
        <w:pStyle w:val="11"/>
        <w:spacing w:after="0" w:line="360" w:lineRule="auto"/>
        <w:ind w:left="0"/>
        <w:jc w:val="both"/>
        <w:rPr>
          <w:rFonts w:ascii="Times New Roman" w:hAnsi="Times New Roman"/>
          <w:spacing w:val="2"/>
          <w:sz w:val="24"/>
          <w:szCs w:val="24"/>
        </w:rPr>
      </w:pPr>
      <w:r w:rsidRPr="00882C6A">
        <w:rPr>
          <w:rFonts w:ascii="Times New Roman" w:hAnsi="Times New Roman"/>
          <w:spacing w:val="2"/>
          <w:sz w:val="24"/>
          <w:szCs w:val="24"/>
        </w:rPr>
        <w:t>5. Принципы планирования эксперимента.</w:t>
      </w:r>
    </w:p>
    <w:p w:rsidR="009C122F" w:rsidRPr="00882C6A" w:rsidRDefault="009C122F" w:rsidP="00882C6A">
      <w:pPr>
        <w:pStyle w:val="11"/>
        <w:spacing w:after="0" w:line="360" w:lineRule="auto"/>
        <w:ind w:left="0"/>
        <w:jc w:val="both"/>
        <w:rPr>
          <w:rFonts w:ascii="Times New Roman" w:hAnsi="Times New Roman"/>
          <w:spacing w:val="2"/>
          <w:sz w:val="24"/>
          <w:szCs w:val="24"/>
        </w:rPr>
      </w:pPr>
      <w:r w:rsidRPr="00882C6A">
        <w:rPr>
          <w:rFonts w:ascii="Times New Roman" w:hAnsi="Times New Roman"/>
          <w:spacing w:val="2"/>
          <w:sz w:val="24"/>
          <w:szCs w:val="24"/>
        </w:rPr>
        <w:t>6. Типовые ошибки проведения социально-экономического эксперимента</w:t>
      </w:r>
    </w:p>
    <w:p w:rsidR="009C122F" w:rsidRPr="00882C6A" w:rsidRDefault="009C122F" w:rsidP="00882C6A">
      <w:pPr>
        <w:spacing w:line="360" w:lineRule="auto"/>
        <w:rPr>
          <w:rFonts w:eastAsia="Batang"/>
        </w:rPr>
      </w:pPr>
      <w:r w:rsidRPr="00882C6A">
        <w:rPr>
          <w:spacing w:val="2"/>
        </w:rPr>
        <w:t xml:space="preserve">Задание. </w:t>
      </w:r>
      <w:r w:rsidRPr="00882C6A">
        <w:rPr>
          <w:rFonts w:eastAsia="Batang"/>
        </w:rPr>
        <w:t>Работа выполняется в группе:</w:t>
      </w:r>
    </w:p>
    <w:p w:rsidR="009C122F" w:rsidRPr="00882C6A" w:rsidRDefault="009C122F" w:rsidP="00882C6A">
      <w:pPr>
        <w:spacing w:line="360" w:lineRule="auto"/>
        <w:rPr>
          <w:rFonts w:eastAsia="Batang"/>
        </w:rPr>
      </w:pPr>
      <w:r w:rsidRPr="00882C6A">
        <w:rPr>
          <w:rFonts w:eastAsia="Batang"/>
        </w:rPr>
        <w:t>- Сформулируйте цель проведения социологических исследований для диагностики системы управления</w:t>
      </w:r>
    </w:p>
    <w:p w:rsidR="009C122F" w:rsidRPr="00882C6A" w:rsidRDefault="009C122F" w:rsidP="00882C6A">
      <w:pPr>
        <w:spacing w:line="360" w:lineRule="auto"/>
        <w:rPr>
          <w:rFonts w:eastAsia="Batang"/>
        </w:rPr>
      </w:pPr>
      <w:r w:rsidRPr="00882C6A">
        <w:rPr>
          <w:rFonts w:eastAsia="Batang"/>
        </w:rPr>
        <w:t>- Разработайте план проведения социологических исследований с применением информационных технологий</w:t>
      </w:r>
    </w:p>
    <w:p w:rsidR="009C122F" w:rsidRPr="00882C6A" w:rsidRDefault="009C122F" w:rsidP="00882C6A">
      <w:pPr>
        <w:spacing w:line="360" w:lineRule="auto"/>
        <w:rPr>
          <w:rFonts w:eastAsia="Batang"/>
        </w:rPr>
      </w:pPr>
      <w:r w:rsidRPr="00882C6A">
        <w:rPr>
          <w:rFonts w:eastAsia="Batang"/>
        </w:rPr>
        <w:t>- Разработайте вопросник (анкету) для заполнения</w:t>
      </w:r>
    </w:p>
    <w:p w:rsidR="009C122F" w:rsidRPr="00882C6A" w:rsidRDefault="009C122F" w:rsidP="00882C6A">
      <w:pPr>
        <w:spacing w:line="360" w:lineRule="auto"/>
        <w:rPr>
          <w:rFonts w:eastAsia="Batang"/>
        </w:rPr>
      </w:pPr>
      <w:r w:rsidRPr="00882C6A">
        <w:rPr>
          <w:rFonts w:eastAsia="Batang"/>
        </w:rPr>
        <w:t>- Осуществите сбор данных, привлекая к анкетированию в качестве респондентов своих коллег</w:t>
      </w:r>
    </w:p>
    <w:p w:rsidR="009C122F" w:rsidRPr="00882C6A" w:rsidRDefault="009C122F" w:rsidP="00882C6A">
      <w:pPr>
        <w:spacing w:line="360" w:lineRule="auto"/>
        <w:rPr>
          <w:rFonts w:eastAsia="Batang"/>
        </w:rPr>
      </w:pPr>
      <w:r w:rsidRPr="00882C6A">
        <w:rPr>
          <w:rFonts w:eastAsia="Batang"/>
        </w:rPr>
        <w:t>- Проведите статистическую обработку результатов исследований</w:t>
      </w:r>
    </w:p>
    <w:p w:rsidR="009C122F" w:rsidRPr="00882C6A" w:rsidRDefault="009C122F" w:rsidP="00882C6A">
      <w:pPr>
        <w:spacing w:line="360" w:lineRule="auto"/>
      </w:pPr>
      <w:r w:rsidRPr="00882C6A">
        <w:rPr>
          <w:rFonts w:eastAsia="Batang"/>
        </w:rPr>
        <w:t>- Сделайте выводы и разработайте рекомендации по повышению результативности/привлекательности/ и т.д. системы управления</w:t>
      </w:r>
    </w:p>
    <w:p w:rsidR="009C122F" w:rsidRDefault="009C122F" w:rsidP="005076CE">
      <w:pPr>
        <w:pStyle w:val="11"/>
        <w:ind w:left="0"/>
        <w:jc w:val="both"/>
        <w:rPr>
          <w:rFonts w:ascii="Times New Roman" w:hAnsi="Times New Roman"/>
          <w:color w:val="000000"/>
          <w:spacing w:val="2"/>
          <w:sz w:val="24"/>
          <w:szCs w:val="24"/>
        </w:rPr>
      </w:pPr>
    </w:p>
    <w:p w:rsidR="009C122F" w:rsidRPr="00C47562" w:rsidRDefault="009C122F" w:rsidP="00C47562">
      <w:pPr>
        <w:pStyle w:val="11"/>
        <w:spacing w:after="0" w:line="360" w:lineRule="auto"/>
        <w:ind w:left="0"/>
        <w:jc w:val="both"/>
        <w:rPr>
          <w:rFonts w:ascii="Times New Roman" w:hAnsi="Times New Roman"/>
          <w:spacing w:val="2"/>
          <w:sz w:val="24"/>
          <w:szCs w:val="24"/>
        </w:rPr>
      </w:pPr>
      <w:r w:rsidRPr="00C47562">
        <w:rPr>
          <w:rFonts w:ascii="Times New Roman" w:hAnsi="Times New Roman"/>
          <w:spacing w:val="2"/>
          <w:sz w:val="24"/>
          <w:szCs w:val="24"/>
        </w:rPr>
        <w:t>Тема 10 Требования, предъявляемые к специалистам, при проведении исследований</w:t>
      </w:r>
    </w:p>
    <w:p w:rsidR="009C122F" w:rsidRPr="00C47562" w:rsidRDefault="009C122F" w:rsidP="00C47562">
      <w:pPr>
        <w:pStyle w:val="11"/>
        <w:spacing w:after="0" w:line="360" w:lineRule="auto"/>
        <w:ind w:left="0"/>
        <w:jc w:val="both"/>
        <w:rPr>
          <w:rFonts w:ascii="Times New Roman" w:hAnsi="Times New Roman"/>
          <w:spacing w:val="2"/>
          <w:sz w:val="24"/>
          <w:szCs w:val="24"/>
        </w:rPr>
      </w:pPr>
      <w:r w:rsidRPr="00C47562">
        <w:rPr>
          <w:rFonts w:ascii="Times New Roman" w:hAnsi="Times New Roman"/>
          <w:spacing w:val="2"/>
          <w:sz w:val="24"/>
          <w:szCs w:val="24"/>
        </w:rPr>
        <w:t>систем управления:</w:t>
      </w:r>
    </w:p>
    <w:p w:rsidR="009C122F" w:rsidRPr="00C47562" w:rsidRDefault="009C122F" w:rsidP="00C47562">
      <w:pPr>
        <w:pStyle w:val="11"/>
        <w:spacing w:after="0" w:line="360" w:lineRule="auto"/>
        <w:ind w:left="0"/>
        <w:jc w:val="both"/>
        <w:rPr>
          <w:rFonts w:ascii="Times New Roman" w:hAnsi="Times New Roman"/>
          <w:spacing w:val="2"/>
          <w:sz w:val="24"/>
          <w:szCs w:val="24"/>
        </w:rPr>
      </w:pPr>
      <w:r w:rsidRPr="00C47562">
        <w:rPr>
          <w:rFonts w:ascii="Times New Roman" w:hAnsi="Times New Roman"/>
          <w:spacing w:val="2"/>
          <w:sz w:val="24"/>
          <w:szCs w:val="24"/>
        </w:rPr>
        <w:t>1. Технология проведения социально-экономического эксперимента.</w:t>
      </w:r>
    </w:p>
    <w:p w:rsidR="009C122F" w:rsidRPr="00C47562" w:rsidRDefault="009C122F" w:rsidP="00C47562">
      <w:pPr>
        <w:pStyle w:val="11"/>
        <w:spacing w:after="0" w:line="360" w:lineRule="auto"/>
        <w:ind w:left="0"/>
        <w:jc w:val="both"/>
        <w:rPr>
          <w:rFonts w:ascii="Times New Roman" w:hAnsi="Times New Roman"/>
          <w:spacing w:val="2"/>
          <w:sz w:val="24"/>
          <w:szCs w:val="24"/>
        </w:rPr>
      </w:pPr>
      <w:r w:rsidRPr="00C47562">
        <w:rPr>
          <w:rFonts w:ascii="Times New Roman" w:hAnsi="Times New Roman"/>
          <w:spacing w:val="2"/>
          <w:sz w:val="24"/>
          <w:szCs w:val="24"/>
        </w:rPr>
        <w:t>2. Тестирование: основные понятия и сущность метода.</w:t>
      </w:r>
    </w:p>
    <w:p w:rsidR="009C122F" w:rsidRPr="00C47562" w:rsidRDefault="009C122F" w:rsidP="00C47562">
      <w:pPr>
        <w:pStyle w:val="11"/>
        <w:spacing w:after="0" w:line="360" w:lineRule="auto"/>
        <w:ind w:left="0"/>
        <w:jc w:val="both"/>
        <w:rPr>
          <w:rFonts w:ascii="Times New Roman" w:hAnsi="Times New Roman"/>
          <w:spacing w:val="2"/>
          <w:sz w:val="24"/>
          <w:szCs w:val="24"/>
        </w:rPr>
      </w:pPr>
      <w:r w:rsidRPr="00C47562">
        <w:rPr>
          <w:rFonts w:ascii="Times New Roman" w:hAnsi="Times New Roman"/>
          <w:spacing w:val="2"/>
          <w:sz w:val="24"/>
          <w:szCs w:val="24"/>
        </w:rPr>
        <w:t>3. Методология и организация тестирования системы.</w:t>
      </w:r>
    </w:p>
    <w:p w:rsidR="009C122F" w:rsidRPr="00C47562" w:rsidRDefault="009C122F" w:rsidP="00C47562">
      <w:pPr>
        <w:pStyle w:val="11"/>
        <w:spacing w:after="0" w:line="360" w:lineRule="auto"/>
        <w:ind w:left="0"/>
        <w:jc w:val="both"/>
        <w:rPr>
          <w:rFonts w:ascii="Times New Roman" w:hAnsi="Times New Roman"/>
          <w:spacing w:val="2"/>
          <w:sz w:val="24"/>
          <w:szCs w:val="24"/>
        </w:rPr>
      </w:pPr>
      <w:r w:rsidRPr="00C47562">
        <w:rPr>
          <w:rFonts w:ascii="Times New Roman" w:hAnsi="Times New Roman"/>
          <w:spacing w:val="2"/>
          <w:sz w:val="24"/>
          <w:szCs w:val="24"/>
        </w:rPr>
        <w:t>4. Техники тестирования.</w:t>
      </w:r>
    </w:p>
    <w:p w:rsidR="009C122F" w:rsidRPr="00C47562" w:rsidRDefault="009C122F" w:rsidP="00C47562">
      <w:pPr>
        <w:pStyle w:val="11"/>
        <w:spacing w:after="0" w:line="360" w:lineRule="auto"/>
        <w:ind w:left="0"/>
        <w:jc w:val="both"/>
        <w:rPr>
          <w:rFonts w:ascii="Times New Roman" w:hAnsi="Times New Roman"/>
          <w:spacing w:val="2"/>
          <w:sz w:val="24"/>
          <w:szCs w:val="24"/>
        </w:rPr>
      </w:pPr>
      <w:r w:rsidRPr="00C47562">
        <w:rPr>
          <w:rFonts w:ascii="Times New Roman" w:hAnsi="Times New Roman"/>
          <w:spacing w:val="2"/>
          <w:sz w:val="24"/>
          <w:szCs w:val="24"/>
        </w:rPr>
        <w:t>5. Правила конструирования и формулирования тестов.</w:t>
      </w:r>
    </w:p>
    <w:p w:rsidR="009C122F" w:rsidRPr="00C47562" w:rsidRDefault="009C122F" w:rsidP="00C47562">
      <w:pPr>
        <w:pStyle w:val="11"/>
        <w:spacing w:after="0" w:line="360" w:lineRule="auto"/>
        <w:ind w:left="0"/>
        <w:jc w:val="both"/>
        <w:rPr>
          <w:rFonts w:ascii="Times New Roman" w:hAnsi="Times New Roman"/>
          <w:spacing w:val="2"/>
          <w:sz w:val="24"/>
          <w:szCs w:val="24"/>
        </w:rPr>
      </w:pPr>
      <w:r w:rsidRPr="00C47562">
        <w:rPr>
          <w:rFonts w:ascii="Times New Roman" w:hAnsi="Times New Roman"/>
          <w:spacing w:val="2"/>
          <w:sz w:val="24"/>
          <w:szCs w:val="24"/>
        </w:rPr>
        <w:t>6. Сущность метода экспертных оценок. Виды экспертных оценок.</w:t>
      </w:r>
    </w:p>
    <w:p w:rsidR="009C122F" w:rsidRPr="00C47562" w:rsidRDefault="009C122F" w:rsidP="00C47562">
      <w:pPr>
        <w:pStyle w:val="11"/>
        <w:spacing w:after="0" w:line="360" w:lineRule="auto"/>
        <w:ind w:left="0"/>
        <w:jc w:val="both"/>
        <w:rPr>
          <w:rFonts w:ascii="Times New Roman" w:hAnsi="Times New Roman"/>
          <w:spacing w:val="2"/>
          <w:sz w:val="24"/>
          <w:szCs w:val="24"/>
        </w:rPr>
      </w:pPr>
      <w:r w:rsidRPr="00C47562">
        <w:rPr>
          <w:rFonts w:ascii="Times New Roman" w:hAnsi="Times New Roman"/>
          <w:spacing w:val="2"/>
          <w:sz w:val="24"/>
          <w:szCs w:val="24"/>
        </w:rPr>
        <w:t>7. Этапы проведения экспертной оценки.</w:t>
      </w:r>
    </w:p>
    <w:p w:rsidR="009C122F" w:rsidRPr="00C47562" w:rsidRDefault="009C122F" w:rsidP="00C47562">
      <w:pPr>
        <w:pStyle w:val="11"/>
        <w:spacing w:after="0" w:line="360" w:lineRule="auto"/>
        <w:ind w:left="0"/>
        <w:jc w:val="both"/>
        <w:rPr>
          <w:rFonts w:ascii="Times New Roman" w:hAnsi="Times New Roman"/>
          <w:spacing w:val="2"/>
          <w:sz w:val="24"/>
          <w:szCs w:val="24"/>
        </w:rPr>
      </w:pPr>
      <w:r w:rsidRPr="00C47562">
        <w:rPr>
          <w:rFonts w:ascii="Times New Roman" w:hAnsi="Times New Roman"/>
          <w:spacing w:val="2"/>
          <w:sz w:val="24"/>
          <w:szCs w:val="24"/>
        </w:rPr>
        <w:t>8. Требования к экспертам и оценка их компетентности</w:t>
      </w:r>
    </w:p>
    <w:p w:rsidR="009C122F" w:rsidRPr="00C47562" w:rsidRDefault="009C122F" w:rsidP="00C47562">
      <w:pPr>
        <w:spacing w:line="360" w:lineRule="auto"/>
        <w:jc w:val="both"/>
        <w:rPr>
          <w:rStyle w:val="hps"/>
        </w:rPr>
      </w:pPr>
      <w:r w:rsidRPr="00C47562">
        <w:rPr>
          <w:spacing w:val="2"/>
        </w:rPr>
        <w:t xml:space="preserve">Задание: </w:t>
      </w:r>
      <w:r w:rsidRPr="00C47562">
        <w:rPr>
          <w:rStyle w:val="hps"/>
        </w:rPr>
        <w:t xml:space="preserve">На негосударственном предприятии "Ниагара" изучается влияние частичного сокращения штата на психологический климат в коллективе. </w:t>
      </w:r>
    </w:p>
    <w:p w:rsidR="009C122F" w:rsidRPr="00C47562" w:rsidRDefault="009C122F" w:rsidP="00C47562">
      <w:pPr>
        <w:spacing w:line="360" w:lineRule="auto"/>
        <w:jc w:val="both"/>
        <w:rPr>
          <w:rStyle w:val="hps"/>
        </w:rPr>
      </w:pPr>
      <w:r w:rsidRPr="00C47562">
        <w:rPr>
          <w:rStyle w:val="hps"/>
        </w:rPr>
        <w:t>Необходимо разработать ряд содержательных вопросов для анкеты. Формулировку каждого вопроса необходимо обосновать.</w:t>
      </w:r>
    </w:p>
    <w:p w:rsidR="009C122F" w:rsidRPr="00AD06AD" w:rsidRDefault="009C122F" w:rsidP="00AD06AD">
      <w:pPr>
        <w:pStyle w:val="11"/>
        <w:jc w:val="both"/>
        <w:rPr>
          <w:rFonts w:ascii="Times New Roman" w:hAnsi="Times New Roman"/>
          <w:color w:val="000000"/>
          <w:spacing w:val="2"/>
          <w:sz w:val="24"/>
          <w:szCs w:val="24"/>
        </w:rPr>
      </w:pPr>
    </w:p>
    <w:p w:rsidR="009C122F" w:rsidRPr="000551DE" w:rsidRDefault="009C122F" w:rsidP="000551DE">
      <w:pPr>
        <w:pStyle w:val="11"/>
        <w:spacing w:after="0" w:line="360" w:lineRule="auto"/>
        <w:ind w:left="0"/>
        <w:jc w:val="both"/>
        <w:rPr>
          <w:rFonts w:ascii="Times New Roman" w:hAnsi="Times New Roman"/>
          <w:spacing w:val="2"/>
          <w:sz w:val="24"/>
          <w:szCs w:val="24"/>
        </w:rPr>
      </w:pPr>
      <w:r w:rsidRPr="000551DE">
        <w:rPr>
          <w:rFonts w:ascii="Times New Roman" w:hAnsi="Times New Roman"/>
          <w:spacing w:val="2"/>
          <w:sz w:val="24"/>
          <w:szCs w:val="24"/>
        </w:rPr>
        <w:t>Тема 11: Диагностика систем управления:</w:t>
      </w:r>
    </w:p>
    <w:p w:rsidR="009C122F" w:rsidRPr="000551DE" w:rsidRDefault="009C122F" w:rsidP="000551DE">
      <w:pPr>
        <w:pStyle w:val="11"/>
        <w:spacing w:after="0" w:line="360" w:lineRule="auto"/>
        <w:ind w:left="0"/>
        <w:jc w:val="both"/>
        <w:rPr>
          <w:rFonts w:ascii="Times New Roman" w:hAnsi="Times New Roman"/>
          <w:spacing w:val="2"/>
          <w:sz w:val="24"/>
          <w:szCs w:val="24"/>
        </w:rPr>
      </w:pPr>
      <w:r w:rsidRPr="000551DE">
        <w:rPr>
          <w:rFonts w:ascii="Times New Roman" w:hAnsi="Times New Roman"/>
          <w:spacing w:val="2"/>
          <w:sz w:val="24"/>
          <w:szCs w:val="24"/>
        </w:rPr>
        <w:t>1. Методы проведения экспертной оценки.</w:t>
      </w:r>
    </w:p>
    <w:p w:rsidR="009C122F" w:rsidRPr="000551DE" w:rsidRDefault="009C122F" w:rsidP="000551DE">
      <w:pPr>
        <w:pStyle w:val="11"/>
        <w:spacing w:after="0" w:line="360" w:lineRule="auto"/>
        <w:ind w:left="0"/>
        <w:jc w:val="both"/>
        <w:rPr>
          <w:rFonts w:ascii="Times New Roman" w:hAnsi="Times New Roman"/>
          <w:spacing w:val="2"/>
          <w:sz w:val="24"/>
          <w:szCs w:val="24"/>
        </w:rPr>
      </w:pPr>
      <w:r w:rsidRPr="000551DE">
        <w:rPr>
          <w:rFonts w:ascii="Times New Roman" w:hAnsi="Times New Roman"/>
          <w:spacing w:val="2"/>
          <w:sz w:val="24"/>
          <w:szCs w:val="24"/>
        </w:rPr>
        <w:t>2. Планирование исследования систем управления: основные понятия и принципы.</w:t>
      </w:r>
    </w:p>
    <w:p w:rsidR="009C122F" w:rsidRPr="000551DE" w:rsidRDefault="009C122F" w:rsidP="000551DE">
      <w:pPr>
        <w:pStyle w:val="11"/>
        <w:spacing w:after="0" w:line="360" w:lineRule="auto"/>
        <w:ind w:left="0"/>
        <w:jc w:val="both"/>
        <w:rPr>
          <w:rFonts w:ascii="Times New Roman" w:hAnsi="Times New Roman"/>
          <w:spacing w:val="2"/>
          <w:sz w:val="24"/>
          <w:szCs w:val="24"/>
        </w:rPr>
      </w:pPr>
      <w:r w:rsidRPr="000551DE">
        <w:rPr>
          <w:rFonts w:ascii="Times New Roman" w:hAnsi="Times New Roman"/>
          <w:spacing w:val="2"/>
          <w:sz w:val="24"/>
          <w:szCs w:val="24"/>
        </w:rPr>
        <w:t>3. Формы отображения плановых работ.</w:t>
      </w:r>
    </w:p>
    <w:p w:rsidR="009C122F" w:rsidRPr="000551DE" w:rsidRDefault="009C122F" w:rsidP="000551DE">
      <w:pPr>
        <w:pStyle w:val="11"/>
        <w:spacing w:after="0" w:line="360" w:lineRule="auto"/>
        <w:ind w:left="0"/>
        <w:jc w:val="both"/>
        <w:rPr>
          <w:rFonts w:ascii="Times New Roman" w:hAnsi="Times New Roman"/>
          <w:spacing w:val="2"/>
          <w:sz w:val="24"/>
          <w:szCs w:val="24"/>
        </w:rPr>
      </w:pPr>
      <w:r w:rsidRPr="000551DE">
        <w:rPr>
          <w:rFonts w:ascii="Times New Roman" w:hAnsi="Times New Roman"/>
          <w:spacing w:val="2"/>
          <w:sz w:val="24"/>
          <w:szCs w:val="24"/>
        </w:rPr>
        <w:t>4. Организация процесса исследования систем управления: понятие, условия.</w:t>
      </w:r>
    </w:p>
    <w:p w:rsidR="009C122F" w:rsidRPr="000551DE" w:rsidRDefault="009C122F" w:rsidP="000551DE">
      <w:pPr>
        <w:pStyle w:val="11"/>
        <w:spacing w:after="0" w:line="360" w:lineRule="auto"/>
        <w:ind w:left="0"/>
        <w:jc w:val="both"/>
        <w:rPr>
          <w:rFonts w:ascii="Times New Roman" w:hAnsi="Times New Roman"/>
          <w:spacing w:val="2"/>
          <w:sz w:val="24"/>
          <w:szCs w:val="24"/>
        </w:rPr>
      </w:pPr>
      <w:r w:rsidRPr="000551DE">
        <w:rPr>
          <w:rFonts w:ascii="Times New Roman" w:hAnsi="Times New Roman"/>
          <w:spacing w:val="2"/>
          <w:sz w:val="24"/>
          <w:szCs w:val="24"/>
        </w:rPr>
        <w:t>5. Участники и формы организации исследования систем управления.</w:t>
      </w:r>
    </w:p>
    <w:p w:rsidR="009C122F" w:rsidRPr="00F536E2" w:rsidRDefault="009C122F" w:rsidP="000551DE">
      <w:pPr>
        <w:pStyle w:val="11"/>
        <w:spacing w:after="0" w:line="360" w:lineRule="auto"/>
        <w:ind w:left="0"/>
        <w:jc w:val="both"/>
        <w:rPr>
          <w:rFonts w:ascii="Times New Roman" w:hAnsi="Times New Roman"/>
          <w:spacing w:val="2"/>
          <w:sz w:val="24"/>
          <w:szCs w:val="24"/>
        </w:rPr>
      </w:pPr>
      <w:r w:rsidRPr="00F536E2">
        <w:rPr>
          <w:rFonts w:ascii="Times New Roman" w:hAnsi="Times New Roman"/>
          <w:spacing w:val="2"/>
          <w:sz w:val="24"/>
          <w:szCs w:val="24"/>
        </w:rPr>
        <w:t>6. Состав и особенности работ на основных этапах исследования</w:t>
      </w:r>
    </w:p>
    <w:p w:rsidR="009C122F" w:rsidRPr="00F536E2" w:rsidRDefault="009C122F" w:rsidP="000551DE">
      <w:pPr>
        <w:spacing w:line="360" w:lineRule="auto"/>
        <w:jc w:val="both"/>
        <w:rPr>
          <w:rFonts w:eastAsia="Batang"/>
        </w:rPr>
      </w:pPr>
      <w:r w:rsidRPr="00F536E2">
        <w:rPr>
          <w:rFonts w:eastAsia="Batang"/>
        </w:rPr>
        <w:t>Задание. Ревизия теста:</w:t>
      </w:r>
    </w:p>
    <w:p w:rsidR="009C122F" w:rsidRPr="00F536E2" w:rsidRDefault="009C122F" w:rsidP="000551DE">
      <w:pPr>
        <w:spacing w:line="360" w:lineRule="auto"/>
        <w:jc w:val="both"/>
        <w:rPr>
          <w:rFonts w:eastAsia="Batang"/>
        </w:rPr>
      </w:pPr>
      <w:r w:rsidRPr="00F536E2">
        <w:rPr>
          <w:rFonts w:eastAsia="Batang"/>
        </w:rPr>
        <w:t>- ответить на вопросы бланкового теста (выдается преподавателем)</w:t>
      </w:r>
    </w:p>
    <w:p w:rsidR="009C122F" w:rsidRPr="00F536E2" w:rsidRDefault="009C122F" w:rsidP="000551DE">
      <w:pPr>
        <w:spacing w:line="360" w:lineRule="auto"/>
        <w:jc w:val="both"/>
        <w:rPr>
          <w:rFonts w:eastAsia="Batang"/>
        </w:rPr>
      </w:pPr>
      <w:r w:rsidRPr="00F536E2">
        <w:rPr>
          <w:rFonts w:eastAsia="Batang"/>
        </w:rPr>
        <w:t>- провести статистическую оценку результатов: построить с применением информационных технологий (</w:t>
      </w:r>
      <w:r w:rsidRPr="00F536E2">
        <w:rPr>
          <w:rFonts w:eastAsia="Batang"/>
          <w:lang w:val="en-US"/>
        </w:rPr>
        <w:t>MSExcel</w:t>
      </w:r>
      <w:r w:rsidRPr="00F536E2">
        <w:rPr>
          <w:rFonts w:eastAsia="Batang"/>
        </w:rPr>
        <w:t>) диаграмму распределения результатов теста (в тестировании должны принимать участие не менее 20 чел.!).</w:t>
      </w:r>
    </w:p>
    <w:p w:rsidR="009C122F" w:rsidRPr="00F536E2" w:rsidRDefault="009C122F" w:rsidP="000551DE">
      <w:pPr>
        <w:spacing w:line="360" w:lineRule="auto"/>
        <w:jc w:val="both"/>
        <w:rPr>
          <w:rFonts w:eastAsia="Batang"/>
        </w:rPr>
      </w:pPr>
      <w:r w:rsidRPr="00F536E2">
        <w:rPr>
          <w:rFonts w:eastAsia="Batang"/>
        </w:rPr>
        <w:t>- провести ревизию теста: рассчитать индексы трудности и валидности</w:t>
      </w:r>
    </w:p>
    <w:p w:rsidR="009C122F" w:rsidRPr="00F536E2" w:rsidRDefault="009C122F" w:rsidP="000551DE">
      <w:pPr>
        <w:spacing w:line="360" w:lineRule="auto"/>
        <w:jc w:val="both"/>
        <w:rPr>
          <w:rFonts w:eastAsia="Batang"/>
        </w:rPr>
      </w:pPr>
      <w:r w:rsidRPr="00F536E2">
        <w:rPr>
          <w:rFonts w:eastAsia="Batang"/>
        </w:rPr>
        <w:t>- сделать вывод о возможности применения данного теста для исследований систем управления</w:t>
      </w:r>
    </w:p>
    <w:p w:rsidR="009C122F" w:rsidRPr="00F536E2" w:rsidRDefault="009C122F" w:rsidP="00C47562">
      <w:pPr>
        <w:pStyle w:val="11"/>
        <w:ind w:left="0"/>
        <w:jc w:val="both"/>
        <w:rPr>
          <w:rFonts w:ascii="Times New Roman" w:hAnsi="Times New Roman"/>
          <w:spacing w:val="2"/>
          <w:sz w:val="24"/>
          <w:szCs w:val="24"/>
        </w:rPr>
      </w:pPr>
    </w:p>
    <w:p w:rsidR="009C122F" w:rsidRPr="00F536E2" w:rsidRDefault="009C122F" w:rsidP="00F247B2">
      <w:pPr>
        <w:pStyle w:val="11"/>
        <w:spacing w:after="0" w:line="360" w:lineRule="auto"/>
        <w:ind w:left="0"/>
        <w:jc w:val="both"/>
        <w:rPr>
          <w:rFonts w:ascii="Times New Roman" w:hAnsi="Times New Roman"/>
          <w:spacing w:val="2"/>
          <w:sz w:val="24"/>
          <w:szCs w:val="24"/>
        </w:rPr>
      </w:pPr>
      <w:r w:rsidRPr="00F536E2">
        <w:rPr>
          <w:rFonts w:ascii="Times New Roman" w:hAnsi="Times New Roman"/>
          <w:spacing w:val="2"/>
          <w:sz w:val="24"/>
          <w:szCs w:val="24"/>
        </w:rPr>
        <w:t>Тема 12 Оформление отчета об исследовании систем управления:</w:t>
      </w:r>
    </w:p>
    <w:p w:rsidR="009C122F" w:rsidRPr="00F536E2" w:rsidRDefault="009C122F" w:rsidP="00F247B2">
      <w:pPr>
        <w:pStyle w:val="11"/>
        <w:spacing w:after="0" w:line="360" w:lineRule="auto"/>
        <w:ind w:left="0"/>
        <w:jc w:val="both"/>
        <w:rPr>
          <w:rFonts w:ascii="Times New Roman" w:hAnsi="Times New Roman"/>
          <w:spacing w:val="2"/>
          <w:sz w:val="24"/>
          <w:szCs w:val="24"/>
        </w:rPr>
      </w:pPr>
      <w:r w:rsidRPr="00F536E2">
        <w:rPr>
          <w:rFonts w:ascii="Times New Roman" w:hAnsi="Times New Roman"/>
          <w:spacing w:val="2"/>
          <w:sz w:val="24"/>
          <w:szCs w:val="24"/>
        </w:rPr>
        <w:t>1. Качество исследования. Оценка уровня качества исследования.</w:t>
      </w:r>
    </w:p>
    <w:p w:rsidR="009C122F" w:rsidRPr="00F536E2" w:rsidRDefault="009C122F" w:rsidP="00F247B2">
      <w:pPr>
        <w:pStyle w:val="11"/>
        <w:spacing w:after="0" w:line="360" w:lineRule="auto"/>
        <w:ind w:left="0"/>
        <w:jc w:val="both"/>
        <w:rPr>
          <w:rFonts w:ascii="Times New Roman" w:hAnsi="Times New Roman"/>
          <w:spacing w:val="2"/>
          <w:sz w:val="24"/>
          <w:szCs w:val="24"/>
        </w:rPr>
      </w:pPr>
      <w:r w:rsidRPr="00F536E2">
        <w:rPr>
          <w:rFonts w:ascii="Times New Roman" w:hAnsi="Times New Roman"/>
          <w:spacing w:val="2"/>
          <w:sz w:val="24"/>
          <w:szCs w:val="24"/>
        </w:rPr>
        <w:t>2. Принципы и подходы определения эффективности.</w:t>
      </w:r>
    </w:p>
    <w:p w:rsidR="009C122F" w:rsidRPr="00F536E2" w:rsidRDefault="009C122F" w:rsidP="00F247B2">
      <w:pPr>
        <w:pStyle w:val="11"/>
        <w:spacing w:after="0" w:line="360" w:lineRule="auto"/>
        <w:ind w:left="0"/>
        <w:jc w:val="both"/>
        <w:rPr>
          <w:rFonts w:ascii="Times New Roman" w:hAnsi="Times New Roman"/>
          <w:spacing w:val="2"/>
          <w:sz w:val="24"/>
          <w:szCs w:val="24"/>
          <w:highlight w:val="red"/>
        </w:rPr>
      </w:pPr>
      <w:r w:rsidRPr="00F536E2">
        <w:rPr>
          <w:rFonts w:ascii="Times New Roman" w:hAnsi="Times New Roman"/>
          <w:spacing w:val="2"/>
          <w:sz w:val="24"/>
          <w:szCs w:val="24"/>
        </w:rPr>
        <w:t>3. Социальная и экономическая эффективность исследования</w:t>
      </w:r>
    </w:p>
    <w:p w:rsidR="009C122F" w:rsidRPr="00F536E2" w:rsidRDefault="009C122F" w:rsidP="00F247B2">
      <w:pPr>
        <w:spacing w:line="360" w:lineRule="auto"/>
        <w:jc w:val="both"/>
      </w:pPr>
      <w:r w:rsidRPr="00F536E2">
        <w:rPr>
          <w:spacing w:val="2"/>
        </w:rPr>
        <w:t>Задание:</w:t>
      </w:r>
      <w:r w:rsidRPr="00F536E2">
        <w:t>Рассчитайте эффект от социально-экономического эксперимента, связанного с переходом к новой системе управления запасами в организации. Эксперимент проводился по классической схеме. До проведения эксперимента затраты, связанные с созданием и содержанием запасов, составили в контрольном подразделении 150000д.е., а в экспериментальном - 160000д.е. После проведения эксперимента эти затраты составили, соответственно, 140000д.е. и 148000д.е.</w:t>
      </w:r>
    </w:p>
    <w:p w:rsidR="009C122F" w:rsidRPr="0007105A" w:rsidRDefault="009C122F" w:rsidP="0007105A">
      <w:pPr>
        <w:spacing w:line="360" w:lineRule="auto"/>
        <w:jc w:val="both"/>
      </w:pPr>
      <w:r w:rsidRPr="00F536E2">
        <w:t>Ответ: проведенный эксперимент дал экономию в 2000д.е. или 1,25% от первоначальной величины затрат экспериментального подразделения. Данное нововведение оказалось малоэффективно. Имевшее место снижение затрат, связанных с созданием и содержанием запасов, объясняется влиянием посторонних факторов.</w:t>
      </w:r>
    </w:p>
    <w:p w:rsidR="009C122F" w:rsidRDefault="009C122F" w:rsidP="00662CEE">
      <w:pPr>
        <w:widowControl w:val="0"/>
        <w:autoSpaceDE w:val="0"/>
        <w:autoSpaceDN w:val="0"/>
        <w:adjustRightInd w:val="0"/>
        <w:jc w:val="both"/>
        <w:rPr>
          <w:b/>
        </w:rPr>
      </w:pPr>
    </w:p>
    <w:p w:rsidR="009C122F" w:rsidRPr="00DC11F5" w:rsidRDefault="009C122F" w:rsidP="0007105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C122F" w:rsidRPr="0007105A" w:rsidRDefault="009C122F" w:rsidP="0007105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C122F" w:rsidRDefault="009C122F"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9C122F" w:rsidRPr="00DC11F5" w:rsidRDefault="009C122F" w:rsidP="00802F71">
      <w:pPr>
        <w:autoSpaceDE w:val="0"/>
        <w:autoSpaceDN w:val="0"/>
        <w:adjustRightInd w:val="0"/>
        <w:ind w:left="708"/>
        <w:jc w:val="both"/>
        <w:rPr>
          <w:b/>
          <w:bCs/>
          <w:i/>
          <w:iCs/>
        </w:rPr>
      </w:pPr>
    </w:p>
    <w:p w:rsidR="009C122F" w:rsidRPr="007441E5" w:rsidRDefault="009C122F" w:rsidP="00D00133">
      <w:pPr>
        <w:autoSpaceDE w:val="0"/>
        <w:autoSpaceDN w:val="0"/>
        <w:adjustRightInd w:val="0"/>
        <w:ind w:left="720"/>
        <w:rPr>
          <w:b/>
          <w:iCs/>
        </w:rPr>
      </w:pPr>
      <w:r w:rsidRPr="007441E5">
        <w:rPr>
          <w:b/>
          <w:iCs/>
        </w:rPr>
        <w:t>7.1. Основная учебная литература:</w:t>
      </w:r>
    </w:p>
    <w:p w:rsidR="009C122F" w:rsidRPr="007441E5" w:rsidRDefault="009C122F" w:rsidP="00D00133">
      <w:pPr>
        <w:autoSpaceDE w:val="0"/>
        <w:autoSpaceDN w:val="0"/>
        <w:adjustRightInd w:val="0"/>
        <w:ind w:left="720"/>
        <w:rPr>
          <w:b/>
          <w:iCs/>
        </w:rPr>
      </w:pPr>
      <w:r w:rsidRPr="007441E5">
        <w:rPr>
          <w:b/>
          <w:iCs/>
        </w:rPr>
        <w:t>ЛИТЕРАТУРА ИЗ АЙПИРБУКСА, ИЛИ ИЗ НАШЕЙ УНИВЕРСИТЕТСКОЙ БИБЛИОТЕКИ</w:t>
      </w:r>
    </w:p>
    <w:p w:rsidR="009C122F" w:rsidRPr="007441E5" w:rsidRDefault="009C122F" w:rsidP="009A6BF1">
      <w:pPr>
        <w:jc w:val="both"/>
        <w:rPr>
          <w:color w:val="000000"/>
          <w:shd w:val="clear" w:color="auto" w:fill="FFFFFF"/>
        </w:rPr>
      </w:pPr>
    </w:p>
    <w:p w:rsidR="009C122F" w:rsidRPr="00B95C14" w:rsidRDefault="009C122F" w:rsidP="005434EC">
      <w:pPr>
        <w:shd w:val="clear" w:color="auto" w:fill="FFFFFF"/>
        <w:spacing w:after="225"/>
        <w:ind w:firstLine="426"/>
        <w:jc w:val="both"/>
      </w:pPr>
      <w:r>
        <w:rPr>
          <w:color w:val="212529"/>
          <w:shd w:val="clear" w:color="auto" w:fill="F8F9FA"/>
        </w:rPr>
        <w:t>1.</w:t>
      </w:r>
      <w:r w:rsidRPr="005434EC">
        <w:rPr>
          <w:color w:val="212529"/>
          <w:shd w:val="clear" w:color="auto" w:fill="F8F9FA"/>
        </w:rPr>
        <w:t xml:space="preserve">Алферова, Л. В. Исследование систем управления : учебное пособие / Л. В. Алферова, Н. М. Григорьева. — 2-е изд. — Челябинск, Саратов : Южно-Уральский институт управления и экономики, Ай Пи Эр Медиа, 2019. — 560 c. — ISBN 978-5-4486-0650-2. — Текст : электронный // Электронно-библиотечная система IPR BOOKS : [сайт]. — URL: </w:t>
      </w:r>
      <w:hyperlink r:id="rId10" w:history="1">
        <w:r w:rsidRPr="005434EC">
          <w:rPr>
            <w:rStyle w:val="a6"/>
            <w:shd w:val="clear" w:color="auto" w:fill="F8F9FA"/>
          </w:rPr>
          <w:t>https://www.iprbookshop.ru/81477.html</w:t>
        </w:r>
      </w:hyperlink>
    </w:p>
    <w:p w:rsidR="009C122F" w:rsidRPr="00B95C14" w:rsidRDefault="009C122F" w:rsidP="005434EC">
      <w:pPr>
        <w:pStyle w:val="a3"/>
        <w:shd w:val="clear" w:color="auto" w:fill="FFFFFF"/>
        <w:spacing w:after="225"/>
        <w:ind w:left="0" w:firstLine="426"/>
        <w:jc w:val="both"/>
      </w:pPr>
    </w:p>
    <w:p w:rsidR="009C122F" w:rsidRPr="005434EC" w:rsidRDefault="009C122F" w:rsidP="005434EC">
      <w:pPr>
        <w:shd w:val="clear" w:color="auto" w:fill="FFFFFF"/>
        <w:spacing w:after="150" w:line="300" w:lineRule="atLeast"/>
        <w:ind w:firstLine="426"/>
        <w:jc w:val="both"/>
        <w:textAlignment w:val="top"/>
        <w:rPr>
          <w:iCs/>
          <w:caps/>
          <w:u w:val="single"/>
        </w:rPr>
      </w:pPr>
      <w:r>
        <w:rPr>
          <w:color w:val="212529"/>
          <w:shd w:val="clear" w:color="auto" w:fill="F8F9FA"/>
        </w:rPr>
        <w:t>2.</w:t>
      </w:r>
      <w:r w:rsidRPr="005434EC">
        <w:rPr>
          <w:color w:val="212529"/>
          <w:shd w:val="clear" w:color="auto" w:fill="F8F9FA"/>
        </w:rPr>
        <w:t xml:space="preserve">Баранов, В. В. Исследование систем управления : учебное пособие / В. В. Баранов, А. В. Зайцев, С. Н. Соколов. — Москва : Альпина Паблишер, 2020. — 216 c. — ISBN 978-5-9614-2281-8. — Текст : электронный // Электронно-библиотечная система IPR BOOKS : [сайт]. — URL: </w:t>
      </w:r>
      <w:hyperlink r:id="rId11" w:history="1">
        <w:r w:rsidRPr="005434EC">
          <w:rPr>
            <w:rStyle w:val="a6"/>
            <w:shd w:val="clear" w:color="auto" w:fill="F8F9FA"/>
          </w:rPr>
          <w:t>https://www.iprbookshop.ru/93054.html</w:t>
        </w:r>
      </w:hyperlink>
    </w:p>
    <w:p w:rsidR="009C122F" w:rsidRPr="00176B00" w:rsidRDefault="009C122F" w:rsidP="0013497C">
      <w:pPr>
        <w:autoSpaceDE w:val="0"/>
        <w:autoSpaceDN w:val="0"/>
        <w:adjustRightInd w:val="0"/>
        <w:ind w:firstLine="426"/>
        <w:jc w:val="both"/>
        <w:rPr>
          <w:b/>
          <w:iCs/>
        </w:rPr>
      </w:pPr>
    </w:p>
    <w:p w:rsidR="009C122F" w:rsidRPr="007441E5" w:rsidRDefault="009C122F" w:rsidP="009B1DCD">
      <w:pPr>
        <w:pStyle w:val="a3"/>
        <w:numPr>
          <w:ilvl w:val="1"/>
          <w:numId w:val="14"/>
        </w:numPr>
        <w:rPr>
          <w:b/>
          <w:iCs/>
        </w:rPr>
      </w:pPr>
      <w:r w:rsidRPr="007441E5">
        <w:rPr>
          <w:b/>
          <w:iCs/>
        </w:rPr>
        <w:t>Дополнительная учебная литература:</w:t>
      </w:r>
    </w:p>
    <w:p w:rsidR="009C122F" w:rsidRPr="00961A25" w:rsidRDefault="009C122F" w:rsidP="00961A25">
      <w:pPr>
        <w:pStyle w:val="a3"/>
        <w:shd w:val="clear" w:color="auto" w:fill="FFFFFF"/>
        <w:spacing w:after="150" w:line="300" w:lineRule="atLeast"/>
        <w:jc w:val="both"/>
        <w:textAlignment w:val="top"/>
        <w:rPr>
          <w:iCs/>
          <w:caps/>
          <w:u w:val="single"/>
        </w:rPr>
      </w:pPr>
    </w:p>
    <w:p w:rsidR="009C122F" w:rsidRPr="00B95C14" w:rsidRDefault="009C122F" w:rsidP="009B1DCD">
      <w:pPr>
        <w:pStyle w:val="a3"/>
        <w:numPr>
          <w:ilvl w:val="0"/>
          <w:numId w:val="16"/>
        </w:numPr>
        <w:shd w:val="clear" w:color="auto" w:fill="FFFFFF"/>
        <w:spacing w:after="150" w:line="300" w:lineRule="atLeast"/>
        <w:ind w:left="0" w:firstLine="426"/>
        <w:jc w:val="both"/>
        <w:textAlignment w:val="top"/>
        <w:rPr>
          <w:iCs/>
          <w:caps/>
          <w:u w:val="single"/>
        </w:rPr>
      </w:pPr>
      <w:r w:rsidRPr="00B95C14">
        <w:rPr>
          <w:color w:val="212529"/>
          <w:shd w:val="clear" w:color="auto" w:fill="F8F9FA"/>
        </w:rPr>
        <w:t xml:space="preserve">Алексеев, С. И. Исследование систем управления : учебное пособие / С. И. Алексеев. — Москва : Евразийский открытый институт, 2008. — 195 c. — ISBN 978-5-374-00033-7. — Текст : электронный // Электронно-библиотечная система IPR BOOKS : [сайт]. — URL: </w:t>
      </w:r>
      <w:hyperlink r:id="rId12" w:history="1">
        <w:r w:rsidRPr="00B95C14">
          <w:rPr>
            <w:rStyle w:val="a6"/>
            <w:shd w:val="clear" w:color="auto" w:fill="F8F9FA"/>
          </w:rPr>
          <w:t>https://www.iprbookshop.ru/10691.html</w:t>
        </w:r>
      </w:hyperlink>
    </w:p>
    <w:p w:rsidR="009C122F" w:rsidRPr="00B95C14" w:rsidRDefault="009C122F" w:rsidP="00961A25">
      <w:pPr>
        <w:pStyle w:val="a3"/>
        <w:ind w:left="0" w:firstLine="426"/>
      </w:pPr>
    </w:p>
    <w:p w:rsidR="009C122F" w:rsidRPr="00B95C14" w:rsidRDefault="009C122F" w:rsidP="009B1DCD">
      <w:pPr>
        <w:pStyle w:val="a3"/>
        <w:numPr>
          <w:ilvl w:val="0"/>
          <w:numId w:val="16"/>
        </w:numPr>
        <w:shd w:val="clear" w:color="auto" w:fill="FFFFFF"/>
        <w:spacing w:after="150" w:line="300" w:lineRule="atLeast"/>
        <w:ind w:left="0" w:firstLine="426"/>
        <w:jc w:val="both"/>
        <w:textAlignment w:val="top"/>
        <w:rPr>
          <w:b/>
        </w:rPr>
      </w:pPr>
      <w:r w:rsidRPr="00B95C14">
        <w:rPr>
          <w:color w:val="212529"/>
          <w:shd w:val="clear" w:color="auto" w:fill="F8F9FA"/>
        </w:rPr>
        <w:t>Крылатков, П. П. Исследование систем управления : учебное пособие / П. П. Крылатков, Е. Ю. Кузнецова, С. И. Фоминых ; под редакцией О. Г. Блинков. — Екатеринбург : Уральский федеральный университет, ЭБС АСВ, 2013. — 128 c. — ISBN 978-5-7996-0885-9. — Текст : электронный // Электронно-библиотечная система IPR BOOKS : [сайт]. — URL: https://www.iprbookshop.ru/69604.html</w:t>
      </w:r>
    </w:p>
    <w:p w:rsidR="009C122F" w:rsidRPr="00B95C14" w:rsidRDefault="009C122F" w:rsidP="00961A25">
      <w:pPr>
        <w:ind w:firstLine="426"/>
        <w:jc w:val="both"/>
        <w:rPr>
          <w:b/>
          <w:iCs/>
        </w:rPr>
      </w:pPr>
    </w:p>
    <w:p w:rsidR="009C122F" w:rsidRPr="00DC11F5" w:rsidRDefault="009C122F"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r w:rsidRPr="00C016B5">
        <w:rPr>
          <w:b/>
          <w:iCs/>
        </w:rPr>
        <w:t>ПЕРИОДИЧЕСКИЕ  ИЗДАНИЯ ТОЖЕ ИЗ АЙПИРБУКСА ИЛИ ИЗ НАШЕЙ ИНСТИТУТСКОЙ БИБЛИОТЕКИ</w:t>
      </w:r>
    </w:p>
    <w:p w:rsidR="009C122F" w:rsidRPr="00DC11F5" w:rsidRDefault="009C122F" w:rsidP="00896A13">
      <w:pPr>
        <w:tabs>
          <w:tab w:val="left" w:pos="1701"/>
        </w:tabs>
        <w:autoSpaceDE w:val="0"/>
        <w:autoSpaceDN w:val="0"/>
        <w:adjustRightInd w:val="0"/>
        <w:ind w:left="851" w:hanging="142"/>
        <w:rPr>
          <w:b/>
          <w:iCs/>
        </w:rPr>
      </w:pPr>
    </w:p>
    <w:p w:rsidR="009C122F" w:rsidRPr="00B95C14" w:rsidRDefault="005715EA" w:rsidP="00B95C14">
      <w:pPr>
        <w:numPr>
          <w:ilvl w:val="0"/>
          <w:numId w:val="12"/>
        </w:numPr>
        <w:shd w:val="clear" w:color="auto" w:fill="FFFFFF"/>
        <w:ind w:left="644"/>
        <w:jc w:val="both"/>
      </w:pPr>
      <w:hyperlink r:id="rId13" w:tgtFrame="_blank" w:history="1">
        <w:r w:rsidR="009C122F" w:rsidRPr="00B95C14">
          <w:rPr>
            <w:rStyle w:val="a6"/>
            <w:color w:val="auto"/>
            <w:u w:val="none"/>
          </w:rPr>
          <w:t>Вестник Московского университета. Серия 21. Управление</w:t>
        </w:r>
      </w:hyperlink>
      <w:r w:rsidR="009C122F" w:rsidRPr="00B95C14">
        <w:t xml:space="preserve">. ISSN: </w:t>
      </w:r>
      <w:r w:rsidR="009C122F" w:rsidRPr="00B95C14">
        <w:rPr>
          <w:shd w:val="clear" w:color="auto" w:fill="FFFFFF"/>
        </w:rPr>
        <w:t>2073-2643</w:t>
      </w:r>
    </w:p>
    <w:p w:rsidR="009C122F" w:rsidRPr="00B95C14" w:rsidRDefault="009C122F" w:rsidP="00B95C14">
      <w:pPr>
        <w:shd w:val="clear" w:color="auto" w:fill="FFFFFF"/>
        <w:ind w:left="720"/>
        <w:jc w:val="both"/>
      </w:pPr>
    </w:p>
    <w:p w:rsidR="009C122F" w:rsidRPr="00B95C14" w:rsidRDefault="005715EA" w:rsidP="00B95C14">
      <w:pPr>
        <w:numPr>
          <w:ilvl w:val="0"/>
          <w:numId w:val="12"/>
        </w:numPr>
        <w:shd w:val="clear" w:color="auto" w:fill="FFFFFF"/>
        <w:ind w:left="644"/>
        <w:jc w:val="both"/>
      </w:pPr>
      <w:hyperlink r:id="rId14" w:tgtFrame="_blank" w:history="1">
        <w:r w:rsidR="009C122F" w:rsidRPr="00B95C14">
          <w:rPr>
            <w:rStyle w:val="a6"/>
            <w:color w:val="auto"/>
            <w:u w:val="none"/>
          </w:rPr>
          <w:t>Вестник Российского нового университета. Экономика и управление</w:t>
        </w:r>
      </w:hyperlink>
      <w:r w:rsidR="009C122F" w:rsidRPr="00B95C14">
        <w:t xml:space="preserve">. ISSN: </w:t>
      </w:r>
      <w:r w:rsidR="009C122F" w:rsidRPr="00B95C14">
        <w:rPr>
          <w:shd w:val="clear" w:color="auto" w:fill="FFFFFF"/>
        </w:rPr>
        <w:t>1998-4618</w:t>
      </w:r>
    </w:p>
    <w:p w:rsidR="009C122F" w:rsidRPr="00DC11F5" w:rsidRDefault="009C122F" w:rsidP="0011664E">
      <w:pPr>
        <w:autoSpaceDE w:val="0"/>
        <w:autoSpaceDN w:val="0"/>
        <w:adjustRightInd w:val="0"/>
        <w:rPr>
          <w:b/>
          <w:bCs/>
        </w:rPr>
      </w:pPr>
    </w:p>
    <w:p w:rsidR="009C122F" w:rsidRPr="00B95C14" w:rsidRDefault="009C122F" w:rsidP="00896A13">
      <w:pPr>
        <w:autoSpaceDE w:val="0"/>
        <w:autoSpaceDN w:val="0"/>
        <w:adjustRightInd w:val="0"/>
        <w:ind w:firstLine="709"/>
        <w:jc w:val="both"/>
        <w:rPr>
          <w:b/>
          <w:bCs/>
          <w:i/>
          <w:iCs/>
        </w:rPr>
      </w:pPr>
      <w:r w:rsidRPr="00DC11F5">
        <w:rPr>
          <w:b/>
          <w:bCs/>
          <w:i/>
          <w:iCs/>
        </w:rPr>
        <w:t xml:space="preserve">8.Перечень ресурсов информационно-телекоммуникационной сети "Интернет" </w:t>
      </w:r>
      <w:r w:rsidRPr="00B95C14">
        <w:rPr>
          <w:b/>
          <w:bCs/>
          <w:i/>
          <w:iCs/>
        </w:rPr>
        <w:t>(далее - сеть "Интернет"), необходимых для освоения дисциплины (модуля)</w:t>
      </w:r>
    </w:p>
    <w:p w:rsidR="009C122F" w:rsidRDefault="009C122F" w:rsidP="00CE3E36">
      <w:pPr>
        <w:ind w:firstLine="567"/>
      </w:pPr>
    </w:p>
    <w:p w:rsidR="009C122F" w:rsidRPr="00B95C14" w:rsidRDefault="009C122F" w:rsidP="00CE3E36">
      <w:pPr>
        <w:ind w:firstLine="567"/>
      </w:pPr>
      <w:r w:rsidRPr="00B95C14">
        <w:t xml:space="preserve">–  </w:t>
      </w:r>
      <w:r w:rsidRPr="00B95C14">
        <w:rPr>
          <w:lang w:val="en-US"/>
        </w:rPr>
        <w:t>http</w:t>
      </w:r>
      <w:r w:rsidRPr="00B95C14">
        <w:t xml:space="preserve">: // </w:t>
      </w:r>
      <w:hyperlink r:id="rId15" w:history="1">
        <w:r w:rsidRPr="00B95C14">
          <w:rPr>
            <w:u w:val="single"/>
            <w:lang w:val="en-US"/>
          </w:rPr>
          <w:t>www</w:t>
        </w:r>
        <w:r w:rsidRPr="00B95C14">
          <w:rPr>
            <w:u w:val="single"/>
          </w:rPr>
          <w:t>.</w:t>
        </w:r>
        <w:r w:rsidRPr="00B95C14">
          <w:rPr>
            <w:u w:val="single"/>
            <w:lang w:val="en-US"/>
          </w:rPr>
          <w:t>gov</w:t>
        </w:r>
        <w:r w:rsidRPr="00B95C14">
          <w:rPr>
            <w:u w:val="single"/>
          </w:rPr>
          <w:t>.</w:t>
        </w:r>
        <w:r w:rsidRPr="00B95C14">
          <w:rPr>
            <w:u w:val="single"/>
            <w:lang w:val="en-US"/>
          </w:rPr>
          <w:t>ru</w:t>
        </w:r>
      </w:hyperlink>
      <w:r w:rsidRPr="00B95C14">
        <w:t xml:space="preserve"> – Официальная Россия. Сервер органов государственной власти РФ.</w:t>
      </w:r>
    </w:p>
    <w:p w:rsidR="009C122F" w:rsidRPr="00B95C14" w:rsidRDefault="009C122F" w:rsidP="00CE3E36">
      <w:pPr>
        <w:ind w:firstLine="567"/>
      </w:pPr>
      <w:r w:rsidRPr="00B95C14">
        <w:t xml:space="preserve">– </w:t>
      </w:r>
      <w:r w:rsidRPr="00B95C14">
        <w:rPr>
          <w:lang w:val="en-US"/>
        </w:rPr>
        <w:t>http</w:t>
      </w:r>
      <w:r w:rsidRPr="00B95C14">
        <w:t xml:space="preserve">: // </w:t>
      </w:r>
      <w:hyperlink r:id="rId16" w:history="1">
        <w:r w:rsidRPr="00B95C14">
          <w:rPr>
            <w:u w:val="single"/>
            <w:lang w:val="en-US"/>
          </w:rPr>
          <w:t>www</w:t>
        </w:r>
        <w:r w:rsidRPr="00B95C14">
          <w:rPr>
            <w:u w:val="single"/>
          </w:rPr>
          <w:t>.</w:t>
        </w:r>
        <w:r w:rsidRPr="00B95C14">
          <w:rPr>
            <w:u w:val="single"/>
            <w:lang w:val="en-US"/>
          </w:rPr>
          <w:t>economy</w:t>
        </w:r>
        <w:r w:rsidRPr="00B95C14">
          <w:rPr>
            <w:u w:val="single"/>
          </w:rPr>
          <w:t>.</w:t>
        </w:r>
        <w:r w:rsidRPr="00B95C14">
          <w:rPr>
            <w:u w:val="single"/>
            <w:lang w:val="en-US"/>
          </w:rPr>
          <w:t>gov</w:t>
        </w:r>
        <w:r w:rsidRPr="00B95C14">
          <w:rPr>
            <w:u w:val="single"/>
          </w:rPr>
          <w:t>.</w:t>
        </w:r>
        <w:r w:rsidRPr="00B95C14">
          <w:rPr>
            <w:u w:val="single"/>
            <w:lang w:val="en-US"/>
          </w:rPr>
          <w:t>ru</w:t>
        </w:r>
      </w:hyperlink>
      <w:r w:rsidRPr="00B95C14">
        <w:t xml:space="preserve"> –Министерство экономического развития РФ.</w:t>
      </w:r>
    </w:p>
    <w:p w:rsidR="009C122F" w:rsidRPr="00B95C14" w:rsidRDefault="009C122F" w:rsidP="00CE3E36">
      <w:pPr>
        <w:spacing w:line="276" w:lineRule="auto"/>
        <w:ind w:firstLine="567"/>
      </w:pPr>
      <w:r w:rsidRPr="00B95C14">
        <w:t xml:space="preserve">–  </w:t>
      </w:r>
      <w:r w:rsidRPr="00B95C14">
        <w:rPr>
          <w:lang w:val="en-US"/>
        </w:rPr>
        <w:t>http</w:t>
      </w:r>
      <w:r w:rsidRPr="00B95C14">
        <w:t xml:space="preserve">: // </w:t>
      </w:r>
      <w:hyperlink r:id="rId17" w:history="1">
        <w:r w:rsidRPr="00B95C14">
          <w:rPr>
            <w:u w:val="single"/>
            <w:lang w:val="en-US"/>
          </w:rPr>
          <w:t>www</w:t>
        </w:r>
        <w:r w:rsidRPr="00B95C14">
          <w:rPr>
            <w:u w:val="single"/>
          </w:rPr>
          <w:t>.</w:t>
        </w:r>
        <w:r w:rsidRPr="00B95C14">
          <w:rPr>
            <w:u w:val="single"/>
            <w:lang w:val="en-US"/>
          </w:rPr>
          <w:t>minfin</w:t>
        </w:r>
        <w:r w:rsidRPr="00B95C14">
          <w:rPr>
            <w:u w:val="single"/>
          </w:rPr>
          <w:t>.</w:t>
        </w:r>
        <w:r w:rsidRPr="00B95C14">
          <w:rPr>
            <w:u w:val="single"/>
            <w:lang w:val="en-US"/>
          </w:rPr>
          <w:t>ru</w:t>
        </w:r>
      </w:hyperlink>
      <w:r w:rsidRPr="00B95C14">
        <w:t xml:space="preserve"> -  Министерство финансов РФ.</w:t>
      </w:r>
    </w:p>
    <w:p w:rsidR="009C122F" w:rsidRPr="00B95C14" w:rsidRDefault="009C122F" w:rsidP="00CE3E36">
      <w:pPr>
        <w:spacing w:line="276" w:lineRule="auto"/>
        <w:ind w:firstLine="567"/>
      </w:pPr>
      <w:r w:rsidRPr="00B95C14">
        <w:t xml:space="preserve">–  </w:t>
      </w:r>
      <w:r w:rsidRPr="00B95C14">
        <w:rPr>
          <w:lang w:val="en-US"/>
        </w:rPr>
        <w:t>http</w:t>
      </w:r>
      <w:r w:rsidRPr="00B95C14">
        <w:t xml:space="preserve">: // </w:t>
      </w:r>
      <w:r w:rsidRPr="00B95C14">
        <w:rPr>
          <w:lang w:val="en-US"/>
        </w:rPr>
        <w:t>www</w:t>
      </w:r>
      <w:r w:rsidRPr="00B95C14">
        <w:t>.</w:t>
      </w:r>
      <w:r w:rsidRPr="00B95C14">
        <w:rPr>
          <w:lang w:val="en-US"/>
        </w:rPr>
        <w:t>budgetrf</w:t>
      </w:r>
      <w:r w:rsidRPr="00B95C14">
        <w:t>.</w:t>
      </w:r>
      <w:r w:rsidRPr="00B95C14">
        <w:rPr>
          <w:lang w:val="en-US"/>
        </w:rPr>
        <w:t>ru</w:t>
      </w:r>
      <w:r w:rsidRPr="00B95C14">
        <w:t xml:space="preserve"> – бюджетная система РФ.</w:t>
      </w:r>
    </w:p>
    <w:p w:rsidR="009C122F" w:rsidRPr="00B95C14" w:rsidRDefault="009C122F" w:rsidP="00CE3E36">
      <w:pPr>
        <w:spacing w:line="276" w:lineRule="auto"/>
        <w:ind w:firstLine="567"/>
      </w:pPr>
      <w:r w:rsidRPr="00B95C14">
        <w:t xml:space="preserve">– </w:t>
      </w:r>
      <w:r w:rsidRPr="00B95C14">
        <w:rPr>
          <w:lang w:val="en-US"/>
        </w:rPr>
        <w:t>http</w:t>
      </w:r>
      <w:r w:rsidRPr="00B95C14">
        <w:t xml:space="preserve">: // </w:t>
      </w:r>
      <w:r w:rsidRPr="00B95C14">
        <w:rPr>
          <w:lang w:val="en-US"/>
        </w:rPr>
        <w:t>economicus</w:t>
      </w:r>
      <w:r w:rsidRPr="00B95C14">
        <w:t>.</w:t>
      </w:r>
      <w:r w:rsidRPr="00B95C14">
        <w:rPr>
          <w:lang w:val="en-US"/>
        </w:rPr>
        <w:t>ru</w:t>
      </w:r>
      <w:r w:rsidRPr="00B95C14">
        <w:t xml:space="preserve"> – Федеральный образовательный портал «Экономика, социология, менеджмент».</w:t>
      </w:r>
    </w:p>
    <w:p w:rsidR="009C122F" w:rsidRPr="00B95C14" w:rsidRDefault="009C122F" w:rsidP="00CE3E36">
      <w:pPr>
        <w:spacing w:line="276" w:lineRule="auto"/>
        <w:ind w:firstLine="567"/>
      </w:pPr>
      <w:r w:rsidRPr="00B95C14">
        <w:t xml:space="preserve">–  </w:t>
      </w:r>
      <w:hyperlink r:id="rId18" w:history="1">
        <w:r w:rsidRPr="00B95C14">
          <w:rPr>
            <w:u w:val="single"/>
          </w:rPr>
          <w:t>http://institutiones.com</w:t>
        </w:r>
      </w:hyperlink>
      <w:r w:rsidRPr="00B95C14">
        <w:t xml:space="preserve">. – Экономический портал.  </w:t>
      </w:r>
    </w:p>
    <w:p w:rsidR="009C122F" w:rsidRPr="00B95C14" w:rsidRDefault="009C122F" w:rsidP="00CE3E36">
      <w:pPr>
        <w:spacing w:line="276" w:lineRule="auto"/>
        <w:ind w:firstLine="567"/>
      </w:pPr>
      <w:r w:rsidRPr="00B95C14">
        <w:t xml:space="preserve">– </w:t>
      </w:r>
      <w:r w:rsidRPr="00B95C14">
        <w:rPr>
          <w:lang w:val="en-US"/>
        </w:rPr>
        <w:t>http</w:t>
      </w:r>
      <w:r w:rsidRPr="00B95C14">
        <w:t>://</w:t>
      </w:r>
      <w:r w:rsidRPr="00B95C14">
        <w:rPr>
          <w:lang w:val="en-US"/>
        </w:rPr>
        <w:t>www</w:t>
      </w:r>
      <w:r w:rsidRPr="00B95C14">
        <w:t>.</w:t>
      </w:r>
      <w:r w:rsidRPr="00B95C14">
        <w:rPr>
          <w:lang w:val="en-US"/>
        </w:rPr>
        <w:t>rts</w:t>
      </w:r>
      <w:r w:rsidRPr="00B95C14">
        <w:t>.</w:t>
      </w:r>
      <w:r w:rsidRPr="00B95C14">
        <w:rPr>
          <w:lang w:val="en-US"/>
        </w:rPr>
        <w:t>ru</w:t>
      </w:r>
      <w:r w:rsidRPr="00B95C14">
        <w:t xml:space="preserve">/ - </w:t>
      </w:r>
      <w:hyperlink r:id="rId19"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B95C14">
          <w:rPr>
            <w:u w:val="single"/>
          </w:rPr>
          <w:t>Фондовая биржа Российская торговая система (РТС)</w:t>
        </w:r>
      </w:hyperlink>
    </w:p>
    <w:p w:rsidR="009C122F" w:rsidRPr="00B95C14" w:rsidRDefault="009C122F" w:rsidP="00CE3E36">
      <w:pPr>
        <w:spacing w:line="276" w:lineRule="auto"/>
        <w:ind w:firstLine="567"/>
      </w:pPr>
      <w:r w:rsidRPr="00B95C14">
        <w:t xml:space="preserve">–  </w:t>
      </w:r>
      <w:hyperlink r:id="rId20" w:history="1">
        <w:r w:rsidRPr="00B95C14">
          <w:rPr>
            <w:u w:val="single"/>
          </w:rPr>
          <w:t>http://kommersant.org.ua/</w:t>
        </w:r>
      </w:hyperlink>
      <w:r w:rsidRPr="00B95C14">
        <w:t xml:space="preserve"> - </w:t>
      </w:r>
      <w:hyperlink r:id="rId21"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B95C14">
          <w:rPr>
            <w:u w:val="single"/>
          </w:rPr>
          <w:t>Деловая онлайн-библиотека</w:t>
        </w:r>
      </w:hyperlink>
    </w:p>
    <w:p w:rsidR="009C122F" w:rsidRPr="00B95C14" w:rsidRDefault="009C122F" w:rsidP="00CE3E36">
      <w:pPr>
        <w:spacing w:line="276" w:lineRule="auto"/>
        <w:ind w:firstLine="567"/>
      </w:pPr>
      <w:r w:rsidRPr="00B95C14">
        <w:t xml:space="preserve">– </w:t>
      </w:r>
      <w:hyperlink r:id="rId22" w:history="1">
        <w:r w:rsidRPr="00B95C14">
          <w:rPr>
            <w:u w:val="single"/>
          </w:rPr>
          <w:t>http://dis.ru/static/magaz/fm/index.html</w:t>
        </w:r>
      </w:hyperlink>
      <w:r w:rsidRPr="00B95C14">
        <w:t xml:space="preserve"> - </w:t>
      </w:r>
      <w:hyperlink r:id="rId23"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B95C14">
          <w:rPr>
            <w:u w:val="single"/>
          </w:rPr>
          <w:t>Интернет-периодика финансовых журналов</w:t>
        </w:r>
      </w:hyperlink>
      <w:r w:rsidRPr="00B95C14">
        <w:t>.</w:t>
      </w:r>
    </w:p>
    <w:p w:rsidR="009C122F" w:rsidRPr="00B95C14" w:rsidRDefault="009C122F" w:rsidP="00CE3E36">
      <w:pPr>
        <w:spacing w:line="276" w:lineRule="auto"/>
        <w:ind w:firstLine="567"/>
      </w:pPr>
      <w:r w:rsidRPr="00B95C14">
        <w:t xml:space="preserve">–  http://www.garant.park.ru/ - </w:t>
      </w:r>
      <w:hyperlink r:id="rId24"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B95C14">
          <w:rPr>
            <w:u w:val="single"/>
          </w:rPr>
          <w:t>Интернет-версия системы «Гарант»</w:t>
        </w:r>
      </w:hyperlink>
    </w:p>
    <w:p w:rsidR="009C122F" w:rsidRPr="00B95C14" w:rsidRDefault="009C122F" w:rsidP="00CE3E36">
      <w:pPr>
        <w:spacing w:line="276" w:lineRule="auto"/>
        <w:ind w:firstLine="567"/>
      </w:pPr>
      <w:r w:rsidRPr="00B95C14">
        <w:t xml:space="preserve">– http://www.government.ru/content/ - </w:t>
      </w:r>
      <w:hyperlink r:id="rId25"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B95C14">
          <w:rPr>
            <w:u w:val="single"/>
          </w:rPr>
          <w:t>Интернет-портал Правительства РФ</w:t>
        </w:r>
      </w:hyperlink>
    </w:p>
    <w:p w:rsidR="009C122F" w:rsidRPr="00B95C14" w:rsidRDefault="009C122F" w:rsidP="00CE3E36">
      <w:pPr>
        <w:spacing w:line="276" w:lineRule="auto"/>
        <w:ind w:firstLine="567"/>
      </w:pPr>
      <w:r w:rsidRPr="00B95C14">
        <w:t xml:space="preserve">– http://www.openinfo.ffms.ru/ - </w:t>
      </w:r>
      <w:hyperlink r:id="rId26"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B95C14">
          <w:rPr>
            <w:u w:val="single"/>
          </w:rPr>
          <w:t>Федеральная служба по финансовым рынкам</w:t>
        </w:r>
      </w:hyperlink>
    </w:p>
    <w:p w:rsidR="009C122F" w:rsidRPr="00B95C14" w:rsidRDefault="009C122F" w:rsidP="00CE3E36">
      <w:pPr>
        <w:spacing w:line="276" w:lineRule="auto"/>
        <w:ind w:firstLine="567"/>
        <w:rPr>
          <w:u w:val="single"/>
        </w:rPr>
      </w:pPr>
      <w:r w:rsidRPr="00B95C14">
        <w:t xml:space="preserve">–  http://www.cbr.ru/statistics/ - </w:t>
      </w:r>
      <w:hyperlink r:id="rId27" w:tgtFrame="xbook" w:tooltip="Внимание!  Это внешняя ссылка, поэтому содержание страницы по этому адресу могло быть удалено или изменено без нашего ведома. Если вы заметите ошибку сообщите, пожалуйста, нам по адресу editor@e-college.ru" w:history="1">
        <w:r w:rsidRPr="00B95C14">
          <w:rPr>
            <w:u w:val="single"/>
          </w:rPr>
          <w:t>Статистика по денежно-кредитной сфере (ЦБ)</w:t>
        </w:r>
      </w:hyperlink>
    </w:p>
    <w:p w:rsidR="009C122F" w:rsidRPr="00B95C14" w:rsidRDefault="009C122F" w:rsidP="00D00133">
      <w:pPr>
        <w:autoSpaceDE w:val="0"/>
        <w:autoSpaceDN w:val="0"/>
        <w:adjustRightInd w:val="0"/>
        <w:ind w:left="720"/>
        <w:rPr>
          <w:b/>
          <w:bCs/>
          <w:i/>
          <w:iCs/>
        </w:rPr>
      </w:pPr>
    </w:p>
    <w:p w:rsidR="009C122F" w:rsidRPr="00DC11F5" w:rsidRDefault="009C122F"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C122F" w:rsidRPr="00DC11F5" w:rsidRDefault="009C122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C122F" w:rsidRPr="00DC11F5" w:rsidRDefault="009C122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C122F" w:rsidRPr="00DC11F5" w:rsidRDefault="009C122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C122F" w:rsidRPr="00DC11F5" w:rsidRDefault="009C122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C122F" w:rsidRPr="00DC11F5" w:rsidRDefault="009C122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C122F" w:rsidRPr="00DC11F5" w:rsidRDefault="009C122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C122F" w:rsidRPr="00DC11F5" w:rsidRDefault="009C122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C122F" w:rsidRPr="00DC11F5" w:rsidRDefault="009C122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C122F" w:rsidRPr="00DC11F5" w:rsidRDefault="009C122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C122F" w:rsidRPr="00DC11F5" w:rsidRDefault="009C122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C122F" w:rsidRPr="00DC11F5" w:rsidRDefault="009C122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C122F" w:rsidRPr="00DC11F5" w:rsidRDefault="009C122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C122F" w:rsidRPr="00DC11F5" w:rsidRDefault="009C122F"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C122F" w:rsidRPr="00DC11F5" w:rsidRDefault="009C122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C122F" w:rsidRPr="00DC11F5" w:rsidRDefault="009C122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C122F" w:rsidRPr="00DC11F5" w:rsidRDefault="009C122F" w:rsidP="00D00133">
      <w:pPr>
        <w:autoSpaceDE w:val="0"/>
        <w:autoSpaceDN w:val="0"/>
        <w:adjustRightInd w:val="0"/>
        <w:jc w:val="both"/>
      </w:pPr>
    </w:p>
    <w:p w:rsidR="009C122F" w:rsidRPr="00DC11F5" w:rsidRDefault="009C122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C122F" w:rsidRPr="00DC11F5" w:rsidRDefault="009C122F" w:rsidP="00292248">
      <w:pPr>
        <w:autoSpaceDE w:val="0"/>
        <w:autoSpaceDN w:val="0"/>
        <w:adjustRightInd w:val="0"/>
        <w:jc w:val="both"/>
        <w:rPr>
          <w:b/>
          <w:bCs/>
          <w:i/>
          <w:iCs/>
        </w:rPr>
      </w:pPr>
    </w:p>
    <w:p w:rsidR="009C122F" w:rsidRPr="00ED514C" w:rsidRDefault="009C122F" w:rsidP="00292248">
      <w:pPr>
        <w:autoSpaceDE w:val="0"/>
        <w:autoSpaceDN w:val="0"/>
        <w:adjustRightInd w:val="0"/>
        <w:jc w:val="both"/>
        <w:rPr>
          <w:b/>
          <w:bCs/>
          <w:i/>
          <w:iCs/>
          <w:lang w:val="en-US"/>
        </w:rPr>
      </w:pPr>
      <w:r w:rsidRPr="00ED514C">
        <w:rPr>
          <w:lang w:val="en-US"/>
        </w:rPr>
        <w:t>1.</w:t>
      </w:r>
      <w:r w:rsidRPr="00DC11F5">
        <w:t>Операционнаясистема</w:t>
      </w:r>
      <w:r w:rsidRPr="00ED514C">
        <w:rPr>
          <w:lang w:val="en-US"/>
        </w:rPr>
        <w:t xml:space="preserve"> </w:t>
      </w:r>
      <w:r w:rsidRPr="00DC11F5">
        <w:rPr>
          <w:lang w:val="en-US"/>
        </w:rPr>
        <w:t>Microsoft</w:t>
      </w:r>
      <w:r w:rsidRPr="00ED514C">
        <w:rPr>
          <w:lang w:val="en-US"/>
        </w:rPr>
        <w:t xml:space="preserve"> </w:t>
      </w:r>
      <w:r w:rsidRPr="00DC11F5">
        <w:rPr>
          <w:lang w:val="en-US"/>
        </w:rPr>
        <w:t>Windows</w:t>
      </w:r>
    </w:p>
    <w:p w:rsidR="009C122F" w:rsidRPr="00ED514C" w:rsidRDefault="009C122F" w:rsidP="00292248">
      <w:pPr>
        <w:autoSpaceDE w:val="0"/>
        <w:autoSpaceDN w:val="0"/>
        <w:adjustRightInd w:val="0"/>
        <w:jc w:val="both"/>
        <w:rPr>
          <w:lang w:val="en-US"/>
        </w:rPr>
      </w:pPr>
      <w:r w:rsidRPr="00ED514C">
        <w:rPr>
          <w:lang w:val="en-US"/>
        </w:rPr>
        <w:t>2.</w:t>
      </w:r>
      <w:r w:rsidRPr="00DC11F5">
        <w:rPr>
          <w:lang w:val="en-US"/>
        </w:rPr>
        <w:t>Microsoft</w:t>
      </w:r>
      <w:r w:rsidRPr="00ED514C">
        <w:rPr>
          <w:lang w:val="en-US"/>
        </w:rPr>
        <w:t xml:space="preserve"> </w:t>
      </w:r>
      <w:r w:rsidRPr="00DC11F5">
        <w:rPr>
          <w:lang w:val="en-US"/>
        </w:rPr>
        <w:t>Office</w:t>
      </w:r>
      <w:r w:rsidRPr="00ED514C">
        <w:rPr>
          <w:lang w:val="en-US"/>
        </w:rPr>
        <w:t xml:space="preserve"> 2010-2016</w:t>
      </w:r>
    </w:p>
    <w:p w:rsidR="009C122F" w:rsidRPr="00ED514C" w:rsidRDefault="009C122F" w:rsidP="00292248">
      <w:pPr>
        <w:autoSpaceDE w:val="0"/>
        <w:autoSpaceDN w:val="0"/>
        <w:adjustRightInd w:val="0"/>
        <w:jc w:val="both"/>
        <w:rPr>
          <w:lang w:val="en-US"/>
        </w:rPr>
      </w:pPr>
      <w:r w:rsidRPr="00ED514C">
        <w:rPr>
          <w:lang w:val="en-US"/>
        </w:rPr>
        <w:t>3.</w:t>
      </w:r>
      <w:r w:rsidRPr="00DC11F5">
        <w:t>Антивирус</w:t>
      </w:r>
      <w:r w:rsidRPr="00ED514C">
        <w:rPr>
          <w:lang w:val="en-US"/>
        </w:rPr>
        <w:t xml:space="preserve"> </w:t>
      </w:r>
      <w:r w:rsidRPr="00DC11F5">
        <w:rPr>
          <w:lang w:val="en-US"/>
        </w:rPr>
        <w:t>Kaspersky</w:t>
      </w:r>
      <w:r w:rsidRPr="00ED514C">
        <w:rPr>
          <w:lang w:val="en-US"/>
        </w:rPr>
        <w:t xml:space="preserve"> </w:t>
      </w:r>
      <w:r w:rsidRPr="00DC11F5">
        <w:rPr>
          <w:lang w:val="en-US"/>
        </w:rPr>
        <w:t>Endpoint</w:t>
      </w:r>
      <w:r w:rsidRPr="00ED514C">
        <w:rPr>
          <w:lang w:val="en-US"/>
        </w:rPr>
        <w:t xml:space="preserve"> </w:t>
      </w:r>
      <w:r w:rsidRPr="00DC11F5">
        <w:rPr>
          <w:lang w:val="en-US"/>
        </w:rPr>
        <w:t>Security</w:t>
      </w:r>
    </w:p>
    <w:p w:rsidR="009C122F" w:rsidRPr="00ED514C" w:rsidRDefault="009C122F" w:rsidP="00292248">
      <w:pPr>
        <w:autoSpaceDE w:val="0"/>
        <w:autoSpaceDN w:val="0"/>
        <w:adjustRightInd w:val="0"/>
        <w:jc w:val="both"/>
        <w:rPr>
          <w:lang w:val="en-US"/>
        </w:rPr>
      </w:pPr>
      <w:r w:rsidRPr="00ED514C">
        <w:rPr>
          <w:lang w:val="en-US"/>
        </w:rPr>
        <w:t>4.</w:t>
      </w:r>
      <w:r w:rsidRPr="00DC11F5">
        <w:t>Программадляработыс</w:t>
      </w:r>
      <w:r w:rsidRPr="00DC11F5">
        <w:rPr>
          <w:lang w:val="en-US"/>
        </w:rPr>
        <w:t>pdf</w:t>
      </w:r>
      <w:r w:rsidRPr="00DC11F5">
        <w:t>файлами</w:t>
      </w:r>
      <w:r w:rsidRPr="00DC11F5">
        <w:rPr>
          <w:lang w:val="en-US"/>
        </w:rPr>
        <w:t>AdobeReader</w:t>
      </w:r>
    </w:p>
    <w:p w:rsidR="009C122F" w:rsidRPr="00ED514C" w:rsidRDefault="009C122F" w:rsidP="00292248">
      <w:pPr>
        <w:autoSpaceDE w:val="0"/>
        <w:autoSpaceDN w:val="0"/>
        <w:adjustRightInd w:val="0"/>
        <w:jc w:val="both"/>
        <w:rPr>
          <w:lang w:val="en-US"/>
        </w:rPr>
      </w:pPr>
      <w:r w:rsidRPr="00ED514C">
        <w:rPr>
          <w:lang w:val="en-US"/>
        </w:rPr>
        <w:t>5.</w:t>
      </w:r>
      <w:r w:rsidRPr="00DC11F5">
        <w:t>Архиватор</w:t>
      </w:r>
      <w:r w:rsidRPr="00ED514C">
        <w:rPr>
          <w:lang w:val="en-US"/>
        </w:rPr>
        <w:t xml:space="preserve"> 7-</w:t>
      </w:r>
      <w:r w:rsidRPr="00DC11F5">
        <w:rPr>
          <w:lang w:val="en-US"/>
        </w:rPr>
        <w:t>zip</w:t>
      </w:r>
    </w:p>
    <w:p w:rsidR="009C122F" w:rsidRPr="00DC11F5" w:rsidRDefault="009C122F" w:rsidP="00292248">
      <w:pPr>
        <w:autoSpaceDE w:val="0"/>
        <w:autoSpaceDN w:val="0"/>
        <w:adjustRightInd w:val="0"/>
        <w:jc w:val="both"/>
      </w:pPr>
      <w:r w:rsidRPr="00DC11F5">
        <w:t>6.Справочно-правовая система КонсультантПлюс</w:t>
      </w:r>
    </w:p>
    <w:p w:rsidR="009C122F" w:rsidRPr="00DC11F5" w:rsidRDefault="009C122F" w:rsidP="00292248">
      <w:pPr>
        <w:autoSpaceDE w:val="0"/>
        <w:autoSpaceDN w:val="0"/>
        <w:adjustRightInd w:val="0"/>
        <w:jc w:val="both"/>
        <w:rPr>
          <w:b/>
          <w:bCs/>
          <w:i/>
          <w:iCs/>
        </w:rPr>
      </w:pPr>
      <w:r w:rsidRPr="00DC11F5">
        <w:t>7.Справочно-правовая система Гарант</w:t>
      </w:r>
    </w:p>
    <w:p w:rsidR="009C122F" w:rsidRDefault="009C122F" w:rsidP="001258D3">
      <w:pPr>
        <w:autoSpaceDE w:val="0"/>
        <w:autoSpaceDN w:val="0"/>
        <w:adjustRightInd w:val="0"/>
        <w:ind w:left="360"/>
        <w:jc w:val="both"/>
        <w:rPr>
          <w:b/>
          <w:bCs/>
          <w:i/>
          <w:iCs/>
        </w:rPr>
      </w:pPr>
    </w:p>
    <w:p w:rsidR="009C122F" w:rsidRPr="00DC11F5" w:rsidRDefault="009C122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9C122F" w:rsidRPr="00DC11F5" w:rsidRDefault="009C122F" w:rsidP="00292248">
      <w:pPr>
        <w:ind w:left="720"/>
        <w:contextualSpacing/>
        <w:jc w:val="both"/>
      </w:pPr>
      <w:r w:rsidRPr="00DC11F5">
        <w:t>1.Проектор, ноутбук</w:t>
      </w:r>
    </w:p>
    <w:p w:rsidR="009C122F" w:rsidRPr="00DC11F5" w:rsidRDefault="009C122F" w:rsidP="00292248">
      <w:pPr>
        <w:ind w:left="720"/>
        <w:contextualSpacing/>
        <w:jc w:val="both"/>
      </w:pPr>
      <w:r w:rsidRPr="00DC11F5">
        <w:t xml:space="preserve">2.Проекционный экран </w:t>
      </w:r>
    </w:p>
    <w:p w:rsidR="009C122F" w:rsidRPr="00DC11F5" w:rsidRDefault="009C122F" w:rsidP="00292248">
      <w:pPr>
        <w:ind w:left="720"/>
        <w:contextualSpacing/>
        <w:jc w:val="both"/>
      </w:pPr>
      <w:r w:rsidRPr="00DC11F5">
        <w:t>3.Колонки</w:t>
      </w:r>
    </w:p>
    <w:p w:rsidR="009C122F" w:rsidRPr="00DC11F5" w:rsidRDefault="009C122F" w:rsidP="00292248">
      <w:pPr>
        <w:autoSpaceDE w:val="0"/>
        <w:autoSpaceDN w:val="0"/>
        <w:adjustRightInd w:val="0"/>
      </w:pPr>
    </w:p>
    <w:p w:rsidR="009C122F" w:rsidRPr="00DC11F5" w:rsidRDefault="009C122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C122F" w:rsidRPr="00DC11F5" w:rsidRDefault="009C122F"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C122F" w:rsidRPr="00DC11F5" w:rsidRDefault="009C122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C122F" w:rsidRPr="00DC11F5" w:rsidRDefault="009C122F" w:rsidP="00034A75">
      <w:pPr>
        <w:tabs>
          <w:tab w:val="center" w:pos="4536"/>
          <w:tab w:val="right" w:pos="9072"/>
        </w:tabs>
        <w:ind w:firstLine="709"/>
        <w:jc w:val="both"/>
      </w:pPr>
    </w:p>
    <w:p w:rsidR="009C122F" w:rsidRPr="00DC11F5" w:rsidRDefault="009C122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C122F" w:rsidRPr="00DC11F5" w:rsidRDefault="009C122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C122F" w:rsidRPr="00DC11F5" w:rsidRDefault="009C122F" w:rsidP="00D00133">
      <w:pPr>
        <w:tabs>
          <w:tab w:val="center" w:pos="4536"/>
          <w:tab w:val="right" w:pos="9072"/>
        </w:tabs>
        <w:autoSpaceDE w:val="0"/>
        <w:autoSpaceDN w:val="0"/>
        <w:adjustRightInd w:val="0"/>
      </w:pPr>
      <w:r w:rsidRPr="00DC11F5">
        <w:t>- практические занятия;</w:t>
      </w:r>
    </w:p>
    <w:p w:rsidR="009C122F" w:rsidRPr="00DC11F5" w:rsidRDefault="009C122F" w:rsidP="00D00133">
      <w:pPr>
        <w:tabs>
          <w:tab w:val="center" w:pos="4536"/>
          <w:tab w:val="right" w:pos="9072"/>
        </w:tabs>
        <w:autoSpaceDE w:val="0"/>
        <w:autoSpaceDN w:val="0"/>
        <w:adjustRightInd w:val="0"/>
      </w:pPr>
      <w:r w:rsidRPr="00DC11F5">
        <w:t>- контрольные опросы;</w:t>
      </w:r>
    </w:p>
    <w:p w:rsidR="009C122F" w:rsidRPr="00DC11F5" w:rsidRDefault="009C122F" w:rsidP="00D00133">
      <w:pPr>
        <w:tabs>
          <w:tab w:val="center" w:pos="4536"/>
          <w:tab w:val="right" w:pos="9072"/>
        </w:tabs>
        <w:autoSpaceDE w:val="0"/>
        <w:autoSpaceDN w:val="0"/>
        <w:adjustRightInd w:val="0"/>
      </w:pPr>
      <w:r w:rsidRPr="00DC11F5">
        <w:t>- консультации;</w:t>
      </w:r>
    </w:p>
    <w:p w:rsidR="009C122F" w:rsidRPr="00DC11F5" w:rsidRDefault="009C122F" w:rsidP="00D00133">
      <w:pPr>
        <w:tabs>
          <w:tab w:val="center" w:pos="4536"/>
          <w:tab w:val="right" w:pos="9072"/>
        </w:tabs>
        <w:autoSpaceDE w:val="0"/>
        <w:autoSpaceDN w:val="0"/>
        <w:adjustRightInd w:val="0"/>
      </w:pPr>
      <w:r w:rsidRPr="00DC11F5">
        <w:t>- самостоятельная работа с учебной литературой;</w:t>
      </w:r>
    </w:p>
    <w:p w:rsidR="009C122F" w:rsidRPr="003F4282" w:rsidRDefault="009C122F"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9C122F" w:rsidRPr="00DC11F5" w:rsidRDefault="009C122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C122F" w:rsidRDefault="009C122F"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C122F" w:rsidRDefault="009C122F"/>
    <w:p w:rsidR="009C122F" w:rsidRPr="00DC11F5" w:rsidRDefault="009C122F" w:rsidP="00B95C14">
      <w:pPr>
        <w:tabs>
          <w:tab w:val="center" w:pos="4536"/>
          <w:tab w:val="right" w:pos="9072"/>
        </w:tabs>
        <w:autoSpaceDE w:val="0"/>
        <w:autoSpaceDN w:val="0"/>
        <w:adjustRightInd w:val="0"/>
        <w:rPr>
          <w:i/>
          <w:iCs/>
        </w:rPr>
      </w:pPr>
      <w:r w:rsidRPr="00DC11F5">
        <w:rPr>
          <w:i/>
          <w:iCs/>
        </w:rPr>
        <w:t>- творческие задания;</w:t>
      </w:r>
    </w:p>
    <w:p w:rsidR="009C122F" w:rsidRDefault="009C122F" w:rsidP="00B95C14">
      <w:pPr>
        <w:tabs>
          <w:tab w:val="center" w:pos="4536"/>
          <w:tab w:val="right" w:pos="9072"/>
        </w:tabs>
        <w:autoSpaceDE w:val="0"/>
        <w:autoSpaceDN w:val="0"/>
        <w:adjustRightInd w:val="0"/>
        <w:rPr>
          <w:i/>
          <w:iCs/>
        </w:rPr>
      </w:pPr>
      <w:r w:rsidRPr="00DC11F5">
        <w:rPr>
          <w:i/>
          <w:iCs/>
        </w:rPr>
        <w:t>- сообщения с анализом;</w:t>
      </w:r>
    </w:p>
    <w:p w:rsidR="009C122F" w:rsidRDefault="009C122F" w:rsidP="00B95C14">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r>
        <w:rPr>
          <w:i/>
          <w:iCs/>
        </w:rPr>
        <w:t>;</w:t>
      </w:r>
    </w:p>
    <w:p w:rsidR="009C122F" w:rsidRDefault="009C122F" w:rsidP="00B95C14">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r>
        <w:rPr>
          <w:i/>
          <w:iCs/>
        </w:rPr>
        <w:t>;</w:t>
      </w:r>
    </w:p>
    <w:p w:rsidR="009C122F" w:rsidRPr="00DC11F5" w:rsidRDefault="009C122F" w:rsidP="00B95C14">
      <w:pPr>
        <w:tabs>
          <w:tab w:val="center" w:pos="4536"/>
          <w:tab w:val="right" w:pos="9072"/>
        </w:tabs>
        <w:autoSpaceDE w:val="0"/>
        <w:autoSpaceDN w:val="0"/>
        <w:adjustRightInd w:val="0"/>
        <w:rPr>
          <w:i/>
          <w:iCs/>
        </w:rPr>
      </w:pPr>
      <w:r>
        <w:rPr>
          <w:i/>
          <w:iCs/>
        </w:rPr>
        <w:t>-</w:t>
      </w:r>
      <w:r w:rsidRPr="00DC11F5">
        <w:rPr>
          <w:i/>
          <w:iCs/>
        </w:rPr>
        <w:t xml:space="preserve"> разыгрывание ролей</w:t>
      </w:r>
      <w:r>
        <w:rPr>
          <w:i/>
          <w:iCs/>
        </w:rPr>
        <w:t>;</w:t>
      </w:r>
    </w:p>
    <w:p w:rsidR="009C122F" w:rsidRPr="00DC11F5" w:rsidRDefault="009C122F" w:rsidP="00B95C14">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9C122F" w:rsidRDefault="009C122F" w:rsidP="00B95C14">
      <w:pPr>
        <w:autoSpaceDE w:val="0"/>
        <w:autoSpaceDN w:val="0"/>
        <w:adjustRightInd w:val="0"/>
      </w:pPr>
    </w:p>
    <w:p w:rsidR="009C122F" w:rsidRDefault="009C122F" w:rsidP="00B95C14">
      <w:r>
        <w:br w:type="page"/>
      </w:r>
    </w:p>
    <w:p w:rsidR="009C122F" w:rsidRPr="00DC11F5" w:rsidRDefault="009C122F" w:rsidP="00FC3B95">
      <w:pPr>
        <w:autoSpaceDE w:val="0"/>
        <w:autoSpaceDN w:val="0"/>
        <w:adjustRightInd w:val="0"/>
        <w:jc w:val="right"/>
      </w:pPr>
      <w:r w:rsidRPr="00DC11F5">
        <w:t xml:space="preserve">Приложение </w:t>
      </w:r>
    </w:p>
    <w:p w:rsidR="009C122F" w:rsidRPr="00DC11F5" w:rsidRDefault="009C122F" w:rsidP="00FC3B95">
      <w:pPr>
        <w:autoSpaceDE w:val="0"/>
        <w:autoSpaceDN w:val="0"/>
        <w:adjustRightInd w:val="0"/>
        <w:jc w:val="right"/>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pPr>
    </w:p>
    <w:p w:rsidR="009C122F" w:rsidRPr="00DC11F5" w:rsidRDefault="009C122F" w:rsidP="00FC3B95">
      <w:pPr>
        <w:autoSpaceDE w:val="0"/>
        <w:autoSpaceDN w:val="0"/>
        <w:adjustRightInd w:val="0"/>
        <w:jc w:val="right"/>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rPr>
          <w:b/>
          <w:bCs/>
        </w:rPr>
      </w:pPr>
      <w:r w:rsidRPr="00DC11F5">
        <w:rPr>
          <w:b/>
          <w:bCs/>
        </w:rPr>
        <w:t xml:space="preserve">ФОНД ОЦЕНОЧНЫХ СРЕДСТВ </w:t>
      </w:r>
    </w:p>
    <w:p w:rsidR="009C122F" w:rsidRPr="00DC11F5" w:rsidRDefault="009C122F" w:rsidP="00FC3B95">
      <w:pPr>
        <w:autoSpaceDE w:val="0"/>
        <w:autoSpaceDN w:val="0"/>
        <w:adjustRightInd w:val="0"/>
        <w:jc w:val="center"/>
        <w:rPr>
          <w:b/>
          <w:bCs/>
        </w:rPr>
      </w:pPr>
      <w:r w:rsidRPr="00DC11F5">
        <w:rPr>
          <w:b/>
          <w:bCs/>
        </w:rPr>
        <w:t>ДЛЯ ПРОВЕДЕНИЯ ПРОМЕЖУТОЧНОЙ АТТЕСТАЦИИ</w:t>
      </w:r>
    </w:p>
    <w:p w:rsidR="009C122F" w:rsidRPr="00DC11F5" w:rsidRDefault="009C122F" w:rsidP="00FC3B95">
      <w:pPr>
        <w:autoSpaceDE w:val="0"/>
        <w:autoSpaceDN w:val="0"/>
        <w:adjustRightInd w:val="0"/>
        <w:jc w:val="center"/>
        <w:rPr>
          <w:b/>
          <w:bCs/>
        </w:rPr>
      </w:pPr>
      <w:r w:rsidRPr="00DC11F5">
        <w:rPr>
          <w:b/>
          <w:bCs/>
        </w:rPr>
        <w:t>ПО ДИСЦИПЛИНЕ</w:t>
      </w:r>
    </w:p>
    <w:p w:rsidR="009C122F" w:rsidRPr="00DC11F5" w:rsidRDefault="009C122F" w:rsidP="00FC3B95">
      <w:pPr>
        <w:autoSpaceDE w:val="0"/>
        <w:autoSpaceDN w:val="0"/>
        <w:adjustRightInd w:val="0"/>
        <w:jc w:val="center"/>
        <w:rPr>
          <w:b/>
          <w:bCs/>
        </w:rPr>
      </w:pPr>
    </w:p>
    <w:p w:rsidR="009C122F" w:rsidRPr="00DC11F5" w:rsidRDefault="009C122F" w:rsidP="00FC3B95">
      <w:pPr>
        <w:autoSpaceDE w:val="0"/>
        <w:autoSpaceDN w:val="0"/>
        <w:adjustRightInd w:val="0"/>
        <w:jc w:val="center"/>
        <w:rPr>
          <w:b/>
          <w:bCs/>
        </w:rPr>
      </w:pPr>
    </w:p>
    <w:p w:rsidR="009C122F" w:rsidRPr="00DC11F5" w:rsidRDefault="009C122F" w:rsidP="00FC3B95">
      <w:pPr>
        <w:tabs>
          <w:tab w:val="left" w:leader="underscore" w:pos="9856"/>
        </w:tabs>
        <w:autoSpaceDE w:val="0"/>
        <w:autoSpaceDN w:val="0"/>
        <w:adjustRightInd w:val="0"/>
        <w:jc w:val="center"/>
        <w:rPr>
          <w:b/>
          <w:bCs/>
        </w:rPr>
      </w:pPr>
      <w:r w:rsidRPr="00DC11F5">
        <w:rPr>
          <w:b/>
          <w:bCs/>
        </w:rPr>
        <w:t>«</w:t>
      </w:r>
      <w:r>
        <w:rPr>
          <w:b/>
          <w:bCs/>
        </w:rPr>
        <w:t>Исследование систем управления</w:t>
      </w:r>
      <w:r w:rsidRPr="00DC11F5">
        <w:rPr>
          <w:b/>
          <w:bCs/>
        </w:rPr>
        <w:t>»</w:t>
      </w: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Pr="00DC11F5"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Default="009C122F" w:rsidP="00FC3B95">
      <w:pPr>
        <w:autoSpaceDE w:val="0"/>
        <w:autoSpaceDN w:val="0"/>
        <w:adjustRightInd w:val="0"/>
        <w:jc w:val="center"/>
      </w:pPr>
    </w:p>
    <w:p w:rsidR="009C122F" w:rsidRPr="00DC11F5" w:rsidRDefault="009C122F" w:rsidP="000B6283">
      <w:pPr>
        <w:autoSpaceDE w:val="0"/>
        <w:autoSpaceDN w:val="0"/>
        <w:adjustRightInd w:val="0"/>
      </w:pPr>
    </w:p>
    <w:p w:rsidR="009C122F" w:rsidRPr="00DC11F5" w:rsidRDefault="009C122F" w:rsidP="005D48BE">
      <w:pPr>
        <w:numPr>
          <w:ilvl w:val="0"/>
          <w:numId w:val="10"/>
        </w:numPr>
        <w:jc w:val="both"/>
        <w:rPr>
          <w:b/>
        </w:rPr>
      </w:pPr>
      <w:r w:rsidRPr="00DC11F5">
        <w:rPr>
          <w:b/>
        </w:rPr>
        <w:t>Паспорт компетенций</w:t>
      </w:r>
    </w:p>
    <w:p w:rsidR="009C122F" w:rsidRPr="00DC11F5" w:rsidRDefault="009C122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C122F" w:rsidRPr="00DC11F5" w:rsidTr="00A96FF5">
        <w:trPr>
          <w:trHeight w:val="726"/>
        </w:trPr>
        <w:tc>
          <w:tcPr>
            <w:tcW w:w="2093" w:type="dxa"/>
          </w:tcPr>
          <w:p w:rsidR="009C122F" w:rsidRPr="00DC11F5" w:rsidRDefault="009C122F" w:rsidP="00A96FF5">
            <w:pPr>
              <w:widowControl w:val="0"/>
              <w:contextualSpacing/>
              <w:jc w:val="both"/>
            </w:pPr>
            <w:r w:rsidRPr="00DC11F5">
              <w:t>Код оцениваемой компетенции (или её части)</w:t>
            </w:r>
          </w:p>
        </w:tc>
        <w:tc>
          <w:tcPr>
            <w:tcW w:w="1843" w:type="dxa"/>
          </w:tcPr>
          <w:p w:rsidR="009C122F" w:rsidRPr="00DC11F5" w:rsidRDefault="009C122F" w:rsidP="00A96FF5">
            <w:pPr>
              <w:widowControl w:val="0"/>
              <w:contextualSpacing/>
              <w:jc w:val="both"/>
            </w:pPr>
            <w:r w:rsidRPr="00DC11F5">
              <w:t xml:space="preserve">Вид контроля </w:t>
            </w:r>
          </w:p>
        </w:tc>
        <w:tc>
          <w:tcPr>
            <w:tcW w:w="5953" w:type="dxa"/>
          </w:tcPr>
          <w:p w:rsidR="009C122F" w:rsidRPr="00DC11F5" w:rsidRDefault="009C122F" w:rsidP="006C51B7">
            <w:pPr>
              <w:widowControl w:val="0"/>
              <w:contextualSpacing/>
              <w:jc w:val="both"/>
            </w:pPr>
            <w:r w:rsidRPr="00DC11F5">
              <w:t>Компонент фонда оценочных средств</w:t>
            </w:r>
            <w:r w:rsidRPr="006C51B7">
              <w:t>(тесты, кейсы, проблемно-аналитические задания, ситуационные задачи и т.д.)</w:t>
            </w:r>
          </w:p>
        </w:tc>
      </w:tr>
      <w:tr w:rsidR="009C122F" w:rsidRPr="00DC11F5" w:rsidTr="00A96FF5">
        <w:trPr>
          <w:trHeight w:val="242"/>
        </w:trPr>
        <w:tc>
          <w:tcPr>
            <w:tcW w:w="2093" w:type="dxa"/>
            <w:vMerge w:val="restart"/>
          </w:tcPr>
          <w:p w:rsidR="009C122F" w:rsidRPr="00DC11F5" w:rsidRDefault="009C122F" w:rsidP="00B95C14">
            <w:r>
              <w:t>ОПК-2</w:t>
            </w:r>
          </w:p>
        </w:tc>
        <w:tc>
          <w:tcPr>
            <w:tcW w:w="1843" w:type="dxa"/>
          </w:tcPr>
          <w:p w:rsidR="009C122F" w:rsidRPr="00DC11F5" w:rsidRDefault="009C122F" w:rsidP="00B95C14">
            <w:r>
              <w:t>устный и письменный</w:t>
            </w:r>
          </w:p>
        </w:tc>
        <w:tc>
          <w:tcPr>
            <w:tcW w:w="5953" w:type="dxa"/>
          </w:tcPr>
          <w:p w:rsidR="009C122F" w:rsidRPr="00A04EF7" w:rsidRDefault="009C122F" w:rsidP="00B95C14">
            <w:pPr>
              <w:tabs>
                <w:tab w:val="left" w:pos="5700"/>
              </w:tabs>
            </w:pPr>
            <w:r>
              <w:t>Практическое задание, ситуационное задание</w:t>
            </w:r>
          </w:p>
        </w:tc>
      </w:tr>
      <w:tr w:rsidR="009C122F" w:rsidRPr="00DC11F5" w:rsidTr="00353B01">
        <w:tc>
          <w:tcPr>
            <w:tcW w:w="2093" w:type="dxa"/>
            <w:vMerge/>
          </w:tcPr>
          <w:p w:rsidR="009C122F" w:rsidRPr="00DC11F5" w:rsidRDefault="009C122F" w:rsidP="00B95C14">
            <w:pPr>
              <w:widowControl w:val="0"/>
              <w:contextualSpacing/>
              <w:jc w:val="both"/>
            </w:pPr>
          </w:p>
        </w:tc>
        <w:tc>
          <w:tcPr>
            <w:tcW w:w="1843" w:type="dxa"/>
          </w:tcPr>
          <w:p w:rsidR="009C122F" w:rsidRPr="00DC11F5" w:rsidRDefault="009C122F" w:rsidP="00B95C14">
            <w:pPr>
              <w:widowControl w:val="0"/>
              <w:contextualSpacing/>
              <w:jc w:val="both"/>
            </w:pPr>
            <w:r>
              <w:t>устный</w:t>
            </w:r>
          </w:p>
        </w:tc>
        <w:tc>
          <w:tcPr>
            <w:tcW w:w="5953" w:type="dxa"/>
          </w:tcPr>
          <w:p w:rsidR="009C122F" w:rsidRPr="00DC11F5" w:rsidRDefault="009C122F" w:rsidP="00B95C14">
            <w:pPr>
              <w:tabs>
                <w:tab w:val="left" w:pos="5700"/>
              </w:tabs>
            </w:pPr>
            <w:r>
              <w:t>П</w:t>
            </w:r>
            <w:r w:rsidRPr="00DC11F5">
              <w:t xml:space="preserve">роблемно-аналитическое задание </w:t>
            </w:r>
          </w:p>
        </w:tc>
      </w:tr>
      <w:tr w:rsidR="009C122F" w:rsidRPr="00DC11F5" w:rsidTr="00BB791C">
        <w:tc>
          <w:tcPr>
            <w:tcW w:w="2093" w:type="dxa"/>
            <w:vMerge/>
          </w:tcPr>
          <w:p w:rsidR="009C122F" w:rsidRPr="00DC11F5" w:rsidRDefault="009C122F" w:rsidP="00B95C14">
            <w:pPr>
              <w:widowControl w:val="0"/>
              <w:contextualSpacing/>
              <w:jc w:val="both"/>
            </w:pPr>
          </w:p>
        </w:tc>
        <w:tc>
          <w:tcPr>
            <w:tcW w:w="1843" w:type="dxa"/>
          </w:tcPr>
          <w:p w:rsidR="009C122F" w:rsidRPr="00DC11F5" w:rsidRDefault="009C122F" w:rsidP="00B95C14">
            <w:r w:rsidRPr="00DC11F5">
              <w:t>письменный</w:t>
            </w:r>
          </w:p>
        </w:tc>
        <w:tc>
          <w:tcPr>
            <w:tcW w:w="5953" w:type="dxa"/>
          </w:tcPr>
          <w:p w:rsidR="009C122F" w:rsidRPr="00DC11F5" w:rsidRDefault="009C122F" w:rsidP="00B95C14">
            <w:r w:rsidRPr="00DC11F5">
              <w:t xml:space="preserve">Тест </w:t>
            </w:r>
          </w:p>
        </w:tc>
      </w:tr>
      <w:tr w:rsidR="009C122F" w:rsidRPr="00DC11F5" w:rsidTr="00A96FF5">
        <w:tc>
          <w:tcPr>
            <w:tcW w:w="2093" w:type="dxa"/>
            <w:vMerge/>
          </w:tcPr>
          <w:p w:rsidR="009C122F" w:rsidRPr="00DC11F5" w:rsidRDefault="009C122F" w:rsidP="00B95C14">
            <w:pPr>
              <w:widowControl w:val="0"/>
              <w:contextualSpacing/>
              <w:jc w:val="both"/>
            </w:pPr>
          </w:p>
        </w:tc>
        <w:tc>
          <w:tcPr>
            <w:tcW w:w="1843" w:type="dxa"/>
          </w:tcPr>
          <w:p w:rsidR="009C122F" w:rsidRPr="00DC11F5" w:rsidRDefault="009C122F" w:rsidP="00B95C14">
            <w:r w:rsidRPr="00DC11F5">
              <w:t>устный</w:t>
            </w:r>
          </w:p>
        </w:tc>
        <w:tc>
          <w:tcPr>
            <w:tcW w:w="5953" w:type="dxa"/>
          </w:tcPr>
          <w:p w:rsidR="009C122F" w:rsidRPr="00DC11F5" w:rsidRDefault="009C122F" w:rsidP="00B95C14">
            <w:r>
              <w:t>Вопросы к зачету</w:t>
            </w:r>
          </w:p>
        </w:tc>
      </w:tr>
    </w:tbl>
    <w:p w:rsidR="009C122F" w:rsidRPr="00DC11F5" w:rsidRDefault="009C122F" w:rsidP="00FC3B95">
      <w:pPr>
        <w:ind w:firstLine="567"/>
        <w:jc w:val="both"/>
      </w:pPr>
    </w:p>
    <w:p w:rsidR="009C122F" w:rsidRPr="00DC11F5" w:rsidRDefault="009C122F" w:rsidP="00FC3B95">
      <w:pPr>
        <w:jc w:val="both"/>
        <w:rPr>
          <w:b/>
          <w:lang w:eastAsia="en-US"/>
        </w:rPr>
      </w:pPr>
      <w:r w:rsidRPr="00DC11F5">
        <w:rPr>
          <w:b/>
          <w:lang w:eastAsia="en-US"/>
        </w:rPr>
        <w:t>2.Критерии освоения компетенций</w:t>
      </w:r>
    </w:p>
    <w:p w:rsidR="009C122F" w:rsidRPr="00DC11F5" w:rsidRDefault="009C122F" w:rsidP="00FC3B95">
      <w:pPr>
        <w:jc w:val="both"/>
        <w:rPr>
          <w:lang w:eastAsia="en-US"/>
        </w:rPr>
      </w:pPr>
    </w:p>
    <w:p w:rsidR="009C122F" w:rsidRPr="00DC11F5" w:rsidRDefault="009C122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C122F" w:rsidRDefault="009C122F" w:rsidP="00FC3B95">
      <w:pPr>
        <w:jc w:val="center"/>
        <w:rPr>
          <w:b/>
          <w:bCs/>
          <w:lang w:eastAsia="en-US"/>
        </w:rPr>
      </w:pPr>
    </w:p>
    <w:p w:rsidR="009C122F" w:rsidRDefault="009C122F" w:rsidP="008A7E41">
      <w:pPr>
        <w:jc w:val="center"/>
        <w:rPr>
          <w:b/>
          <w:bCs/>
          <w:lang w:eastAsia="en-US"/>
        </w:rPr>
      </w:pPr>
      <w:r w:rsidRPr="00BF46C4">
        <w:rPr>
          <w:b/>
          <w:bCs/>
          <w:lang w:eastAsia="en-US"/>
        </w:rPr>
        <w:t xml:space="preserve">Критерии оценки знаний студентов </w:t>
      </w:r>
    </w:p>
    <w:p w:rsidR="009C122F" w:rsidRDefault="009C122F" w:rsidP="008A7E41">
      <w:pPr>
        <w:jc w:val="center"/>
        <w:rPr>
          <w:b/>
          <w:bCs/>
          <w:lang w:eastAsia="en-US"/>
        </w:rPr>
      </w:pPr>
      <w:r w:rsidRPr="00BF46C4">
        <w:rPr>
          <w:b/>
          <w:bCs/>
          <w:lang w:eastAsia="en-US"/>
        </w:rPr>
        <w:t>(пороговый уровень сформированности компетенции)</w:t>
      </w:r>
    </w:p>
    <w:p w:rsidR="009C122F" w:rsidRPr="00BF46C4" w:rsidRDefault="009C122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C122F" w:rsidRPr="00BF46C4" w:rsidTr="006A0271">
        <w:trPr>
          <w:jc w:val="center"/>
        </w:trPr>
        <w:tc>
          <w:tcPr>
            <w:tcW w:w="993" w:type="pct"/>
            <w:vAlign w:val="center"/>
          </w:tcPr>
          <w:p w:rsidR="009C122F" w:rsidRPr="00BF46C4" w:rsidRDefault="009C122F" w:rsidP="006A0271">
            <w:pPr>
              <w:jc w:val="center"/>
              <w:rPr>
                <w:b/>
                <w:lang w:eastAsia="en-US"/>
              </w:rPr>
            </w:pPr>
            <w:r w:rsidRPr="00BF46C4">
              <w:rPr>
                <w:b/>
                <w:lang w:eastAsia="en-US"/>
              </w:rPr>
              <w:t>Шкала оценивания</w:t>
            </w:r>
          </w:p>
        </w:tc>
        <w:tc>
          <w:tcPr>
            <w:tcW w:w="4007" w:type="pct"/>
            <w:vAlign w:val="center"/>
          </w:tcPr>
          <w:p w:rsidR="009C122F" w:rsidRPr="00BF46C4" w:rsidRDefault="009C122F" w:rsidP="006A0271">
            <w:pPr>
              <w:jc w:val="center"/>
              <w:rPr>
                <w:b/>
                <w:lang w:eastAsia="en-US"/>
              </w:rPr>
            </w:pPr>
            <w:r w:rsidRPr="00BF46C4">
              <w:rPr>
                <w:b/>
                <w:bCs/>
                <w:lang w:eastAsia="en-US"/>
              </w:rPr>
              <w:t>Показатели оценивания компетенций</w:t>
            </w:r>
          </w:p>
        </w:tc>
      </w:tr>
      <w:tr w:rsidR="009C122F" w:rsidRPr="00BF46C4" w:rsidTr="006A0271">
        <w:trPr>
          <w:jc w:val="center"/>
        </w:trPr>
        <w:tc>
          <w:tcPr>
            <w:tcW w:w="993" w:type="pct"/>
            <w:vAlign w:val="center"/>
          </w:tcPr>
          <w:p w:rsidR="009C122F" w:rsidRPr="00BF46C4" w:rsidRDefault="009C122F" w:rsidP="006A0271">
            <w:pPr>
              <w:jc w:val="center"/>
              <w:rPr>
                <w:b/>
                <w:lang w:eastAsia="en-US"/>
              </w:rPr>
            </w:pPr>
            <w:r w:rsidRPr="00BF46C4">
              <w:rPr>
                <w:b/>
                <w:lang w:eastAsia="en-US"/>
              </w:rPr>
              <w:t>Отлично</w:t>
            </w:r>
          </w:p>
        </w:tc>
        <w:tc>
          <w:tcPr>
            <w:tcW w:w="4007" w:type="pct"/>
          </w:tcPr>
          <w:p w:rsidR="009C122F" w:rsidRPr="00BF46C4" w:rsidRDefault="009C122F"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C122F" w:rsidRPr="00BF46C4" w:rsidRDefault="009C122F" w:rsidP="00E80F41">
            <w:pPr>
              <w:jc w:val="both"/>
              <w:rPr>
                <w:bCs/>
                <w:lang w:eastAsia="en-US"/>
              </w:rPr>
            </w:pPr>
            <w:r w:rsidRPr="00BF46C4">
              <w:rPr>
                <w:bCs/>
                <w:lang w:eastAsia="en-US"/>
              </w:rPr>
              <w:t>- делает квалифицированные выводы и обобщения;</w:t>
            </w:r>
          </w:p>
          <w:p w:rsidR="009C122F" w:rsidRPr="00BF46C4" w:rsidRDefault="009C122F" w:rsidP="00E80F41">
            <w:pPr>
              <w:jc w:val="both"/>
              <w:rPr>
                <w:bCs/>
                <w:lang w:eastAsia="en-US"/>
              </w:rPr>
            </w:pPr>
            <w:r w:rsidRPr="00BF46C4">
              <w:rPr>
                <w:bCs/>
                <w:lang w:eastAsia="en-US"/>
              </w:rPr>
              <w:t>- владеет на высококвалифицированном уровне системой понятий.</w:t>
            </w:r>
          </w:p>
        </w:tc>
      </w:tr>
      <w:tr w:rsidR="009C122F" w:rsidRPr="00BF46C4" w:rsidTr="006A0271">
        <w:trPr>
          <w:jc w:val="center"/>
        </w:trPr>
        <w:tc>
          <w:tcPr>
            <w:tcW w:w="993" w:type="pct"/>
            <w:vAlign w:val="center"/>
          </w:tcPr>
          <w:p w:rsidR="009C122F" w:rsidRPr="00BF46C4" w:rsidRDefault="009C122F" w:rsidP="006A0271">
            <w:pPr>
              <w:jc w:val="center"/>
              <w:rPr>
                <w:b/>
                <w:lang w:eastAsia="en-US"/>
              </w:rPr>
            </w:pPr>
            <w:r w:rsidRPr="00BF46C4">
              <w:rPr>
                <w:b/>
                <w:lang w:eastAsia="en-US"/>
              </w:rPr>
              <w:t>Хорошо</w:t>
            </w:r>
          </w:p>
        </w:tc>
        <w:tc>
          <w:tcPr>
            <w:tcW w:w="4007" w:type="pct"/>
          </w:tcPr>
          <w:p w:rsidR="009C122F" w:rsidRPr="00BF46C4" w:rsidRDefault="009C122F"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C122F" w:rsidRPr="00BF46C4" w:rsidRDefault="009C122F"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9C122F" w:rsidRPr="00BF46C4" w:rsidRDefault="009C122F" w:rsidP="00E80F41">
            <w:pPr>
              <w:jc w:val="both"/>
              <w:rPr>
                <w:bCs/>
                <w:lang w:eastAsia="en-US"/>
              </w:rPr>
            </w:pPr>
            <w:r w:rsidRPr="00BF46C4">
              <w:rPr>
                <w:bCs/>
                <w:lang w:eastAsia="en-US"/>
              </w:rPr>
              <w:t>- владеет на достаточном уровне системой понятий.</w:t>
            </w:r>
          </w:p>
        </w:tc>
      </w:tr>
      <w:tr w:rsidR="009C122F" w:rsidRPr="00BF46C4" w:rsidTr="006A0271">
        <w:trPr>
          <w:jc w:val="center"/>
        </w:trPr>
        <w:tc>
          <w:tcPr>
            <w:tcW w:w="993" w:type="pct"/>
            <w:vAlign w:val="center"/>
          </w:tcPr>
          <w:p w:rsidR="009C122F" w:rsidRPr="00BF46C4" w:rsidRDefault="009C122F" w:rsidP="006A0271">
            <w:pPr>
              <w:jc w:val="center"/>
              <w:rPr>
                <w:b/>
                <w:lang w:eastAsia="en-US"/>
              </w:rPr>
            </w:pPr>
            <w:r w:rsidRPr="00BF46C4">
              <w:rPr>
                <w:b/>
                <w:lang w:eastAsia="en-US"/>
              </w:rPr>
              <w:t>Удовлетворительно</w:t>
            </w:r>
          </w:p>
        </w:tc>
        <w:tc>
          <w:tcPr>
            <w:tcW w:w="4007" w:type="pct"/>
          </w:tcPr>
          <w:p w:rsidR="009C122F" w:rsidRPr="00BF46C4" w:rsidRDefault="009C122F"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9C122F" w:rsidRPr="00BF46C4" w:rsidRDefault="009C122F"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9C122F" w:rsidRPr="00BF46C4" w:rsidRDefault="009C122F" w:rsidP="00E80F41">
            <w:pPr>
              <w:jc w:val="both"/>
              <w:rPr>
                <w:bCs/>
                <w:lang w:eastAsia="en-US"/>
              </w:rPr>
            </w:pPr>
            <w:r w:rsidRPr="00BF46C4">
              <w:rPr>
                <w:bCs/>
                <w:lang w:eastAsia="en-US"/>
              </w:rPr>
              <w:t>- слабо аргументирует научные положения;</w:t>
            </w:r>
          </w:p>
          <w:p w:rsidR="009C122F" w:rsidRPr="00BF46C4" w:rsidRDefault="009C122F" w:rsidP="00E80F41">
            <w:pPr>
              <w:jc w:val="both"/>
              <w:rPr>
                <w:bCs/>
                <w:lang w:eastAsia="en-US"/>
              </w:rPr>
            </w:pPr>
            <w:r w:rsidRPr="00BF46C4">
              <w:rPr>
                <w:bCs/>
                <w:lang w:eastAsia="en-US"/>
              </w:rPr>
              <w:t>- практически не способен сформулировать выводы и обобщения;</w:t>
            </w:r>
          </w:p>
          <w:p w:rsidR="009C122F" w:rsidRPr="00BF46C4" w:rsidRDefault="009C122F" w:rsidP="00E80F41">
            <w:pPr>
              <w:jc w:val="both"/>
              <w:rPr>
                <w:bCs/>
                <w:lang w:eastAsia="en-US"/>
              </w:rPr>
            </w:pPr>
            <w:r w:rsidRPr="00BF46C4">
              <w:rPr>
                <w:bCs/>
                <w:lang w:eastAsia="en-US"/>
              </w:rPr>
              <w:t>- частично владеет системой понятий.</w:t>
            </w:r>
          </w:p>
        </w:tc>
      </w:tr>
      <w:tr w:rsidR="009C122F" w:rsidRPr="00BF46C4" w:rsidTr="006A0271">
        <w:trPr>
          <w:jc w:val="center"/>
        </w:trPr>
        <w:tc>
          <w:tcPr>
            <w:tcW w:w="993" w:type="pct"/>
            <w:vAlign w:val="center"/>
          </w:tcPr>
          <w:p w:rsidR="009C122F" w:rsidRPr="00BF46C4" w:rsidRDefault="009C122F" w:rsidP="006A0271">
            <w:pPr>
              <w:jc w:val="center"/>
              <w:rPr>
                <w:b/>
                <w:lang w:eastAsia="en-US"/>
              </w:rPr>
            </w:pPr>
            <w:r w:rsidRPr="00BF46C4">
              <w:rPr>
                <w:b/>
                <w:lang w:eastAsia="en-US"/>
              </w:rPr>
              <w:t>Неудовлетворительно</w:t>
            </w:r>
          </w:p>
        </w:tc>
        <w:tc>
          <w:tcPr>
            <w:tcW w:w="4007" w:type="pct"/>
          </w:tcPr>
          <w:p w:rsidR="009C122F" w:rsidRPr="00BF46C4" w:rsidRDefault="009C122F" w:rsidP="00E80F41">
            <w:pPr>
              <w:jc w:val="both"/>
              <w:rPr>
                <w:bCs/>
                <w:lang w:eastAsia="en-US"/>
              </w:rPr>
            </w:pPr>
            <w:r w:rsidRPr="00BF46C4">
              <w:rPr>
                <w:bCs/>
                <w:lang w:eastAsia="en-US"/>
              </w:rPr>
              <w:t>- студент не усвоил значительной части материала;</w:t>
            </w:r>
          </w:p>
          <w:p w:rsidR="009C122F" w:rsidRPr="00BF46C4" w:rsidRDefault="009C122F" w:rsidP="00E80F41">
            <w:pPr>
              <w:jc w:val="both"/>
              <w:rPr>
                <w:bCs/>
                <w:lang w:eastAsia="en-US"/>
              </w:rPr>
            </w:pPr>
            <w:r w:rsidRPr="00BF46C4">
              <w:rPr>
                <w:bCs/>
                <w:lang w:eastAsia="en-US"/>
              </w:rPr>
              <w:t>-  не может аргументировать научные положения;</w:t>
            </w:r>
          </w:p>
          <w:p w:rsidR="009C122F" w:rsidRPr="00BF46C4" w:rsidRDefault="009C122F" w:rsidP="00E80F41">
            <w:pPr>
              <w:jc w:val="both"/>
              <w:rPr>
                <w:bCs/>
                <w:lang w:eastAsia="en-US"/>
              </w:rPr>
            </w:pPr>
            <w:r w:rsidRPr="00BF46C4">
              <w:rPr>
                <w:bCs/>
                <w:lang w:eastAsia="en-US"/>
              </w:rPr>
              <w:t>- не формулирует квалифицированных выводов и обобщений;</w:t>
            </w:r>
          </w:p>
          <w:p w:rsidR="009C122F" w:rsidRPr="00BF46C4" w:rsidRDefault="009C122F" w:rsidP="00E80F41">
            <w:pPr>
              <w:jc w:val="both"/>
              <w:rPr>
                <w:bCs/>
                <w:lang w:eastAsia="en-US"/>
              </w:rPr>
            </w:pPr>
            <w:r w:rsidRPr="00BF46C4">
              <w:rPr>
                <w:bCs/>
                <w:lang w:eastAsia="en-US"/>
              </w:rPr>
              <w:t>- не владеет системой понятий.</w:t>
            </w:r>
          </w:p>
        </w:tc>
      </w:tr>
    </w:tbl>
    <w:p w:rsidR="009C122F" w:rsidRPr="00BF46C4" w:rsidRDefault="009C122F" w:rsidP="008A7E41">
      <w:pPr>
        <w:jc w:val="center"/>
        <w:rPr>
          <w:bCs/>
          <w:lang w:eastAsia="en-US"/>
        </w:rPr>
      </w:pPr>
    </w:p>
    <w:p w:rsidR="009C122F" w:rsidRPr="00BF46C4" w:rsidRDefault="009C122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C122F" w:rsidRPr="00BF46C4" w:rsidRDefault="009C122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9C122F" w:rsidRPr="00BF46C4" w:rsidRDefault="009C122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C122F" w:rsidRPr="00BF46C4" w:rsidTr="006A0271">
        <w:trPr>
          <w:jc w:val="center"/>
        </w:trPr>
        <w:tc>
          <w:tcPr>
            <w:tcW w:w="1371" w:type="pct"/>
            <w:vAlign w:val="center"/>
          </w:tcPr>
          <w:p w:rsidR="009C122F" w:rsidRPr="00BF46C4" w:rsidRDefault="009C122F" w:rsidP="006A0271">
            <w:pPr>
              <w:jc w:val="center"/>
              <w:rPr>
                <w:b/>
                <w:lang w:eastAsia="en-US"/>
              </w:rPr>
            </w:pPr>
            <w:r w:rsidRPr="00BF46C4">
              <w:rPr>
                <w:b/>
                <w:lang w:eastAsia="en-US"/>
              </w:rPr>
              <w:t>Шкала оценивания</w:t>
            </w:r>
          </w:p>
        </w:tc>
        <w:tc>
          <w:tcPr>
            <w:tcW w:w="3629" w:type="pct"/>
            <w:vAlign w:val="center"/>
          </w:tcPr>
          <w:p w:rsidR="009C122F" w:rsidRPr="00BF46C4" w:rsidRDefault="009C122F" w:rsidP="006A0271">
            <w:pPr>
              <w:jc w:val="center"/>
              <w:rPr>
                <w:b/>
                <w:lang w:eastAsia="en-US"/>
              </w:rPr>
            </w:pPr>
            <w:r w:rsidRPr="00BF46C4">
              <w:rPr>
                <w:b/>
                <w:bCs/>
                <w:lang w:eastAsia="en-US"/>
              </w:rPr>
              <w:t>Показатели оценивания компетенций</w:t>
            </w:r>
          </w:p>
        </w:tc>
      </w:tr>
      <w:tr w:rsidR="009C122F" w:rsidRPr="00BF46C4" w:rsidTr="006A0271">
        <w:trPr>
          <w:jc w:val="center"/>
        </w:trPr>
        <w:tc>
          <w:tcPr>
            <w:tcW w:w="1371" w:type="pct"/>
            <w:vAlign w:val="center"/>
          </w:tcPr>
          <w:p w:rsidR="009C122F" w:rsidRPr="00BF46C4" w:rsidRDefault="009C122F" w:rsidP="006A0271">
            <w:pPr>
              <w:jc w:val="center"/>
              <w:rPr>
                <w:b/>
                <w:lang w:eastAsia="en-US"/>
              </w:rPr>
            </w:pPr>
            <w:r w:rsidRPr="00BF46C4">
              <w:rPr>
                <w:b/>
                <w:lang w:eastAsia="en-US"/>
              </w:rPr>
              <w:t>Отлично</w:t>
            </w:r>
          </w:p>
        </w:tc>
        <w:tc>
          <w:tcPr>
            <w:tcW w:w="3629" w:type="pct"/>
          </w:tcPr>
          <w:p w:rsidR="009C122F" w:rsidRPr="00BF46C4" w:rsidRDefault="009C122F"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C122F" w:rsidRPr="00BF46C4" w:rsidTr="006A0271">
        <w:trPr>
          <w:jc w:val="center"/>
        </w:trPr>
        <w:tc>
          <w:tcPr>
            <w:tcW w:w="1371" w:type="pct"/>
            <w:vAlign w:val="center"/>
          </w:tcPr>
          <w:p w:rsidR="009C122F" w:rsidRPr="00BF46C4" w:rsidRDefault="009C122F" w:rsidP="006A0271">
            <w:pPr>
              <w:jc w:val="center"/>
              <w:rPr>
                <w:b/>
                <w:lang w:eastAsia="en-US"/>
              </w:rPr>
            </w:pPr>
            <w:r w:rsidRPr="00BF46C4">
              <w:rPr>
                <w:b/>
                <w:lang w:eastAsia="en-US"/>
              </w:rPr>
              <w:t>Хорошо</w:t>
            </w:r>
          </w:p>
        </w:tc>
        <w:tc>
          <w:tcPr>
            <w:tcW w:w="3629" w:type="pct"/>
          </w:tcPr>
          <w:p w:rsidR="009C122F" w:rsidRPr="00BF46C4" w:rsidRDefault="009C122F"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C122F" w:rsidRPr="00BF46C4" w:rsidTr="006A0271">
        <w:trPr>
          <w:jc w:val="center"/>
        </w:trPr>
        <w:tc>
          <w:tcPr>
            <w:tcW w:w="1371" w:type="pct"/>
            <w:vAlign w:val="center"/>
          </w:tcPr>
          <w:p w:rsidR="009C122F" w:rsidRPr="00BF46C4" w:rsidRDefault="009C122F" w:rsidP="006A0271">
            <w:pPr>
              <w:jc w:val="center"/>
              <w:rPr>
                <w:b/>
                <w:lang w:eastAsia="en-US"/>
              </w:rPr>
            </w:pPr>
            <w:r w:rsidRPr="00BF46C4">
              <w:rPr>
                <w:b/>
                <w:lang w:eastAsia="en-US"/>
              </w:rPr>
              <w:t>Удовлетворительно</w:t>
            </w:r>
          </w:p>
        </w:tc>
        <w:tc>
          <w:tcPr>
            <w:tcW w:w="3629" w:type="pct"/>
          </w:tcPr>
          <w:p w:rsidR="009C122F" w:rsidRPr="00BF46C4" w:rsidRDefault="009C122F"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C122F" w:rsidRPr="00BF46C4" w:rsidTr="006A0271">
        <w:trPr>
          <w:jc w:val="center"/>
        </w:trPr>
        <w:tc>
          <w:tcPr>
            <w:tcW w:w="1371" w:type="pct"/>
            <w:vAlign w:val="center"/>
          </w:tcPr>
          <w:p w:rsidR="009C122F" w:rsidRPr="00BF46C4" w:rsidRDefault="009C122F" w:rsidP="006A0271">
            <w:pPr>
              <w:jc w:val="center"/>
              <w:rPr>
                <w:b/>
                <w:lang w:eastAsia="en-US"/>
              </w:rPr>
            </w:pPr>
            <w:r w:rsidRPr="00BF46C4">
              <w:rPr>
                <w:b/>
                <w:lang w:eastAsia="en-US"/>
              </w:rPr>
              <w:t>Неудовлетворительно</w:t>
            </w:r>
          </w:p>
        </w:tc>
        <w:tc>
          <w:tcPr>
            <w:tcW w:w="3629" w:type="pct"/>
          </w:tcPr>
          <w:p w:rsidR="009C122F" w:rsidRPr="00BF46C4" w:rsidRDefault="009C122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9C122F" w:rsidRPr="00BF46C4" w:rsidRDefault="009C122F" w:rsidP="008A7E41">
      <w:pPr>
        <w:jc w:val="center"/>
        <w:rPr>
          <w:bCs/>
          <w:lang w:eastAsia="en-US"/>
        </w:rPr>
      </w:pPr>
    </w:p>
    <w:p w:rsidR="009C122F" w:rsidRPr="00BF46C4" w:rsidRDefault="009C122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C122F" w:rsidRPr="00BF46C4" w:rsidRDefault="009C122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C122F" w:rsidRPr="00BF46C4" w:rsidTr="006A0271">
        <w:trPr>
          <w:jc w:val="center"/>
        </w:trPr>
        <w:tc>
          <w:tcPr>
            <w:tcW w:w="1390" w:type="pct"/>
            <w:vAlign w:val="center"/>
          </w:tcPr>
          <w:p w:rsidR="009C122F" w:rsidRPr="00BF46C4" w:rsidRDefault="009C122F" w:rsidP="006A0271">
            <w:pPr>
              <w:jc w:val="center"/>
              <w:rPr>
                <w:b/>
                <w:lang w:eastAsia="en-US"/>
              </w:rPr>
            </w:pPr>
            <w:r w:rsidRPr="00BF46C4">
              <w:rPr>
                <w:b/>
                <w:lang w:eastAsia="en-US"/>
              </w:rPr>
              <w:t>Шкала оценивания</w:t>
            </w:r>
          </w:p>
        </w:tc>
        <w:tc>
          <w:tcPr>
            <w:tcW w:w="3610" w:type="pct"/>
            <w:vAlign w:val="center"/>
          </w:tcPr>
          <w:p w:rsidR="009C122F" w:rsidRPr="00BF46C4" w:rsidRDefault="009C122F" w:rsidP="006A0271">
            <w:pPr>
              <w:jc w:val="center"/>
              <w:rPr>
                <w:b/>
                <w:lang w:eastAsia="en-US"/>
              </w:rPr>
            </w:pPr>
            <w:r w:rsidRPr="00BF46C4">
              <w:rPr>
                <w:b/>
                <w:bCs/>
                <w:lang w:eastAsia="en-US"/>
              </w:rPr>
              <w:t>Показатели оценивания компетенций</w:t>
            </w:r>
          </w:p>
        </w:tc>
      </w:tr>
      <w:tr w:rsidR="009C122F" w:rsidRPr="00BF46C4" w:rsidTr="006A0271">
        <w:trPr>
          <w:jc w:val="center"/>
        </w:trPr>
        <w:tc>
          <w:tcPr>
            <w:tcW w:w="1390" w:type="pct"/>
          </w:tcPr>
          <w:p w:rsidR="009C122F" w:rsidRPr="00BF46C4" w:rsidRDefault="009C122F" w:rsidP="006A0271">
            <w:pPr>
              <w:jc w:val="center"/>
              <w:rPr>
                <w:b/>
                <w:lang w:eastAsia="en-US"/>
              </w:rPr>
            </w:pPr>
            <w:r w:rsidRPr="00BF46C4">
              <w:rPr>
                <w:b/>
                <w:lang w:eastAsia="en-US"/>
              </w:rPr>
              <w:t>Отлично</w:t>
            </w:r>
          </w:p>
        </w:tc>
        <w:tc>
          <w:tcPr>
            <w:tcW w:w="3610" w:type="pct"/>
          </w:tcPr>
          <w:p w:rsidR="009C122F" w:rsidRPr="00BF46C4" w:rsidRDefault="009C122F"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C122F" w:rsidRPr="00BF46C4" w:rsidTr="006A0271">
        <w:trPr>
          <w:jc w:val="center"/>
        </w:trPr>
        <w:tc>
          <w:tcPr>
            <w:tcW w:w="1390" w:type="pct"/>
          </w:tcPr>
          <w:p w:rsidR="009C122F" w:rsidRPr="00BF46C4" w:rsidRDefault="009C122F" w:rsidP="006A0271">
            <w:pPr>
              <w:jc w:val="center"/>
              <w:rPr>
                <w:b/>
                <w:lang w:eastAsia="en-US"/>
              </w:rPr>
            </w:pPr>
            <w:r w:rsidRPr="00BF46C4">
              <w:rPr>
                <w:b/>
                <w:lang w:eastAsia="en-US"/>
              </w:rPr>
              <w:t>Хорошо</w:t>
            </w:r>
          </w:p>
        </w:tc>
        <w:tc>
          <w:tcPr>
            <w:tcW w:w="3610" w:type="pct"/>
          </w:tcPr>
          <w:p w:rsidR="009C122F" w:rsidRPr="00BF46C4" w:rsidRDefault="009C122F"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C122F" w:rsidRPr="00BF46C4" w:rsidTr="006A0271">
        <w:trPr>
          <w:jc w:val="center"/>
        </w:trPr>
        <w:tc>
          <w:tcPr>
            <w:tcW w:w="1390" w:type="pct"/>
          </w:tcPr>
          <w:p w:rsidR="009C122F" w:rsidRPr="00BF46C4" w:rsidRDefault="009C122F" w:rsidP="006A0271">
            <w:pPr>
              <w:jc w:val="center"/>
              <w:rPr>
                <w:b/>
                <w:lang w:eastAsia="en-US"/>
              </w:rPr>
            </w:pPr>
            <w:r w:rsidRPr="00BF46C4">
              <w:rPr>
                <w:b/>
                <w:lang w:eastAsia="en-US"/>
              </w:rPr>
              <w:t>Удовлетворительно</w:t>
            </w:r>
          </w:p>
        </w:tc>
        <w:tc>
          <w:tcPr>
            <w:tcW w:w="3610" w:type="pct"/>
          </w:tcPr>
          <w:p w:rsidR="009C122F" w:rsidRPr="00BF46C4" w:rsidRDefault="009C122F"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C122F" w:rsidRPr="00BF46C4" w:rsidTr="006A0271">
        <w:trPr>
          <w:jc w:val="center"/>
        </w:trPr>
        <w:tc>
          <w:tcPr>
            <w:tcW w:w="1390" w:type="pct"/>
          </w:tcPr>
          <w:p w:rsidR="009C122F" w:rsidRPr="00BF46C4" w:rsidRDefault="009C122F" w:rsidP="006A0271">
            <w:pPr>
              <w:jc w:val="center"/>
              <w:rPr>
                <w:b/>
                <w:lang w:eastAsia="en-US"/>
              </w:rPr>
            </w:pPr>
            <w:r w:rsidRPr="00BF46C4">
              <w:rPr>
                <w:b/>
                <w:lang w:eastAsia="en-US"/>
              </w:rPr>
              <w:t>Неудовлетворительно</w:t>
            </w:r>
          </w:p>
        </w:tc>
        <w:tc>
          <w:tcPr>
            <w:tcW w:w="3610" w:type="pct"/>
          </w:tcPr>
          <w:p w:rsidR="009C122F" w:rsidRPr="00BF46C4" w:rsidRDefault="009C122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C122F" w:rsidRPr="00DC11F5" w:rsidRDefault="009C122F" w:rsidP="00FC3B95">
      <w:pPr>
        <w:ind w:left="360"/>
        <w:jc w:val="both"/>
        <w:rPr>
          <w:b/>
        </w:rPr>
      </w:pPr>
    </w:p>
    <w:p w:rsidR="009C122F" w:rsidRPr="00DC11F5" w:rsidRDefault="009C122F" w:rsidP="005D48BE">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C122F" w:rsidRDefault="009C122F" w:rsidP="00BB791C">
      <w:pPr>
        <w:pStyle w:val="a3"/>
        <w:rPr>
          <w:b/>
        </w:rPr>
      </w:pPr>
    </w:p>
    <w:p w:rsidR="009C122F" w:rsidRDefault="009C122F" w:rsidP="00AC2938">
      <w:pPr>
        <w:autoSpaceDE w:val="0"/>
        <w:autoSpaceDN w:val="0"/>
        <w:adjustRightInd w:val="0"/>
        <w:jc w:val="center"/>
        <w:rPr>
          <w:b/>
        </w:rPr>
      </w:pPr>
    </w:p>
    <w:p w:rsidR="009C122F" w:rsidRDefault="009C122F" w:rsidP="00AC2938">
      <w:pPr>
        <w:autoSpaceDE w:val="0"/>
        <w:autoSpaceDN w:val="0"/>
        <w:adjustRightInd w:val="0"/>
        <w:jc w:val="center"/>
        <w:rPr>
          <w:b/>
        </w:rPr>
      </w:pPr>
      <w:r w:rsidRPr="006C51B7">
        <w:rPr>
          <w:b/>
        </w:rPr>
        <w:t>Тест</w:t>
      </w:r>
    </w:p>
    <w:p w:rsidR="009C122F" w:rsidRDefault="009C122F" w:rsidP="005434EC">
      <w:pPr>
        <w:rPr>
          <w:color w:val="000000"/>
        </w:rPr>
      </w:pPr>
    </w:p>
    <w:p w:rsidR="009C122F" w:rsidRDefault="009C122F" w:rsidP="005434EC">
      <w:pPr>
        <w:rPr>
          <w:color w:val="000000"/>
        </w:rPr>
      </w:pPr>
      <w:r>
        <w:rPr>
          <w:color w:val="000000"/>
        </w:rPr>
        <w:t>1.Управление необходимо исследовать для …</w:t>
      </w:r>
    </w:p>
    <w:p w:rsidR="009C122F" w:rsidRDefault="009C122F" w:rsidP="009B1DCD">
      <w:pPr>
        <w:numPr>
          <w:ilvl w:val="0"/>
          <w:numId w:val="22"/>
        </w:numPr>
        <w:rPr>
          <w:color w:val="000000"/>
        </w:rPr>
      </w:pPr>
      <w:r>
        <w:rPr>
          <w:color w:val="000000"/>
        </w:rPr>
        <w:t xml:space="preserve"> - повышения качества управленческих решений</w:t>
      </w:r>
    </w:p>
    <w:p w:rsidR="009C122F" w:rsidRDefault="009C122F" w:rsidP="009B1DCD">
      <w:pPr>
        <w:numPr>
          <w:ilvl w:val="0"/>
          <w:numId w:val="22"/>
        </w:numPr>
        <w:rPr>
          <w:color w:val="000000"/>
        </w:rPr>
      </w:pPr>
      <w:r>
        <w:rPr>
          <w:color w:val="000000"/>
        </w:rPr>
        <w:t>- эффективного совершенствования управления.</w:t>
      </w:r>
    </w:p>
    <w:p w:rsidR="009C122F" w:rsidRDefault="009C122F" w:rsidP="009B1DCD">
      <w:pPr>
        <w:numPr>
          <w:ilvl w:val="0"/>
          <w:numId w:val="22"/>
        </w:numPr>
        <w:rPr>
          <w:color w:val="000000"/>
          <w:sz w:val="27"/>
          <w:szCs w:val="27"/>
        </w:rPr>
      </w:pPr>
      <w:r>
        <w:rPr>
          <w:color w:val="000000"/>
        </w:rPr>
        <w:t>- получения дополнительной информации при принятии решений.</w:t>
      </w:r>
    </w:p>
    <w:p w:rsidR="009C122F" w:rsidRDefault="009C122F" w:rsidP="005434EC">
      <w:pPr>
        <w:rPr>
          <w:color w:val="000000"/>
        </w:rPr>
      </w:pPr>
    </w:p>
    <w:p w:rsidR="009C122F" w:rsidRDefault="009C122F" w:rsidP="005434EC">
      <w:pPr>
        <w:rPr>
          <w:color w:val="000000"/>
        </w:rPr>
      </w:pPr>
      <w:r>
        <w:rPr>
          <w:color w:val="000000"/>
        </w:rPr>
        <w:t>2.Методология исследования – это …</w:t>
      </w:r>
    </w:p>
    <w:p w:rsidR="009C122F" w:rsidRDefault="009C122F" w:rsidP="009B1DCD">
      <w:pPr>
        <w:numPr>
          <w:ilvl w:val="0"/>
          <w:numId w:val="23"/>
        </w:numPr>
        <w:rPr>
          <w:color w:val="000000"/>
        </w:rPr>
      </w:pPr>
      <w:r>
        <w:rPr>
          <w:color w:val="000000"/>
        </w:rPr>
        <w:t>- совокупность методов исследования</w:t>
      </w:r>
    </w:p>
    <w:p w:rsidR="009C122F" w:rsidRDefault="009C122F" w:rsidP="009B1DCD">
      <w:pPr>
        <w:numPr>
          <w:ilvl w:val="0"/>
          <w:numId w:val="23"/>
        </w:numPr>
        <w:rPr>
          <w:color w:val="000000"/>
        </w:rPr>
      </w:pPr>
      <w:r>
        <w:rPr>
          <w:color w:val="000000"/>
        </w:rPr>
        <w:t>- логическая схема исследования</w:t>
      </w:r>
    </w:p>
    <w:p w:rsidR="009C122F" w:rsidRDefault="009C122F" w:rsidP="009B1DCD">
      <w:pPr>
        <w:numPr>
          <w:ilvl w:val="0"/>
          <w:numId w:val="23"/>
        </w:numPr>
        <w:rPr>
          <w:color w:val="000000"/>
          <w:sz w:val="27"/>
          <w:szCs w:val="27"/>
        </w:rPr>
      </w:pPr>
      <w:r>
        <w:rPr>
          <w:color w:val="000000"/>
        </w:rPr>
        <w:t>- комплекс целей, средств и методов исследования</w:t>
      </w:r>
    </w:p>
    <w:p w:rsidR="009C122F" w:rsidRDefault="009C122F" w:rsidP="005434EC">
      <w:pPr>
        <w:rPr>
          <w:color w:val="000000"/>
        </w:rPr>
      </w:pPr>
    </w:p>
    <w:p w:rsidR="009C122F" w:rsidRDefault="009C122F" w:rsidP="005434EC">
      <w:pPr>
        <w:rPr>
          <w:color w:val="000000"/>
        </w:rPr>
      </w:pPr>
      <w:r>
        <w:rPr>
          <w:color w:val="000000"/>
        </w:rPr>
        <w:t>3.Главный признак концепции исследования</w:t>
      </w:r>
    </w:p>
    <w:p w:rsidR="009C122F" w:rsidRDefault="009C122F" w:rsidP="009B1DCD">
      <w:pPr>
        <w:numPr>
          <w:ilvl w:val="0"/>
          <w:numId w:val="24"/>
        </w:numPr>
        <w:rPr>
          <w:color w:val="000000"/>
        </w:rPr>
      </w:pPr>
      <w:r>
        <w:rPr>
          <w:color w:val="000000"/>
        </w:rPr>
        <w:t>- наличие всей необходимой информации</w:t>
      </w:r>
    </w:p>
    <w:p w:rsidR="009C122F" w:rsidRDefault="009C122F" w:rsidP="009B1DCD">
      <w:pPr>
        <w:numPr>
          <w:ilvl w:val="0"/>
          <w:numId w:val="24"/>
        </w:numPr>
        <w:rPr>
          <w:color w:val="000000"/>
        </w:rPr>
      </w:pPr>
      <w:r>
        <w:rPr>
          <w:color w:val="000000"/>
        </w:rPr>
        <w:t>- наличие ресурсов, необходимых для проведения исследования</w:t>
      </w:r>
    </w:p>
    <w:p w:rsidR="009C122F" w:rsidRDefault="009C122F" w:rsidP="009B1DCD">
      <w:pPr>
        <w:numPr>
          <w:ilvl w:val="0"/>
          <w:numId w:val="24"/>
        </w:numPr>
        <w:rPr>
          <w:color w:val="000000"/>
          <w:sz w:val="27"/>
          <w:szCs w:val="27"/>
        </w:rPr>
      </w:pPr>
      <w:r>
        <w:rPr>
          <w:color w:val="000000"/>
        </w:rPr>
        <w:t>- комплекс ключевых положений по методологии и организации следования</w:t>
      </w:r>
    </w:p>
    <w:p w:rsidR="009C122F" w:rsidRDefault="009C122F" w:rsidP="005434EC">
      <w:pPr>
        <w:rPr>
          <w:color w:val="000000"/>
        </w:rPr>
      </w:pPr>
    </w:p>
    <w:p w:rsidR="009C122F" w:rsidRDefault="009C122F" w:rsidP="005434EC">
      <w:pPr>
        <w:rPr>
          <w:color w:val="000000"/>
        </w:rPr>
      </w:pPr>
      <w:r>
        <w:rPr>
          <w:color w:val="000000"/>
        </w:rPr>
        <w:t>4.Что дает менеджеру знание типологии исследования?</w:t>
      </w:r>
    </w:p>
    <w:p w:rsidR="009C122F" w:rsidRDefault="009C122F" w:rsidP="009B1DCD">
      <w:pPr>
        <w:numPr>
          <w:ilvl w:val="0"/>
          <w:numId w:val="25"/>
        </w:numPr>
        <w:rPr>
          <w:color w:val="000000"/>
        </w:rPr>
      </w:pPr>
      <w:r>
        <w:rPr>
          <w:color w:val="000000"/>
        </w:rPr>
        <w:t>- позволяет эффективно распорядиться ресурсами</w:t>
      </w:r>
    </w:p>
    <w:p w:rsidR="009C122F" w:rsidRDefault="009C122F" w:rsidP="009B1DCD">
      <w:pPr>
        <w:numPr>
          <w:ilvl w:val="0"/>
          <w:numId w:val="25"/>
        </w:numPr>
        <w:rPr>
          <w:color w:val="000000"/>
        </w:rPr>
      </w:pPr>
      <w:r>
        <w:rPr>
          <w:color w:val="000000"/>
        </w:rPr>
        <w:t>- определяет организацию исследования</w:t>
      </w:r>
    </w:p>
    <w:p w:rsidR="009C122F" w:rsidRDefault="009C122F" w:rsidP="009B1DCD">
      <w:pPr>
        <w:numPr>
          <w:ilvl w:val="0"/>
          <w:numId w:val="25"/>
        </w:numPr>
        <w:rPr>
          <w:color w:val="000000"/>
          <w:sz w:val="27"/>
          <w:szCs w:val="27"/>
        </w:rPr>
      </w:pPr>
      <w:r>
        <w:rPr>
          <w:color w:val="000000"/>
        </w:rPr>
        <w:t>- дает объективную оценку проблемы</w:t>
      </w:r>
    </w:p>
    <w:p w:rsidR="009C122F" w:rsidRDefault="009C122F" w:rsidP="005434EC">
      <w:pPr>
        <w:rPr>
          <w:color w:val="000000"/>
        </w:rPr>
      </w:pPr>
    </w:p>
    <w:p w:rsidR="009C122F" w:rsidRDefault="009C122F" w:rsidP="005434EC">
      <w:pPr>
        <w:rPr>
          <w:color w:val="000000"/>
        </w:rPr>
      </w:pPr>
      <w:r>
        <w:rPr>
          <w:color w:val="000000"/>
        </w:rPr>
        <w:t>5.Объектом исследования в управлении является …</w:t>
      </w:r>
    </w:p>
    <w:p w:rsidR="009C122F" w:rsidRDefault="009C122F" w:rsidP="009B1DCD">
      <w:pPr>
        <w:numPr>
          <w:ilvl w:val="0"/>
          <w:numId w:val="26"/>
        </w:numPr>
        <w:rPr>
          <w:color w:val="000000"/>
        </w:rPr>
      </w:pPr>
      <w:r>
        <w:rPr>
          <w:color w:val="000000"/>
        </w:rPr>
        <w:t>- человек</w:t>
      </w:r>
    </w:p>
    <w:p w:rsidR="009C122F" w:rsidRDefault="009C122F" w:rsidP="009B1DCD">
      <w:pPr>
        <w:numPr>
          <w:ilvl w:val="0"/>
          <w:numId w:val="26"/>
        </w:numPr>
        <w:rPr>
          <w:color w:val="000000"/>
        </w:rPr>
      </w:pPr>
      <w:r>
        <w:rPr>
          <w:color w:val="000000"/>
        </w:rPr>
        <w:t>- проблема</w:t>
      </w:r>
    </w:p>
    <w:p w:rsidR="009C122F" w:rsidRDefault="009C122F" w:rsidP="009B1DCD">
      <w:pPr>
        <w:numPr>
          <w:ilvl w:val="0"/>
          <w:numId w:val="26"/>
        </w:numPr>
        <w:rPr>
          <w:color w:val="000000"/>
          <w:sz w:val="27"/>
          <w:szCs w:val="27"/>
        </w:rPr>
      </w:pPr>
      <w:r>
        <w:rPr>
          <w:color w:val="000000"/>
        </w:rPr>
        <w:t>- система управления</w:t>
      </w:r>
    </w:p>
    <w:p w:rsidR="009C122F" w:rsidRDefault="009C122F" w:rsidP="005434EC">
      <w:pPr>
        <w:rPr>
          <w:color w:val="000000"/>
        </w:rPr>
      </w:pPr>
      <w:r>
        <w:rPr>
          <w:color w:val="000000"/>
        </w:rPr>
        <w:t> </w:t>
      </w:r>
    </w:p>
    <w:p w:rsidR="009C122F" w:rsidRDefault="009C122F" w:rsidP="005434EC">
      <w:pPr>
        <w:rPr>
          <w:color w:val="000000"/>
        </w:rPr>
      </w:pPr>
      <w:r>
        <w:rPr>
          <w:color w:val="000000"/>
        </w:rPr>
        <w:t>6.Взаимосвязь методологии и организации исследования</w:t>
      </w:r>
    </w:p>
    <w:p w:rsidR="009C122F" w:rsidRDefault="009C122F" w:rsidP="009B1DCD">
      <w:pPr>
        <w:numPr>
          <w:ilvl w:val="0"/>
          <w:numId w:val="27"/>
        </w:numPr>
        <w:rPr>
          <w:color w:val="000000"/>
        </w:rPr>
      </w:pPr>
      <w:r>
        <w:rPr>
          <w:color w:val="000000"/>
        </w:rPr>
        <w:t>- методология определяет вид и форму организации</w:t>
      </w:r>
    </w:p>
    <w:p w:rsidR="009C122F" w:rsidRDefault="009C122F" w:rsidP="009B1DCD">
      <w:pPr>
        <w:numPr>
          <w:ilvl w:val="0"/>
          <w:numId w:val="27"/>
        </w:numPr>
        <w:rPr>
          <w:color w:val="000000"/>
        </w:rPr>
      </w:pPr>
      <w:r>
        <w:rPr>
          <w:color w:val="000000"/>
        </w:rPr>
        <w:t>- они не имеют прямой зависимости</w:t>
      </w:r>
    </w:p>
    <w:p w:rsidR="009C122F" w:rsidRDefault="009C122F" w:rsidP="009B1DCD">
      <w:pPr>
        <w:numPr>
          <w:ilvl w:val="0"/>
          <w:numId w:val="27"/>
        </w:numPr>
        <w:rPr>
          <w:color w:val="000000"/>
          <w:sz w:val="27"/>
          <w:szCs w:val="27"/>
        </w:rPr>
      </w:pPr>
      <w:r>
        <w:rPr>
          <w:color w:val="000000"/>
        </w:rPr>
        <w:t>- организация определяет выбор методологии исследования</w:t>
      </w:r>
    </w:p>
    <w:p w:rsidR="009C122F" w:rsidRDefault="009C122F" w:rsidP="005434EC">
      <w:pPr>
        <w:rPr>
          <w:color w:val="000000"/>
        </w:rPr>
      </w:pPr>
    </w:p>
    <w:p w:rsidR="009C122F" w:rsidRDefault="009C122F" w:rsidP="005434EC">
      <w:pPr>
        <w:rPr>
          <w:color w:val="000000"/>
        </w:rPr>
      </w:pPr>
      <w:r>
        <w:rPr>
          <w:color w:val="000000"/>
        </w:rPr>
        <w:t>7.Функционирование системы управления – это …</w:t>
      </w:r>
    </w:p>
    <w:p w:rsidR="009C122F" w:rsidRDefault="009C122F" w:rsidP="009B1DCD">
      <w:pPr>
        <w:numPr>
          <w:ilvl w:val="0"/>
          <w:numId w:val="28"/>
        </w:numPr>
        <w:rPr>
          <w:color w:val="000000"/>
        </w:rPr>
      </w:pPr>
      <w:r>
        <w:rPr>
          <w:color w:val="000000"/>
        </w:rPr>
        <w:t>- процесс реализации системой ее функций</w:t>
      </w:r>
    </w:p>
    <w:p w:rsidR="009C122F" w:rsidRDefault="009C122F" w:rsidP="009B1DCD">
      <w:pPr>
        <w:numPr>
          <w:ilvl w:val="0"/>
          <w:numId w:val="28"/>
        </w:numPr>
        <w:rPr>
          <w:color w:val="000000"/>
        </w:rPr>
      </w:pPr>
      <w:r>
        <w:rPr>
          <w:color w:val="000000"/>
        </w:rPr>
        <w:t>- поддержание ее жизнедеятельности</w:t>
      </w:r>
    </w:p>
    <w:p w:rsidR="009C122F" w:rsidRDefault="009C122F" w:rsidP="009B1DCD">
      <w:pPr>
        <w:numPr>
          <w:ilvl w:val="0"/>
          <w:numId w:val="28"/>
        </w:numPr>
        <w:rPr>
          <w:color w:val="000000"/>
          <w:sz w:val="27"/>
          <w:szCs w:val="27"/>
        </w:rPr>
      </w:pPr>
      <w:r>
        <w:rPr>
          <w:color w:val="000000"/>
        </w:rPr>
        <w:t>- работа в рамках достигнутого качества</w:t>
      </w:r>
    </w:p>
    <w:p w:rsidR="009C122F" w:rsidRDefault="009C122F" w:rsidP="005434EC">
      <w:pPr>
        <w:rPr>
          <w:color w:val="000000"/>
        </w:rPr>
      </w:pPr>
    </w:p>
    <w:p w:rsidR="009C122F" w:rsidRDefault="009C122F" w:rsidP="005434EC">
      <w:pPr>
        <w:rPr>
          <w:color w:val="000000"/>
        </w:rPr>
      </w:pPr>
      <w:r>
        <w:rPr>
          <w:color w:val="000000"/>
        </w:rPr>
        <w:t>8.Система управления – это совокупность…</w:t>
      </w:r>
    </w:p>
    <w:p w:rsidR="009C122F" w:rsidRDefault="009C122F" w:rsidP="009B1DCD">
      <w:pPr>
        <w:numPr>
          <w:ilvl w:val="0"/>
          <w:numId w:val="29"/>
        </w:numPr>
        <w:rPr>
          <w:color w:val="000000"/>
        </w:rPr>
      </w:pPr>
      <w:r>
        <w:rPr>
          <w:color w:val="000000"/>
        </w:rPr>
        <w:t>- элементов (кадров, структуры, коммуникаций, методов управления, культуры и т.д.)</w:t>
      </w:r>
    </w:p>
    <w:p w:rsidR="009C122F" w:rsidRDefault="009C122F" w:rsidP="009B1DCD">
      <w:pPr>
        <w:numPr>
          <w:ilvl w:val="0"/>
          <w:numId w:val="29"/>
        </w:numPr>
        <w:rPr>
          <w:color w:val="000000"/>
        </w:rPr>
      </w:pPr>
      <w:r>
        <w:rPr>
          <w:color w:val="000000"/>
        </w:rPr>
        <w:t>- звеньев, осуществляющих управление и связи между ними</w:t>
      </w:r>
    </w:p>
    <w:p w:rsidR="009C122F" w:rsidRDefault="009C122F" w:rsidP="009B1DCD">
      <w:pPr>
        <w:numPr>
          <w:ilvl w:val="0"/>
          <w:numId w:val="29"/>
        </w:numPr>
        <w:rPr>
          <w:color w:val="000000"/>
          <w:sz w:val="27"/>
          <w:szCs w:val="27"/>
        </w:rPr>
      </w:pPr>
      <w:r>
        <w:rPr>
          <w:color w:val="000000"/>
        </w:rPr>
        <w:t>- компонентов объединенных общей целью</w:t>
      </w:r>
    </w:p>
    <w:p w:rsidR="009C122F" w:rsidRDefault="009C122F" w:rsidP="005434EC">
      <w:pPr>
        <w:rPr>
          <w:color w:val="000000"/>
        </w:rPr>
      </w:pPr>
    </w:p>
    <w:p w:rsidR="009C122F" w:rsidRDefault="009C122F" w:rsidP="005434EC">
      <w:pPr>
        <w:rPr>
          <w:color w:val="000000"/>
        </w:rPr>
      </w:pPr>
      <w:r>
        <w:rPr>
          <w:color w:val="000000"/>
        </w:rPr>
        <w:t>9.Основные признаки классификации фактов</w:t>
      </w:r>
    </w:p>
    <w:p w:rsidR="009C122F" w:rsidRDefault="009C122F" w:rsidP="009B1DCD">
      <w:pPr>
        <w:numPr>
          <w:ilvl w:val="0"/>
          <w:numId w:val="30"/>
        </w:numPr>
        <w:rPr>
          <w:color w:val="000000"/>
        </w:rPr>
      </w:pPr>
      <w:r>
        <w:rPr>
          <w:color w:val="000000"/>
        </w:rPr>
        <w:t>- содержание, направленность, организованность, комплексность, системность</w:t>
      </w:r>
    </w:p>
    <w:p w:rsidR="009C122F" w:rsidRDefault="009C122F" w:rsidP="009B1DCD">
      <w:pPr>
        <w:numPr>
          <w:ilvl w:val="0"/>
          <w:numId w:val="30"/>
        </w:numPr>
        <w:rPr>
          <w:color w:val="000000"/>
        </w:rPr>
      </w:pPr>
      <w:r>
        <w:rPr>
          <w:color w:val="000000"/>
        </w:rPr>
        <w:t>- существования, наличия, ценности факта, соответствие предмету исследования, достаточность фактов</w:t>
      </w:r>
    </w:p>
    <w:p w:rsidR="009C122F" w:rsidRDefault="009C122F" w:rsidP="009B1DCD">
      <w:pPr>
        <w:numPr>
          <w:ilvl w:val="0"/>
          <w:numId w:val="30"/>
        </w:numPr>
        <w:rPr>
          <w:color w:val="000000"/>
          <w:sz w:val="27"/>
          <w:szCs w:val="27"/>
        </w:rPr>
      </w:pPr>
      <w:r>
        <w:rPr>
          <w:color w:val="000000"/>
        </w:rPr>
        <w:t>- отношение к объекту исследования, время использования, агрегированность, количественная и качественная определенность</w:t>
      </w:r>
    </w:p>
    <w:p w:rsidR="009C122F" w:rsidRDefault="009C122F" w:rsidP="005434EC">
      <w:pPr>
        <w:rPr>
          <w:color w:val="000000"/>
        </w:rPr>
      </w:pPr>
    </w:p>
    <w:p w:rsidR="009C122F" w:rsidRDefault="009C122F" w:rsidP="005434EC">
      <w:pPr>
        <w:rPr>
          <w:color w:val="000000"/>
        </w:rPr>
      </w:pPr>
      <w:r>
        <w:rPr>
          <w:color w:val="000000"/>
        </w:rPr>
        <w:t>10.Роль, которую классификация проблем, факторов, условий и пр. играет в исследованиях.</w:t>
      </w:r>
    </w:p>
    <w:p w:rsidR="009C122F" w:rsidRDefault="009C122F" w:rsidP="005434EC">
      <w:pPr>
        <w:rPr>
          <w:color w:val="000000"/>
        </w:rPr>
      </w:pPr>
      <w:r>
        <w:rPr>
          <w:color w:val="000000"/>
        </w:rPr>
        <w:t>Варианты ответа:</w:t>
      </w:r>
    </w:p>
    <w:p w:rsidR="009C122F" w:rsidRDefault="009C122F" w:rsidP="009B1DCD">
      <w:pPr>
        <w:numPr>
          <w:ilvl w:val="0"/>
          <w:numId w:val="31"/>
        </w:numPr>
        <w:rPr>
          <w:color w:val="000000"/>
        </w:rPr>
      </w:pPr>
      <w:r>
        <w:rPr>
          <w:color w:val="000000"/>
        </w:rPr>
        <w:t>- определяет комплексный подход в исследовании</w:t>
      </w:r>
    </w:p>
    <w:p w:rsidR="009C122F" w:rsidRDefault="009C122F" w:rsidP="009B1DCD">
      <w:pPr>
        <w:numPr>
          <w:ilvl w:val="0"/>
          <w:numId w:val="31"/>
        </w:numPr>
        <w:rPr>
          <w:color w:val="000000"/>
        </w:rPr>
      </w:pPr>
      <w:r>
        <w:rPr>
          <w:color w:val="000000"/>
        </w:rPr>
        <w:t>- способствует упорядочению и ранжированию (проблем, факторов, условий и пр.)</w:t>
      </w:r>
    </w:p>
    <w:p w:rsidR="009C122F" w:rsidRDefault="009C122F" w:rsidP="009B1DCD">
      <w:pPr>
        <w:numPr>
          <w:ilvl w:val="0"/>
          <w:numId w:val="31"/>
        </w:numPr>
        <w:rPr>
          <w:color w:val="000000"/>
          <w:sz w:val="27"/>
          <w:szCs w:val="27"/>
        </w:rPr>
      </w:pPr>
      <w:r>
        <w:rPr>
          <w:color w:val="000000"/>
        </w:rPr>
        <w:t>- дает дополнительную информацию</w:t>
      </w:r>
    </w:p>
    <w:p w:rsidR="009C122F" w:rsidRDefault="009C122F" w:rsidP="005434EC">
      <w:pPr>
        <w:rPr>
          <w:color w:val="000000"/>
        </w:rPr>
      </w:pPr>
    </w:p>
    <w:p w:rsidR="009C122F" w:rsidRDefault="009C122F" w:rsidP="005434EC">
      <w:pPr>
        <w:rPr>
          <w:color w:val="000000"/>
        </w:rPr>
      </w:pPr>
      <w:r>
        <w:rPr>
          <w:color w:val="000000"/>
        </w:rPr>
        <w:t>11.Исследование — это …</w:t>
      </w:r>
    </w:p>
    <w:p w:rsidR="009C122F" w:rsidRDefault="009C122F" w:rsidP="009B1DCD">
      <w:pPr>
        <w:numPr>
          <w:ilvl w:val="0"/>
          <w:numId w:val="32"/>
        </w:numPr>
        <w:rPr>
          <w:color w:val="000000"/>
        </w:rPr>
      </w:pPr>
      <w:r>
        <w:rPr>
          <w:color w:val="000000"/>
        </w:rPr>
        <w:t>- способ получения дополнительной информации</w:t>
      </w:r>
    </w:p>
    <w:p w:rsidR="009C122F" w:rsidRDefault="009C122F" w:rsidP="009B1DCD">
      <w:pPr>
        <w:numPr>
          <w:ilvl w:val="0"/>
          <w:numId w:val="32"/>
        </w:numPr>
        <w:rPr>
          <w:color w:val="000000"/>
        </w:rPr>
      </w:pPr>
      <w:r>
        <w:rPr>
          <w:color w:val="000000"/>
        </w:rPr>
        <w:t>- вид деятельности человека, направлены на получение новой информации о проблеме</w:t>
      </w:r>
    </w:p>
    <w:p w:rsidR="009C122F" w:rsidRDefault="009C122F" w:rsidP="009B1DCD">
      <w:pPr>
        <w:numPr>
          <w:ilvl w:val="0"/>
          <w:numId w:val="32"/>
        </w:numPr>
        <w:rPr>
          <w:color w:val="000000"/>
          <w:sz w:val="27"/>
          <w:szCs w:val="27"/>
        </w:rPr>
      </w:pPr>
      <w:r>
        <w:rPr>
          <w:color w:val="000000"/>
        </w:rPr>
        <w:t>- способ использования знаний в практической деятельности</w:t>
      </w:r>
    </w:p>
    <w:p w:rsidR="009C122F" w:rsidRDefault="009C122F" w:rsidP="005434EC">
      <w:pPr>
        <w:rPr>
          <w:color w:val="000000"/>
        </w:rPr>
      </w:pPr>
    </w:p>
    <w:p w:rsidR="009C122F" w:rsidRDefault="009C122F" w:rsidP="005434EC">
      <w:pPr>
        <w:rPr>
          <w:color w:val="000000"/>
        </w:rPr>
      </w:pPr>
      <w:r>
        <w:rPr>
          <w:color w:val="000000"/>
        </w:rPr>
        <w:t>12.Фактология исследования – это …</w:t>
      </w:r>
    </w:p>
    <w:p w:rsidR="009C122F" w:rsidRDefault="009C122F" w:rsidP="009B1DCD">
      <w:pPr>
        <w:numPr>
          <w:ilvl w:val="0"/>
          <w:numId w:val="33"/>
        </w:numPr>
        <w:rPr>
          <w:color w:val="000000"/>
        </w:rPr>
      </w:pPr>
      <w:r>
        <w:rPr>
          <w:color w:val="000000"/>
        </w:rPr>
        <w:t>- использование фактического материала в процессе исследования</w:t>
      </w:r>
    </w:p>
    <w:p w:rsidR="009C122F" w:rsidRDefault="009C122F" w:rsidP="009B1DCD">
      <w:pPr>
        <w:numPr>
          <w:ilvl w:val="0"/>
          <w:numId w:val="33"/>
        </w:numPr>
        <w:rPr>
          <w:color w:val="000000"/>
        </w:rPr>
      </w:pPr>
      <w:r>
        <w:rPr>
          <w:color w:val="000000"/>
        </w:rPr>
        <w:t>- методы обработки информации</w:t>
      </w:r>
    </w:p>
    <w:p w:rsidR="009C122F" w:rsidRDefault="009C122F" w:rsidP="009B1DCD">
      <w:pPr>
        <w:numPr>
          <w:ilvl w:val="0"/>
          <w:numId w:val="33"/>
        </w:numPr>
        <w:rPr>
          <w:color w:val="000000"/>
          <w:sz w:val="27"/>
          <w:szCs w:val="27"/>
        </w:rPr>
      </w:pPr>
      <w:r>
        <w:rPr>
          <w:color w:val="000000"/>
        </w:rPr>
        <w:t>- система работы с фактами</w:t>
      </w:r>
    </w:p>
    <w:p w:rsidR="009C122F" w:rsidRDefault="009C122F" w:rsidP="005434EC">
      <w:pPr>
        <w:rPr>
          <w:color w:val="000000"/>
        </w:rPr>
      </w:pPr>
    </w:p>
    <w:p w:rsidR="009C122F" w:rsidRDefault="009C122F" w:rsidP="005434EC">
      <w:pPr>
        <w:rPr>
          <w:color w:val="000000"/>
        </w:rPr>
      </w:pPr>
      <w:r>
        <w:rPr>
          <w:color w:val="000000"/>
        </w:rPr>
        <w:t>13.Проблема – это …</w:t>
      </w:r>
    </w:p>
    <w:p w:rsidR="009C122F" w:rsidRDefault="009C122F" w:rsidP="009B1DCD">
      <w:pPr>
        <w:numPr>
          <w:ilvl w:val="0"/>
          <w:numId w:val="34"/>
        </w:numPr>
        <w:rPr>
          <w:color w:val="000000"/>
        </w:rPr>
      </w:pPr>
      <w:r>
        <w:rPr>
          <w:color w:val="000000"/>
        </w:rPr>
        <w:t>- направление исследования</w:t>
      </w:r>
    </w:p>
    <w:p w:rsidR="009C122F" w:rsidRDefault="009C122F" w:rsidP="009B1DCD">
      <w:pPr>
        <w:numPr>
          <w:ilvl w:val="0"/>
          <w:numId w:val="34"/>
        </w:numPr>
        <w:rPr>
          <w:color w:val="000000"/>
        </w:rPr>
      </w:pPr>
      <w:r>
        <w:rPr>
          <w:color w:val="000000"/>
        </w:rPr>
        <w:t>- совокупность информации о состоянии системы</w:t>
      </w:r>
    </w:p>
    <w:p w:rsidR="009C122F" w:rsidRDefault="009C122F" w:rsidP="009B1DCD">
      <w:pPr>
        <w:numPr>
          <w:ilvl w:val="0"/>
          <w:numId w:val="34"/>
        </w:numPr>
        <w:rPr>
          <w:color w:val="000000"/>
          <w:sz w:val="27"/>
          <w:szCs w:val="27"/>
        </w:rPr>
      </w:pPr>
      <w:r>
        <w:rPr>
          <w:color w:val="000000"/>
        </w:rPr>
        <w:t>- противоречие, требующее разрешения</w:t>
      </w:r>
    </w:p>
    <w:p w:rsidR="009C122F" w:rsidRDefault="009C122F" w:rsidP="005434EC">
      <w:pPr>
        <w:rPr>
          <w:color w:val="000000"/>
        </w:rPr>
      </w:pPr>
    </w:p>
    <w:p w:rsidR="009C122F" w:rsidRDefault="009C122F" w:rsidP="005434EC">
      <w:pPr>
        <w:rPr>
          <w:color w:val="000000"/>
        </w:rPr>
      </w:pPr>
      <w:r>
        <w:rPr>
          <w:color w:val="000000"/>
        </w:rPr>
        <w:t>14.Исследование управления – это …</w:t>
      </w:r>
    </w:p>
    <w:p w:rsidR="009C122F" w:rsidRDefault="009C122F" w:rsidP="009B1DCD">
      <w:pPr>
        <w:numPr>
          <w:ilvl w:val="0"/>
          <w:numId w:val="35"/>
        </w:numPr>
        <w:rPr>
          <w:color w:val="000000"/>
        </w:rPr>
      </w:pPr>
      <w:r>
        <w:rPr>
          <w:color w:val="000000"/>
        </w:rPr>
        <w:t>- вид деятельности, одна из основных функций управления</w:t>
      </w:r>
    </w:p>
    <w:p w:rsidR="009C122F" w:rsidRDefault="009C122F" w:rsidP="009B1DCD">
      <w:pPr>
        <w:numPr>
          <w:ilvl w:val="0"/>
          <w:numId w:val="35"/>
        </w:numPr>
        <w:rPr>
          <w:color w:val="000000"/>
        </w:rPr>
      </w:pPr>
      <w:r>
        <w:rPr>
          <w:color w:val="000000"/>
        </w:rPr>
        <w:t>- научный труд</w:t>
      </w:r>
    </w:p>
    <w:p w:rsidR="009C122F" w:rsidRDefault="009C122F" w:rsidP="009B1DCD">
      <w:pPr>
        <w:numPr>
          <w:ilvl w:val="0"/>
          <w:numId w:val="35"/>
        </w:numPr>
        <w:rPr>
          <w:color w:val="000000"/>
          <w:sz w:val="27"/>
          <w:szCs w:val="27"/>
        </w:rPr>
      </w:pPr>
      <w:r>
        <w:rPr>
          <w:color w:val="000000"/>
        </w:rPr>
        <w:t>- вид деятельности, позволяющий вскрыть суть и содержание явлений и процессов управления</w:t>
      </w:r>
    </w:p>
    <w:p w:rsidR="009C122F" w:rsidRDefault="009C122F" w:rsidP="005434EC">
      <w:pPr>
        <w:rPr>
          <w:color w:val="000000"/>
        </w:rPr>
      </w:pPr>
    </w:p>
    <w:p w:rsidR="009C122F" w:rsidRDefault="009C122F" w:rsidP="005434EC">
      <w:pPr>
        <w:rPr>
          <w:color w:val="000000"/>
        </w:rPr>
      </w:pPr>
      <w:r>
        <w:rPr>
          <w:color w:val="000000"/>
        </w:rPr>
        <w:t>15.Особенность исследования социально-экономических систем</w:t>
      </w:r>
    </w:p>
    <w:p w:rsidR="009C122F" w:rsidRDefault="009C122F" w:rsidP="009B1DCD">
      <w:pPr>
        <w:numPr>
          <w:ilvl w:val="0"/>
          <w:numId w:val="36"/>
        </w:numPr>
        <w:rPr>
          <w:color w:val="000000"/>
        </w:rPr>
      </w:pPr>
      <w:r>
        <w:rPr>
          <w:color w:val="000000"/>
        </w:rPr>
        <w:t>- затруднено получение объективной информации</w:t>
      </w:r>
    </w:p>
    <w:p w:rsidR="009C122F" w:rsidRDefault="009C122F" w:rsidP="009B1DCD">
      <w:pPr>
        <w:numPr>
          <w:ilvl w:val="0"/>
          <w:numId w:val="36"/>
        </w:numPr>
        <w:rPr>
          <w:color w:val="000000"/>
        </w:rPr>
      </w:pPr>
      <w:r>
        <w:rPr>
          <w:color w:val="000000"/>
        </w:rPr>
        <w:t>- размыты границы объекта исследования</w:t>
      </w:r>
    </w:p>
    <w:p w:rsidR="009C122F" w:rsidRDefault="009C122F" w:rsidP="009B1DCD">
      <w:pPr>
        <w:numPr>
          <w:ilvl w:val="0"/>
          <w:numId w:val="36"/>
        </w:numPr>
        <w:rPr>
          <w:color w:val="000000"/>
          <w:sz w:val="27"/>
          <w:szCs w:val="27"/>
        </w:rPr>
      </w:pPr>
      <w:r>
        <w:rPr>
          <w:color w:val="000000"/>
        </w:rPr>
        <w:t>- ограничены возможности экспериментирования</w:t>
      </w:r>
    </w:p>
    <w:p w:rsidR="009C122F" w:rsidRDefault="009C122F" w:rsidP="005434EC">
      <w:pPr>
        <w:rPr>
          <w:color w:val="000000"/>
        </w:rPr>
      </w:pPr>
    </w:p>
    <w:p w:rsidR="009C122F" w:rsidRDefault="009C122F" w:rsidP="005434EC">
      <w:pPr>
        <w:rPr>
          <w:color w:val="000000"/>
        </w:rPr>
      </w:pPr>
      <w:r>
        <w:rPr>
          <w:color w:val="000000"/>
        </w:rPr>
        <w:t>16.Функции гипотезы:</w:t>
      </w:r>
    </w:p>
    <w:p w:rsidR="009C122F" w:rsidRDefault="009C122F" w:rsidP="009B1DCD">
      <w:pPr>
        <w:numPr>
          <w:ilvl w:val="0"/>
          <w:numId w:val="37"/>
        </w:numPr>
        <w:rPr>
          <w:color w:val="000000"/>
        </w:rPr>
      </w:pPr>
      <w:r>
        <w:rPr>
          <w:color w:val="000000"/>
        </w:rPr>
        <w:t>- проверочная, констатирующая</w:t>
      </w:r>
    </w:p>
    <w:p w:rsidR="009C122F" w:rsidRDefault="009C122F" w:rsidP="009B1DCD">
      <w:pPr>
        <w:numPr>
          <w:ilvl w:val="0"/>
          <w:numId w:val="37"/>
        </w:numPr>
        <w:rPr>
          <w:color w:val="000000"/>
        </w:rPr>
      </w:pPr>
      <w:r>
        <w:rPr>
          <w:color w:val="000000"/>
        </w:rPr>
        <w:t>- организующая, получение новых высказываний по проблеме</w:t>
      </w:r>
    </w:p>
    <w:p w:rsidR="009C122F" w:rsidRDefault="009C122F" w:rsidP="009B1DCD">
      <w:pPr>
        <w:numPr>
          <w:ilvl w:val="0"/>
          <w:numId w:val="37"/>
        </w:numPr>
        <w:rPr>
          <w:color w:val="000000"/>
          <w:sz w:val="27"/>
          <w:szCs w:val="27"/>
        </w:rPr>
      </w:pPr>
      <w:r>
        <w:rPr>
          <w:color w:val="000000"/>
        </w:rPr>
        <w:t>- мотивирующая, контролирующая</w:t>
      </w:r>
    </w:p>
    <w:p w:rsidR="009C122F" w:rsidRDefault="009C122F" w:rsidP="005434EC">
      <w:pPr>
        <w:rPr>
          <w:color w:val="000000"/>
        </w:rPr>
      </w:pPr>
    </w:p>
    <w:p w:rsidR="009C122F" w:rsidRDefault="009C122F" w:rsidP="005434EC">
      <w:pPr>
        <w:rPr>
          <w:color w:val="000000"/>
        </w:rPr>
      </w:pPr>
      <w:r>
        <w:rPr>
          <w:color w:val="000000"/>
        </w:rPr>
        <w:t>17.К приемам мышления относятся:</w:t>
      </w:r>
    </w:p>
    <w:p w:rsidR="009C122F" w:rsidRDefault="009C122F" w:rsidP="009B1DCD">
      <w:pPr>
        <w:numPr>
          <w:ilvl w:val="0"/>
          <w:numId w:val="38"/>
        </w:numPr>
        <w:rPr>
          <w:color w:val="000000"/>
        </w:rPr>
      </w:pPr>
      <w:r>
        <w:rPr>
          <w:color w:val="000000"/>
        </w:rPr>
        <w:t>- размышление, суждение, аналогия</w:t>
      </w:r>
    </w:p>
    <w:p w:rsidR="009C122F" w:rsidRDefault="009C122F" w:rsidP="009B1DCD">
      <w:pPr>
        <w:numPr>
          <w:ilvl w:val="0"/>
          <w:numId w:val="38"/>
        </w:numPr>
        <w:rPr>
          <w:color w:val="000000"/>
        </w:rPr>
      </w:pPr>
      <w:r>
        <w:rPr>
          <w:color w:val="000000"/>
        </w:rPr>
        <w:t>- определение, классификация, объяснение, проверка гипотез</w:t>
      </w:r>
    </w:p>
    <w:p w:rsidR="009C122F" w:rsidRDefault="009C122F" w:rsidP="009B1DCD">
      <w:pPr>
        <w:numPr>
          <w:ilvl w:val="0"/>
          <w:numId w:val="38"/>
        </w:numPr>
        <w:rPr>
          <w:color w:val="000000"/>
          <w:sz w:val="27"/>
          <w:szCs w:val="27"/>
        </w:rPr>
      </w:pPr>
      <w:r>
        <w:rPr>
          <w:color w:val="000000"/>
        </w:rPr>
        <w:t>- шкалирование, типология, оценка, индукция, дедукция</w:t>
      </w:r>
    </w:p>
    <w:p w:rsidR="009C122F" w:rsidRDefault="009C122F" w:rsidP="005434EC">
      <w:pPr>
        <w:rPr>
          <w:color w:val="000000"/>
        </w:rPr>
      </w:pPr>
    </w:p>
    <w:p w:rsidR="009C122F" w:rsidRDefault="009C122F" w:rsidP="005434EC">
      <w:pPr>
        <w:rPr>
          <w:color w:val="000000"/>
        </w:rPr>
      </w:pPr>
      <w:r>
        <w:rPr>
          <w:color w:val="000000"/>
        </w:rPr>
        <w:t>18.Классификация – это …</w:t>
      </w:r>
    </w:p>
    <w:p w:rsidR="009C122F" w:rsidRDefault="009C122F" w:rsidP="009B1DCD">
      <w:pPr>
        <w:numPr>
          <w:ilvl w:val="0"/>
          <w:numId w:val="39"/>
        </w:numPr>
        <w:rPr>
          <w:color w:val="000000"/>
        </w:rPr>
      </w:pPr>
      <w:r>
        <w:rPr>
          <w:color w:val="000000"/>
        </w:rPr>
        <w:t>- деление явлений (объектов по степени важности)</w:t>
      </w:r>
    </w:p>
    <w:p w:rsidR="009C122F" w:rsidRDefault="009C122F" w:rsidP="009B1DCD">
      <w:pPr>
        <w:numPr>
          <w:ilvl w:val="0"/>
          <w:numId w:val="39"/>
        </w:numPr>
        <w:rPr>
          <w:color w:val="000000"/>
        </w:rPr>
      </w:pPr>
      <w:r>
        <w:rPr>
          <w:color w:val="000000"/>
        </w:rPr>
        <w:t>- разделение явлений (объектов на классы)</w:t>
      </w:r>
    </w:p>
    <w:p w:rsidR="009C122F" w:rsidRDefault="009C122F" w:rsidP="009B1DCD">
      <w:pPr>
        <w:numPr>
          <w:ilvl w:val="0"/>
          <w:numId w:val="39"/>
        </w:numPr>
        <w:rPr>
          <w:color w:val="000000"/>
          <w:sz w:val="27"/>
          <w:szCs w:val="27"/>
        </w:rPr>
      </w:pPr>
      <w:r>
        <w:rPr>
          <w:color w:val="000000"/>
        </w:rPr>
        <w:t>- деление явлений (объектов по признаку информативности)</w:t>
      </w:r>
    </w:p>
    <w:p w:rsidR="009C122F" w:rsidRDefault="009C122F" w:rsidP="005434EC">
      <w:pPr>
        <w:rPr>
          <w:color w:val="000000"/>
        </w:rPr>
      </w:pPr>
    </w:p>
    <w:p w:rsidR="009C122F" w:rsidRDefault="009C122F" w:rsidP="005434EC">
      <w:pPr>
        <w:rPr>
          <w:color w:val="000000"/>
        </w:rPr>
      </w:pPr>
      <w:r>
        <w:rPr>
          <w:color w:val="000000"/>
        </w:rPr>
        <w:t>19.Составными частями концепции исследования являются …</w:t>
      </w:r>
    </w:p>
    <w:p w:rsidR="009C122F" w:rsidRDefault="009C122F" w:rsidP="009B1DCD">
      <w:pPr>
        <w:numPr>
          <w:ilvl w:val="0"/>
          <w:numId w:val="40"/>
        </w:numPr>
        <w:rPr>
          <w:color w:val="000000"/>
        </w:rPr>
      </w:pPr>
      <w:r>
        <w:rPr>
          <w:color w:val="000000"/>
        </w:rPr>
        <w:t xml:space="preserve"> - цель, проблема, результат, гипотеза</w:t>
      </w:r>
    </w:p>
    <w:p w:rsidR="009C122F" w:rsidRDefault="009C122F" w:rsidP="009B1DCD">
      <w:pPr>
        <w:numPr>
          <w:ilvl w:val="0"/>
          <w:numId w:val="40"/>
        </w:numPr>
        <w:rPr>
          <w:color w:val="000000"/>
        </w:rPr>
      </w:pPr>
      <w:r>
        <w:rPr>
          <w:color w:val="000000"/>
        </w:rPr>
        <w:t>- проблема, цель, исполнитель, информация, ресурсы</w:t>
      </w:r>
    </w:p>
    <w:p w:rsidR="009C122F" w:rsidRDefault="009C122F" w:rsidP="009B1DCD">
      <w:pPr>
        <w:numPr>
          <w:ilvl w:val="0"/>
          <w:numId w:val="40"/>
        </w:numPr>
        <w:rPr>
          <w:color w:val="000000"/>
          <w:sz w:val="27"/>
          <w:szCs w:val="27"/>
        </w:rPr>
      </w:pPr>
      <w:r>
        <w:rPr>
          <w:color w:val="000000"/>
        </w:rPr>
        <w:t>- программа, методы исследования, информация, результат</w:t>
      </w:r>
    </w:p>
    <w:p w:rsidR="009C122F" w:rsidRDefault="009C122F" w:rsidP="005434EC">
      <w:pPr>
        <w:rPr>
          <w:color w:val="000000"/>
        </w:rPr>
      </w:pPr>
    </w:p>
    <w:p w:rsidR="009C122F" w:rsidRDefault="009C122F" w:rsidP="005434EC">
      <w:pPr>
        <w:rPr>
          <w:color w:val="000000"/>
        </w:rPr>
      </w:pPr>
      <w:r>
        <w:rPr>
          <w:color w:val="000000"/>
        </w:rPr>
        <w:t>20.Главный признак концепции исследования</w:t>
      </w:r>
    </w:p>
    <w:p w:rsidR="009C122F" w:rsidRDefault="009C122F" w:rsidP="009B1DCD">
      <w:pPr>
        <w:numPr>
          <w:ilvl w:val="0"/>
          <w:numId w:val="41"/>
        </w:numPr>
        <w:rPr>
          <w:color w:val="000000"/>
        </w:rPr>
      </w:pPr>
      <w:r>
        <w:rPr>
          <w:color w:val="000000"/>
        </w:rPr>
        <w:t>- наличие всей необходимой информации</w:t>
      </w:r>
    </w:p>
    <w:p w:rsidR="009C122F" w:rsidRDefault="009C122F" w:rsidP="009B1DCD">
      <w:pPr>
        <w:numPr>
          <w:ilvl w:val="0"/>
          <w:numId w:val="41"/>
        </w:numPr>
        <w:rPr>
          <w:color w:val="000000"/>
        </w:rPr>
      </w:pPr>
      <w:r>
        <w:rPr>
          <w:color w:val="000000"/>
        </w:rPr>
        <w:t>- наличие ресурсов, необходимых для проведения исследования</w:t>
      </w:r>
    </w:p>
    <w:p w:rsidR="009C122F" w:rsidRDefault="009C122F" w:rsidP="009B1DCD">
      <w:pPr>
        <w:numPr>
          <w:ilvl w:val="0"/>
          <w:numId w:val="41"/>
        </w:numPr>
        <w:rPr>
          <w:color w:val="000000"/>
          <w:sz w:val="27"/>
          <w:szCs w:val="27"/>
        </w:rPr>
      </w:pPr>
      <w:r>
        <w:rPr>
          <w:color w:val="000000"/>
        </w:rPr>
        <w:t>- комплекс ключевых положений по методологии и организации следования</w:t>
      </w:r>
    </w:p>
    <w:p w:rsidR="009C122F" w:rsidRDefault="009C122F" w:rsidP="005434EC">
      <w:pPr>
        <w:rPr>
          <w:color w:val="000000"/>
        </w:rPr>
      </w:pPr>
    </w:p>
    <w:p w:rsidR="009C122F" w:rsidRDefault="009C122F" w:rsidP="005434EC">
      <w:pPr>
        <w:rPr>
          <w:color w:val="000000"/>
        </w:rPr>
      </w:pPr>
      <w:r>
        <w:rPr>
          <w:color w:val="000000"/>
        </w:rPr>
        <w:t>21.Главное в системном подходе к исследованию</w:t>
      </w:r>
    </w:p>
    <w:p w:rsidR="009C122F" w:rsidRDefault="009C122F" w:rsidP="009B1DCD">
      <w:pPr>
        <w:numPr>
          <w:ilvl w:val="0"/>
          <w:numId w:val="42"/>
        </w:numPr>
        <w:rPr>
          <w:color w:val="000000"/>
        </w:rPr>
      </w:pPr>
      <w:r>
        <w:rPr>
          <w:color w:val="000000"/>
        </w:rPr>
        <w:t>- тип мышления менеджера</w:t>
      </w:r>
    </w:p>
    <w:p w:rsidR="009C122F" w:rsidRDefault="009C122F" w:rsidP="009B1DCD">
      <w:pPr>
        <w:numPr>
          <w:ilvl w:val="0"/>
          <w:numId w:val="42"/>
        </w:numPr>
        <w:rPr>
          <w:color w:val="000000"/>
        </w:rPr>
      </w:pPr>
      <w:r>
        <w:rPr>
          <w:color w:val="000000"/>
        </w:rPr>
        <w:t>- знание предмета исследования</w:t>
      </w:r>
    </w:p>
    <w:p w:rsidR="009C122F" w:rsidRDefault="009C122F" w:rsidP="009B1DCD">
      <w:pPr>
        <w:numPr>
          <w:ilvl w:val="0"/>
          <w:numId w:val="42"/>
        </w:numPr>
        <w:rPr>
          <w:color w:val="000000"/>
          <w:sz w:val="27"/>
          <w:szCs w:val="27"/>
        </w:rPr>
      </w:pPr>
      <w:r>
        <w:rPr>
          <w:color w:val="000000"/>
        </w:rPr>
        <w:t>- определение целостности и связи явлений</w:t>
      </w:r>
    </w:p>
    <w:p w:rsidR="009C122F" w:rsidRDefault="009C122F" w:rsidP="005434EC">
      <w:pPr>
        <w:rPr>
          <w:color w:val="000000"/>
        </w:rPr>
      </w:pPr>
    </w:p>
    <w:p w:rsidR="009C122F" w:rsidRDefault="009C122F" w:rsidP="005434EC">
      <w:pPr>
        <w:rPr>
          <w:color w:val="000000"/>
        </w:rPr>
      </w:pPr>
      <w:r>
        <w:rPr>
          <w:color w:val="000000"/>
        </w:rPr>
        <w:t>22.Доказательство – это операция, состоящая в …</w:t>
      </w:r>
    </w:p>
    <w:p w:rsidR="009C122F" w:rsidRDefault="009C122F" w:rsidP="009B1DCD">
      <w:pPr>
        <w:numPr>
          <w:ilvl w:val="0"/>
          <w:numId w:val="43"/>
        </w:numPr>
        <w:rPr>
          <w:color w:val="000000"/>
        </w:rPr>
      </w:pPr>
      <w:r>
        <w:rPr>
          <w:color w:val="000000"/>
        </w:rPr>
        <w:t>- установлении и определении наличия проблемы</w:t>
      </w:r>
    </w:p>
    <w:p w:rsidR="009C122F" w:rsidRDefault="009C122F" w:rsidP="009B1DCD">
      <w:pPr>
        <w:numPr>
          <w:ilvl w:val="0"/>
          <w:numId w:val="43"/>
        </w:numPr>
        <w:rPr>
          <w:color w:val="000000"/>
        </w:rPr>
      </w:pPr>
      <w:r>
        <w:rPr>
          <w:color w:val="000000"/>
        </w:rPr>
        <w:t>- установлении истинности суждения</w:t>
      </w:r>
    </w:p>
    <w:p w:rsidR="009C122F" w:rsidRDefault="009C122F" w:rsidP="009B1DCD">
      <w:pPr>
        <w:numPr>
          <w:ilvl w:val="0"/>
          <w:numId w:val="43"/>
        </w:numPr>
        <w:rPr>
          <w:color w:val="000000"/>
          <w:sz w:val="27"/>
          <w:szCs w:val="27"/>
        </w:rPr>
      </w:pPr>
      <w:r>
        <w:rPr>
          <w:color w:val="000000"/>
        </w:rPr>
        <w:t>- подтверждении правильности решения</w:t>
      </w:r>
    </w:p>
    <w:p w:rsidR="009C122F" w:rsidRDefault="009C122F" w:rsidP="005434EC">
      <w:pPr>
        <w:rPr>
          <w:color w:val="000000"/>
        </w:rPr>
      </w:pPr>
    </w:p>
    <w:p w:rsidR="009C122F" w:rsidRDefault="009C122F" w:rsidP="005434EC">
      <w:pPr>
        <w:rPr>
          <w:color w:val="000000"/>
        </w:rPr>
      </w:pPr>
      <w:r>
        <w:rPr>
          <w:color w:val="000000"/>
        </w:rPr>
        <w:t>23.Логика – это наука о …</w:t>
      </w:r>
    </w:p>
    <w:p w:rsidR="009C122F" w:rsidRDefault="009C122F" w:rsidP="009B1DCD">
      <w:pPr>
        <w:numPr>
          <w:ilvl w:val="0"/>
          <w:numId w:val="44"/>
        </w:numPr>
        <w:rPr>
          <w:color w:val="000000"/>
        </w:rPr>
      </w:pPr>
      <w:r>
        <w:rPr>
          <w:color w:val="000000"/>
        </w:rPr>
        <w:t>- логическом рассуждении о проблеме</w:t>
      </w:r>
    </w:p>
    <w:p w:rsidR="009C122F" w:rsidRDefault="009C122F" w:rsidP="009B1DCD">
      <w:pPr>
        <w:numPr>
          <w:ilvl w:val="0"/>
          <w:numId w:val="44"/>
        </w:numPr>
        <w:rPr>
          <w:color w:val="000000"/>
        </w:rPr>
      </w:pPr>
      <w:r>
        <w:rPr>
          <w:color w:val="000000"/>
        </w:rPr>
        <w:t>- формах и приемах познавательной деятельности</w:t>
      </w:r>
    </w:p>
    <w:p w:rsidR="009C122F" w:rsidRDefault="009C122F" w:rsidP="009B1DCD">
      <w:pPr>
        <w:numPr>
          <w:ilvl w:val="0"/>
          <w:numId w:val="44"/>
        </w:numPr>
        <w:rPr>
          <w:color w:val="000000"/>
          <w:sz w:val="27"/>
          <w:szCs w:val="27"/>
        </w:rPr>
      </w:pPr>
      <w:r>
        <w:rPr>
          <w:color w:val="000000"/>
        </w:rPr>
        <w:t>- проведении исследовательской деятельности</w:t>
      </w:r>
    </w:p>
    <w:p w:rsidR="009C122F" w:rsidRDefault="009C122F" w:rsidP="005434EC">
      <w:pPr>
        <w:rPr>
          <w:color w:val="000000"/>
        </w:rPr>
      </w:pPr>
    </w:p>
    <w:p w:rsidR="009C122F" w:rsidRDefault="009C122F" w:rsidP="005434EC">
      <w:pPr>
        <w:rPr>
          <w:color w:val="000000"/>
        </w:rPr>
      </w:pPr>
      <w:r>
        <w:rPr>
          <w:color w:val="000000"/>
        </w:rPr>
        <w:t>24.К основным принципам диалектического подхода к исследованию относятся …</w:t>
      </w:r>
    </w:p>
    <w:p w:rsidR="009C122F" w:rsidRDefault="009C122F" w:rsidP="009B1DCD">
      <w:pPr>
        <w:numPr>
          <w:ilvl w:val="0"/>
          <w:numId w:val="45"/>
        </w:numPr>
        <w:rPr>
          <w:color w:val="000000"/>
        </w:rPr>
      </w:pPr>
      <w:r>
        <w:rPr>
          <w:color w:val="000000"/>
        </w:rPr>
        <w:t>- экономичность, своевременность, правомерность, эффективность</w:t>
      </w:r>
    </w:p>
    <w:p w:rsidR="009C122F" w:rsidRDefault="009C122F" w:rsidP="009B1DCD">
      <w:pPr>
        <w:numPr>
          <w:ilvl w:val="0"/>
          <w:numId w:val="45"/>
        </w:numPr>
        <w:rPr>
          <w:color w:val="000000"/>
        </w:rPr>
      </w:pPr>
      <w:r>
        <w:rPr>
          <w:color w:val="000000"/>
        </w:rPr>
        <w:t>- объективность научность, целостность, относительность, движение и развитие</w:t>
      </w:r>
    </w:p>
    <w:p w:rsidR="009C122F" w:rsidRDefault="009C122F" w:rsidP="009B1DCD">
      <w:pPr>
        <w:numPr>
          <w:ilvl w:val="0"/>
          <w:numId w:val="45"/>
        </w:numPr>
        <w:rPr>
          <w:color w:val="000000"/>
          <w:sz w:val="27"/>
          <w:szCs w:val="27"/>
        </w:rPr>
      </w:pPr>
      <w:r>
        <w:rPr>
          <w:color w:val="000000"/>
        </w:rPr>
        <w:t>- правомочность, компетентность, информационная обеспеченность, целенаправленность</w:t>
      </w:r>
    </w:p>
    <w:p w:rsidR="009C122F" w:rsidRDefault="009C122F" w:rsidP="005434EC">
      <w:pPr>
        <w:rPr>
          <w:color w:val="000000"/>
        </w:rPr>
      </w:pPr>
    </w:p>
    <w:p w:rsidR="009C122F" w:rsidRDefault="009C122F" w:rsidP="005434EC">
      <w:pPr>
        <w:rPr>
          <w:color w:val="000000"/>
        </w:rPr>
      </w:pPr>
      <w:r>
        <w:rPr>
          <w:color w:val="000000"/>
        </w:rPr>
        <w:t>25.Синтез – это метод …</w:t>
      </w:r>
    </w:p>
    <w:p w:rsidR="009C122F" w:rsidRDefault="009C122F" w:rsidP="009B1DCD">
      <w:pPr>
        <w:numPr>
          <w:ilvl w:val="0"/>
          <w:numId w:val="46"/>
        </w:numPr>
        <w:rPr>
          <w:color w:val="000000"/>
        </w:rPr>
      </w:pPr>
      <w:r>
        <w:rPr>
          <w:color w:val="000000"/>
        </w:rPr>
        <w:t xml:space="preserve"> - исследования, имеющий цель объединить отдельные части изучаемой системы управления в единую систему</w:t>
      </w:r>
    </w:p>
    <w:p w:rsidR="009C122F" w:rsidRDefault="009C122F" w:rsidP="009B1DCD">
      <w:pPr>
        <w:numPr>
          <w:ilvl w:val="0"/>
          <w:numId w:val="46"/>
        </w:numPr>
        <w:rPr>
          <w:color w:val="000000"/>
        </w:rPr>
      </w:pPr>
      <w:r>
        <w:rPr>
          <w:color w:val="000000"/>
        </w:rPr>
        <w:t>- исследования отдельных частей, элементов системы управления</w:t>
      </w:r>
    </w:p>
    <w:p w:rsidR="009C122F" w:rsidRDefault="009C122F" w:rsidP="009B1DCD">
      <w:pPr>
        <w:numPr>
          <w:ilvl w:val="0"/>
          <w:numId w:val="46"/>
        </w:numPr>
        <w:rPr>
          <w:color w:val="000000"/>
          <w:sz w:val="27"/>
          <w:szCs w:val="27"/>
        </w:rPr>
      </w:pPr>
      <w:r>
        <w:rPr>
          <w:color w:val="000000"/>
        </w:rPr>
        <w:t>- анализа управленческой проблемы, как целостной системы</w:t>
      </w:r>
    </w:p>
    <w:p w:rsidR="009C122F" w:rsidRDefault="009C122F" w:rsidP="005434EC">
      <w:pPr>
        <w:rPr>
          <w:color w:val="000000"/>
        </w:rPr>
      </w:pPr>
    </w:p>
    <w:p w:rsidR="009C122F" w:rsidRDefault="009C122F" w:rsidP="005434EC">
      <w:pPr>
        <w:rPr>
          <w:color w:val="000000"/>
        </w:rPr>
      </w:pPr>
      <w:r>
        <w:rPr>
          <w:color w:val="000000"/>
        </w:rPr>
        <w:t>26.Концепция исследования – это …</w:t>
      </w:r>
    </w:p>
    <w:p w:rsidR="009C122F" w:rsidRDefault="009C122F" w:rsidP="009B1DCD">
      <w:pPr>
        <w:numPr>
          <w:ilvl w:val="0"/>
          <w:numId w:val="47"/>
        </w:numPr>
        <w:rPr>
          <w:color w:val="000000"/>
        </w:rPr>
      </w:pPr>
      <w:r>
        <w:rPr>
          <w:color w:val="000000"/>
        </w:rPr>
        <w:t>- система взглядов на процесс исследования</w:t>
      </w:r>
    </w:p>
    <w:p w:rsidR="009C122F" w:rsidRDefault="009C122F" w:rsidP="009B1DCD">
      <w:pPr>
        <w:numPr>
          <w:ilvl w:val="0"/>
          <w:numId w:val="47"/>
        </w:numPr>
        <w:rPr>
          <w:color w:val="000000"/>
        </w:rPr>
      </w:pPr>
      <w:r>
        <w:rPr>
          <w:color w:val="000000"/>
        </w:rPr>
        <w:t>- комплекс положений, раскрывающий сущность, содержание и особенности исследуемого явления, его осуществление</w:t>
      </w:r>
    </w:p>
    <w:p w:rsidR="009C122F" w:rsidRDefault="009C122F" w:rsidP="009B1DCD">
      <w:pPr>
        <w:numPr>
          <w:ilvl w:val="0"/>
          <w:numId w:val="47"/>
        </w:numPr>
        <w:rPr>
          <w:color w:val="000000"/>
          <w:sz w:val="27"/>
          <w:szCs w:val="27"/>
        </w:rPr>
      </w:pPr>
      <w:r>
        <w:rPr>
          <w:color w:val="000000"/>
        </w:rPr>
        <w:t>- комплекс положений (идей, принципов, подходов и пр.), в соответствии с которыми осуществляется исследование системы управления</w:t>
      </w:r>
    </w:p>
    <w:p w:rsidR="009C122F" w:rsidRDefault="009C122F" w:rsidP="005434EC">
      <w:pPr>
        <w:rPr>
          <w:color w:val="000000"/>
        </w:rPr>
      </w:pPr>
    </w:p>
    <w:p w:rsidR="009C122F" w:rsidRDefault="009C122F" w:rsidP="005434EC">
      <w:pPr>
        <w:rPr>
          <w:color w:val="000000"/>
        </w:rPr>
      </w:pPr>
      <w:r>
        <w:rPr>
          <w:color w:val="000000"/>
        </w:rPr>
        <w:t>27.Системный анализ – это …</w:t>
      </w:r>
    </w:p>
    <w:p w:rsidR="009C122F" w:rsidRDefault="009C122F" w:rsidP="009B1DCD">
      <w:pPr>
        <w:numPr>
          <w:ilvl w:val="0"/>
          <w:numId w:val="48"/>
        </w:numPr>
        <w:rPr>
          <w:color w:val="000000"/>
        </w:rPr>
      </w:pPr>
      <w:r>
        <w:rPr>
          <w:color w:val="000000"/>
        </w:rPr>
        <w:t xml:space="preserve"> - совокупность средств, позволяющих исследовать свойства и структуру объекта в целом</w:t>
      </w:r>
    </w:p>
    <w:p w:rsidR="009C122F" w:rsidRDefault="009C122F" w:rsidP="009B1DCD">
      <w:pPr>
        <w:numPr>
          <w:ilvl w:val="0"/>
          <w:numId w:val="48"/>
        </w:numPr>
        <w:rPr>
          <w:color w:val="000000"/>
        </w:rPr>
      </w:pPr>
      <w:r>
        <w:rPr>
          <w:color w:val="000000"/>
        </w:rPr>
        <w:t>- метод решения проблем управления, преимущественно количественными методами</w:t>
      </w:r>
    </w:p>
    <w:p w:rsidR="009C122F" w:rsidRDefault="009C122F" w:rsidP="009B1DCD">
      <w:pPr>
        <w:numPr>
          <w:ilvl w:val="0"/>
          <w:numId w:val="48"/>
        </w:numPr>
        <w:rPr>
          <w:color w:val="000000"/>
          <w:sz w:val="27"/>
          <w:szCs w:val="27"/>
        </w:rPr>
      </w:pPr>
      <w:r>
        <w:rPr>
          <w:color w:val="000000"/>
        </w:rPr>
        <w:t>- метод, рассматривающий связи между элементами (подсистемам системы</w:t>
      </w:r>
    </w:p>
    <w:p w:rsidR="009C122F" w:rsidRDefault="009C122F" w:rsidP="005434EC">
      <w:pPr>
        <w:rPr>
          <w:color w:val="000000"/>
        </w:rPr>
      </w:pPr>
    </w:p>
    <w:p w:rsidR="009C122F" w:rsidRDefault="009C122F" w:rsidP="005434EC">
      <w:pPr>
        <w:rPr>
          <w:color w:val="000000"/>
        </w:rPr>
      </w:pPr>
      <w:r>
        <w:rPr>
          <w:color w:val="000000"/>
        </w:rPr>
        <w:t>28.Главное в системном подходе к исследованию</w:t>
      </w:r>
    </w:p>
    <w:p w:rsidR="009C122F" w:rsidRDefault="009C122F" w:rsidP="005434EC">
      <w:pPr>
        <w:rPr>
          <w:color w:val="000000"/>
        </w:rPr>
      </w:pPr>
      <w:r>
        <w:rPr>
          <w:color w:val="000000"/>
        </w:rPr>
        <w:t>Варианты ответа:</w:t>
      </w:r>
    </w:p>
    <w:p w:rsidR="009C122F" w:rsidRDefault="009C122F" w:rsidP="009B1DCD">
      <w:pPr>
        <w:numPr>
          <w:ilvl w:val="0"/>
          <w:numId w:val="49"/>
        </w:numPr>
        <w:rPr>
          <w:color w:val="000000"/>
        </w:rPr>
      </w:pPr>
      <w:r>
        <w:rPr>
          <w:color w:val="000000"/>
        </w:rPr>
        <w:t>- знание предмета исследования</w:t>
      </w:r>
    </w:p>
    <w:p w:rsidR="009C122F" w:rsidRDefault="009C122F" w:rsidP="009B1DCD">
      <w:pPr>
        <w:numPr>
          <w:ilvl w:val="0"/>
          <w:numId w:val="49"/>
        </w:numPr>
        <w:rPr>
          <w:color w:val="000000"/>
        </w:rPr>
      </w:pPr>
      <w:r>
        <w:rPr>
          <w:color w:val="000000"/>
        </w:rPr>
        <w:t>- возможность имитационного моделирования явлений</w:t>
      </w:r>
    </w:p>
    <w:p w:rsidR="009C122F" w:rsidRDefault="009C122F" w:rsidP="009B1DCD">
      <w:pPr>
        <w:numPr>
          <w:ilvl w:val="0"/>
          <w:numId w:val="49"/>
        </w:numPr>
        <w:rPr>
          <w:color w:val="000000"/>
          <w:sz w:val="27"/>
          <w:szCs w:val="27"/>
        </w:rPr>
      </w:pPr>
      <w:r>
        <w:rPr>
          <w:color w:val="000000"/>
        </w:rPr>
        <w:t>- определение целостности и связи явлений</w:t>
      </w:r>
    </w:p>
    <w:p w:rsidR="009C122F" w:rsidRDefault="009C122F" w:rsidP="005434EC">
      <w:pPr>
        <w:rPr>
          <w:color w:val="000000"/>
        </w:rPr>
      </w:pPr>
    </w:p>
    <w:p w:rsidR="009C122F" w:rsidRDefault="009C122F" w:rsidP="005434EC">
      <w:pPr>
        <w:rPr>
          <w:color w:val="000000"/>
        </w:rPr>
      </w:pPr>
      <w:r>
        <w:rPr>
          <w:color w:val="000000"/>
        </w:rPr>
        <w:t>29.Преимущество диалектического подхода к исследованию</w:t>
      </w:r>
    </w:p>
    <w:p w:rsidR="009C122F" w:rsidRDefault="009C122F" w:rsidP="009B1DCD">
      <w:pPr>
        <w:numPr>
          <w:ilvl w:val="0"/>
          <w:numId w:val="50"/>
        </w:numPr>
        <w:rPr>
          <w:color w:val="000000"/>
        </w:rPr>
      </w:pPr>
      <w:r>
        <w:rPr>
          <w:color w:val="000000"/>
        </w:rPr>
        <w:t>- требует количественных оценок</w:t>
      </w:r>
    </w:p>
    <w:p w:rsidR="009C122F" w:rsidRDefault="009C122F" w:rsidP="009B1DCD">
      <w:pPr>
        <w:numPr>
          <w:ilvl w:val="0"/>
          <w:numId w:val="50"/>
        </w:numPr>
        <w:rPr>
          <w:color w:val="000000"/>
        </w:rPr>
      </w:pPr>
      <w:r>
        <w:rPr>
          <w:color w:val="000000"/>
        </w:rPr>
        <w:t>- предполагает учет человеческого фактора</w:t>
      </w:r>
    </w:p>
    <w:p w:rsidR="009C122F" w:rsidRDefault="009C122F" w:rsidP="009B1DCD">
      <w:pPr>
        <w:numPr>
          <w:ilvl w:val="0"/>
          <w:numId w:val="50"/>
        </w:numPr>
        <w:rPr>
          <w:color w:val="000000"/>
          <w:sz w:val="27"/>
          <w:szCs w:val="27"/>
        </w:rPr>
      </w:pPr>
      <w:r>
        <w:rPr>
          <w:color w:val="000000"/>
        </w:rPr>
        <w:t>- ориентирует на поиск противоречий</w:t>
      </w:r>
    </w:p>
    <w:p w:rsidR="009C122F" w:rsidRDefault="009C122F" w:rsidP="005434EC">
      <w:pPr>
        <w:rPr>
          <w:color w:val="000000"/>
        </w:rPr>
      </w:pPr>
    </w:p>
    <w:p w:rsidR="009C122F" w:rsidRDefault="009C122F" w:rsidP="005434EC">
      <w:pPr>
        <w:rPr>
          <w:color w:val="000000"/>
        </w:rPr>
      </w:pPr>
      <w:r>
        <w:rPr>
          <w:color w:val="000000"/>
        </w:rPr>
        <w:t>30.Гипотеза – это …</w:t>
      </w:r>
    </w:p>
    <w:p w:rsidR="009C122F" w:rsidRDefault="009C122F" w:rsidP="009B1DCD">
      <w:pPr>
        <w:numPr>
          <w:ilvl w:val="0"/>
          <w:numId w:val="51"/>
        </w:numPr>
        <w:rPr>
          <w:color w:val="000000"/>
        </w:rPr>
      </w:pPr>
      <w:r>
        <w:rPr>
          <w:color w:val="000000"/>
        </w:rPr>
        <w:t>- предварительное предположение об исследуемой проблеме</w:t>
      </w:r>
    </w:p>
    <w:p w:rsidR="009C122F" w:rsidRDefault="009C122F" w:rsidP="009B1DCD">
      <w:pPr>
        <w:numPr>
          <w:ilvl w:val="0"/>
          <w:numId w:val="51"/>
        </w:numPr>
        <w:rPr>
          <w:color w:val="000000"/>
        </w:rPr>
      </w:pPr>
      <w:r>
        <w:rPr>
          <w:color w:val="000000"/>
        </w:rPr>
        <w:t>- предположение, требующее научного доказательства</w:t>
      </w:r>
    </w:p>
    <w:p w:rsidR="009C122F" w:rsidRDefault="009C122F" w:rsidP="009B1DCD">
      <w:pPr>
        <w:numPr>
          <w:ilvl w:val="0"/>
          <w:numId w:val="51"/>
        </w:numPr>
        <w:rPr>
          <w:color w:val="000000"/>
          <w:sz w:val="27"/>
          <w:szCs w:val="27"/>
        </w:rPr>
      </w:pPr>
      <w:r>
        <w:rPr>
          <w:color w:val="000000"/>
        </w:rPr>
        <w:t>- информация, относящаяся к решению проблемы</w:t>
      </w:r>
    </w:p>
    <w:p w:rsidR="009C122F" w:rsidRDefault="009C122F" w:rsidP="005434EC">
      <w:pPr>
        <w:rPr>
          <w:color w:val="000000"/>
        </w:rPr>
      </w:pPr>
    </w:p>
    <w:p w:rsidR="009C122F" w:rsidRDefault="009C122F" w:rsidP="005434EC">
      <w:pPr>
        <w:rPr>
          <w:color w:val="000000"/>
        </w:rPr>
      </w:pPr>
      <w:r>
        <w:rPr>
          <w:color w:val="000000"/>
        </w:rPr>
        <w:t>31.Метод экспертных оценок применяется, в основном, для решения …</w:t>
      </w:r>
    </w:p>
    <w:p w:rsidR="009C122F" w:rsidRDefault="009C122F" w:rsidP="009B1DCD">
      <w:pPr>
        <w:numPr>
          <w:ilvl w:val="0"/>
          <w:numId w:val="52"/>
        </w:numPr>
        <w:rPr>
          <w:color w:val="000000"/>
        </w:rPr>
      </w:pPr>
      <w:r>
        <w:rPr>
          <w:color w:val="000000"/>
        </w:rPr>
        <w:t>- структурированных проблем</w:t>
      </w:r>
    </w:p>
    <w:p w:rsidR="009C122F" w:rsidRDefault="009C122F" w:rsidP="009B1DCD">
      <w:pPr>
        <w:numPr>
          <w:ilvl w:val="0"/>
          <w:numId w:val="52"/>
        </w:numPr>
        <w:rPr>
          <w:color w:val="000000"/>
        </w:rPr>
      </w:pPr>
      <w:r>
        <w:rPr>
          <w:color w:val="000000"/>
        </w:rPr>
        <w:t>- количественных проблем</w:t>
      </w:r>
    </w:p>
    <w:p w:rsidR="009C122F" w:rsidRDefault="009C122F" w:rsidP="009B1DCD">
      <w:pPr>
        <w:numPr>
          <w:ilvl w:val="0"/>
          <w:numId w:val="52"/>
        </w:numPr>
        <w:rPr>
          <w:color w:val="000000"/>
          <w:sz w:val="27"/>
          <w:szCs w:val="27"/>
        </w:rPr>
      </w:pPr>
      <w:r>
        <w:rPr>
          <w:color w:val="000000"/>
        </w:rPr>
        <w:t>- слабоструктурированных и неструктурированных проблем</w:t>
      </w:r>
    </w:p>
    <w:p w:rsidR="009C122F" w:rsidRDefault="009C122F" w:rsidP="005434EC">
      <w:pPr>
        <w:rPr>
          <w:color w:val="000000"/>
        </w:rPr>
      </w:pPr>
    </w:p>
    <w:p w:rsidR="009C122F" w:rsidRDefault="009C122F" w:rsidP="005434EC">
      <w:pPr>
        <w:rPr>
          <w:color w:val="000000"/>
        </w:rPr>
      </w:pPr>
      <w:r>
        <w:rPr>
          <w:color w:val="000000"/>
        </w:rPr>
        <w:t>32.Преимущество методов тестирования</w:t>
      </w:r>
    </w:p>
    <w:p w:rsidR="009C122F" w:rsidRDefault="009C122F" w:rsidP="009B1DCD">
      <w:pPr>
        <w:numPr>
          <w:ilvl w:val="0"/>
          <w:numId w:val="53"/>
        </w:numPr>
        <w:rPr>
          <w:color w:val="000000"/>
        </w:rPr>
      </w:pPr>
      <w:r>
        <w:rPr>
          <w:color w:val="000000"/>
        </w:rPr>
        <w:t>- глубина раскрытия проблемы</w:t>
      </w:r>
    </w:p>
    <w:p w:rsidR="009C122F" w:rsidRDefault="009C122F" w:rsidP="009B1DCD">
      <w:pPr>
        <w:numPr>
          <w:ilvl w:val="0"/>
          <w:numId w:val="53"/>
        </w:numPr>
        <w:rPr>
          <w:color w:val="000000"/>
        </w:rPr>
      </w:pPr>
      <w:r>
        <w:rPr>
          <w:color w:val="000000"/>
        </w:rPr>
        <w:t>- простота и доступность, не требует специальных знаний</w:t>
      </w:r>
    </w:p>
    <w:p w:rsidR="009C122F" w:rsidRDefault="009C122F" w:rsidP="009B1DCD">
      <w:pPr>
        <w:numPr>
          <w:ilvl w:val="0"/>
          <w:numId w:val="53"/>
        </w:numPr>
        <w:rPr>
          <w:color w:val="000000"/>
          <w:sz w:val="27"/>
          <w:szCs w:val="27"/>
        </w:rPr>
      </w:pPr>
      <w:r>
        <w:rPr>
          <w:color w:val="000000"/>
        </w:rPr>
        <w:t>- позволяет быстро получить информационный материал</w:t>
      </w:r>
    </w:p>
    <w:p w:rsidR="009C122F" w:rsidRDefault="009C122F" w:rsidP="005434EC">
      <w:pPr>
        <w:rPr>
          <w:color w:val="000000"/>
        </w:rPr>
      </w:pPr>
    </w:p>
    <w:p w:rsidR="009C122F" w:rsidRDefault="009C122F" w:rsidP="005434EC">
      <w:pPr>
        <w:rPr>
          <w:color w:val="000000"/>
        </w:rPr>
      </w:pPr>
      <w:r>
        <w:rPr>
          <w:color w:val="000000"/>
        </w:rPr>
        <w:t>33.Методы исследования – это …</w:t>
      </w:r>
    </w:p>
    <w:p w:rsidR="009C122F" w:rsidRDefault="009C122F" w:rsidP="009B1DCD">
      <w:pPr>
        <w:numPr>
          <w:ilvl w:val="0"/>
          <w:numId w:val="54"/>
        </w:numPr>
        <w:rPr>
          <w:color w:val="000000"/>
        </w:rPr>
      </w:pPr>
      <w:r>
        <w:rPr>
          <w:color w:val="000000"/>
        </w:rPr>
        <w:t>- средства оптимизации исследования</w:t>
      </w:r>
    </w:p>
    <w:p w:rsidR="009C122F" w:rsidRDefault="009C122F" w:rsidP="009B1DCD">
      <w:pPr>
        <w:numPr>
          <w:ilvl w:val="0"/>
          <w:numId w:val="54"/>
        </w:numPr>
        <w:rPr>
          <w:color w:val="000000"/>
        </w:rPr>
      </w:pPr>
      <w:r>
        <w:rPr>
          <w:color w:val="000000"/>
        </w:rPr>
        <w:t>- определение состава проблемы</w:t>
      </w:r>
    </w:p>
    <w:p w:rsidR="009C122F" w:rsidRDefault="009C122F" w:rsidP="009B1DCD">
      <w:pPr>
        <w:numPr>
          <w:ilvl w:val="0"/>
          <w:numId w:val="54"/>
        </w:numPr>
        <w:rPr>
          <w:color w:val="000000"/>
          <w:sz w:val="27"/>
          <w:szCs w:val="27"/>
        </w:rPr>
      </w:pPr>
      <w:r>
        <w:rPr>
          <w:color w:val="000000"/>
        </w:rPr>
        <w:t>- способы проведения исследования</w:t>
      </w:r>
    </w:p>
    <w:p w:rsidR="009C122F" w:rsidRDefault="009C122F" w:rsidP="005434EC">
      <w:pPr>
        <w:rPr>
          <w:color w:val="000000"/>
        </w:rPr>
      </w:pPr>
    </w:p>
    <w:p w:rsidR="009C122F" w:rsidRDefault="009C122F" w:rsidP="005434EC">
      <w:pPr>
        <w:rPr>
          <w:color w:val="000000"/>
        </w:rPr>
      </w:pPr>
      <w:r>
        <w:rPr>
          <w:color w:val="000000"/>
        </w:rPr>
        <w:t>34.Условия проведения эксперимента – это …</w:t>
      </w:r>
    </w:p>
    <w:p w:rsidR="009C122F" w:rsidRDefault="009C122F" w:rsidP="009B1DCD">
      <w:pPr>
        <w:numPr>
          <w:ilvl w:val="0"/>
          <w:numId w:val="55"/>
        </w:numPr>
        <w:rPr>
          <w:color w:val="000000"/>
        </w:rPr>
      </w:pPr>
      <w:r>
        <w:rPr>
          <w:color w:val="000000"/>
        </w:rPr>
        <w:t>- ресурсное обеспечение</w:t>
      </w:r>
    </w:p>
    <w:p w:rsidR="009C122F" w:rsidRDefault="009C122F" w:rsidP="009B1DCD">
      <w:pPr>
        <w:numPr>
          <w:ilvl w:val="0"/>
          <w:numId w:val="55"/>
        </w:numPr>
        <w:rPr>
          <w:color w:val="000000"/>
        </w:rPr>
      </w:pPr>
      <w:r>
        <w:rPr>
          <w:color w:val="000000"/>
        </w:rPr>
        <w:t>- время проведения эксперимента</w:t>
      </w:r>
    </w:p>
    <w:p w:rsidR="009C122F" w:rsidRDefault="009C122F" w:rsidP="009B1DCD">
      <w:pPr>
        <w:numPr>
          <w:ilvl w:val="0"/>
          <w:numId w:val="55"/>
        </w:numPr>
        <w:rPr>
          <w:color w:val="000000"/>
          <w:sz w:val="27"/>
          <w:szCs w:val="27"/>
        </w:rPr>
      </w:pPr>
      <w:r>
        <w:rPr>
          <w:color w:val="000000"/>
        </w:rPr>
        <w:t>-значимость планируемого нововведения, обратимость результатов, наличие контрольного объекта, создание экспериментальной ситуации</w:t>
      </w:r>
    </w:p>
    <w:p w:rsidR="009C122F" w:rsidRDefault="009C122F" w:rsidP="005434EC">
      <w:pPr>
        <w:rPr>
          <w:color w:val="000000"/>
        </w:rPr>
      </w:pPr>
    </w:p>
    <w:p w:rsidR="009C122F" w:rsidRDefault="009C122F" w:rsidP="005434EC">
      <w:pPr>
        <w:rPr>
          <w:color w:val="000000"/>
        </w:rPr>
      </w:pPr>
      <w:r>
        <w:rPr>
          <w:color w:val="000000"/>
        </w:rPr>
        <w:t>35.Структуризация системы – это …</w:t>
      </w:r>
    </w:p>
    <w:p w:rsidR="009C122F" w:rsidRDefault="009C122F" w:rsidP="009B1DCD">
      <w:pPr>
        <w:numPr>
          <w:ilvl w:val="0"/>
          <w:numId w:val="56"/>
        </w:numPr>
        <w:rPr>
          <w:color w:val="000000"/>
        </w:rPr>
      </w:pPr>
      <w:r>
        <w:rPr>
          <w:color w:val="000000"/>
        </w:rPr>
        <w:t>- разделение объектов и процессов, имеющих отношение к поставленной цели на изучаемую систему и внешнюю среду</w:t>
      </w:r>
    </w:p>
    <w:p w:rsidR="009C122F" w:rsidRDefault="009C122F" w:rsidP="009B1DCD">
      <w:pPr>
        <w:numPr>
          <w:ilvl w:val="0"/>
          <w:numId w:val="56"/>
        </w:numPr>
        <w:rPr>
          <w:color w:val="000000"/>
        </w:rPr>
      </w:pPr>
      <w:r>
        <w:rPr>
          <w:color w:val="000000"/>
        </w:rPr>
        <w:t>- построение структуры управления организации в соответствии с ее целями</w:t>
      </w:r>
    </w:p>
    <w:p w:rsidR="009C122F" w:rsidRDefault="009C122F" w:rsidP="009B1DCD">
      <w:pPr>
        <w:numPr>
          <w:ilvl w:val="0"/>
          <w:numId w:val="56"/>
        </w:numPr>
        <w:rPr>
          <w:color w:val="000000"/>
          <w:sz w:val="27"/>
          <w:szCs w:val="27"/>
        </w:rPr>
      </w:pPr>
      <w:r>
        <w:rPr>
          <w:color w:val="000000"/>
        </w:rPr>
        <w:t>- установление структуры слабоструктурированной системы</w:t>
      </w:r>
    </w:p>
    <w:p w:rsidR="009C122F" w:rsidRDefault="009C122F" w:rsidP="005434EC">
      <w:pPr>
        <w:rPr>
          <w:color w:val="000000"/>
        </w:rPr>
      </w:pPr>
    </w:p>
    <w:p w:rsidR="009C122F" w:rsidRDefault="009C122F" w:rsidP="005434EC">
      <w:pPr>
        <w:rPr>
          <w:color w:val="000000"/>
        </w:rPr>
      </w:pPr>
      <w:r>
        <w:rPr>
          <w:color w:val="000000"/>
        </w:rPr>
        <w:t>36.Результат исследования – это …</w:t>
      </w:r>
    </w:p>
    <w:p w:rsidR="009C122F" w:rsidRDefault="009C122F" w:rsidP="009B1DCD">
      <w:pPr>
        <w:numPr>
          <w:ilvl w:val="0"/>
          <w:numId w:val="57"/>
        </w:numPr>
        <w:rPr>
          <w:color w:val="000000"/>
        </w:rPr>
      </w:pPr>
      <w:r>
        <w:rPr>
          <w:color w:val="000000"/>
        </w:rPr>
        <w:t>- отчет об исследовании системы управления</w:t>
      </w:r>
    </w:p>
    <w:p w:rsidR="009C122F" w:rsidRDefault="009C122F" w:rsidP="009B1DCD">
      <w:pPr>
        <w:numPr>
          <w:ilvl w:val="0"/>
          <w:numId w:val="57"/>
        </w:numPr>
        <w:rPr>
          <w:color w:val="000000"/>
        </w:rPr>
      </w:pPr>
      <w:r>
        <w:rPr>
          <w:color w:val="000000"/>
        </w:rPr>
        <w:t>- рекомендации, модели, методики, способствующие успешному решению проблемы</w:t>
      </w:r>
    </w:p>
    <w:p w:rsidR="009C122F" w:rsidRDefault="009C122F" w:rsidP="009B1DCD">
      <w:pPr>
        <w:numPr>
          <w:ilvl w:val="0"/>
          <w:numId w:val="57"/>
        </w:numPr>
        <w:rPr>
          <w:color w:val="000000"/>
          <w:sz w:val="27"/>
          <w:szCs w:val="27"/>
        </w:rPr>
      </w:pPr>
      <w:r>
        <w:rPr>
          <w:color w:val="000000"/>
        </w:rPr>
        <w:t>- социально-экономический эффект полученный в организации</w:t>
      </w:r>
    </w:p>
    <w:p w:rsidR="009C122F" w:rsidRDefault="009C122F" w:rsidP="005434EC">
      <w:pPr>
        <w:rPr>
          <w:color w:val="000000"/>
        </w:rPr>
      </w:pPr>
    </w:p>
    <w:p w:rsidR="009C122F" w:rsidRDefault="009C122F" w:rsidP="005434EC">
      <w:pPr>
        <w:rPr>
          <w:color w:val="000000"/>
        </w:rPr>
      </w:pPr>
      <w:r>
        <w:rPr>
          <w:color w:val="000000"/>
        </w:rPr>
        <w:t>37.Основные принципы планирования исследования</w:t>
      </w:r>
    </w:p>
    <w:p w:rsidR="009C122F" w:rsidRDefault="009C122F" w:rsidP="009B1DCD">
      <w:pPr>
        <w:numPr>
          <w:ilvl w:val="0"/>
          <w:numId w:val="58"/>
        </w:numPr>
        <w:rPr>
          <w:color w:val="000000"/>
        </w:rPr>
      </w:pPr>
      <w:r>
        <w:rPr>
          <w:color w:val="000000"/>
        </w:rPr>
        <w:t>- правомерность, информационная обеспеченность, своевременность</w:t>
      </w:r>
    </w:p>
    <w:p w:rsidR="009C122F" w:rsidRDefault="009C122F" w:rsidP="009B1DCD">
      <w:pPr>
        <w:numPr>
          <w:ilvl w:val="0"/>
          <w:numId w:val="58"/>
        </w:numPr>
        <w:rPr>
          <w:color w:val="000000"/>
        </w:rPr>
      </w:pPr>
      <w:r>
        <w:rPr>
          <w:color w:val="000000"/>
        </w:rPr>
        <w:t>- целевая направленность, системность, комплексность, непрерывность, научность</w:t>
      </w:r>
    </w:p>
    <w:p w:rsidR="009C122F" w:rsidRDefault="009C122F" w:rsidP="009B1DCD">
      <w:pPr>
        <w:numPr>
          <w:ilvl w:val="0"/>
          <w:numId w:val="58"/>
        </w:numPr>
        <w:rPr>
          <w:color w:val="000000"/>
          <w:sz w:val="27"/>
          <w:szCs w:val="27"/>
        </w:rPr>
      </w:pPr>
      <w:r>
        <w:rPr>
          <w:color w:val="000000"/>
        </w:rPr>
        <w:t>- правомочность, своевременность, правомерность, взаимосвязанность</w:t>
      </w:r>
    </w:p>
    <w:p w:rsidR="009C122F" w:rsidRDefault="009C122F" w:rsidP="005434EC">
      <w:pPr>
        <w:rPr>
          <w:color w:val="000000"/>
        </w:rPr>
      </w:pPr>
    </w:p>
    <w:p w:rsidR="009C122F" w:rsidRDefault="009C122F" w:rsidP="005434EC">
      <w:pPr>
        <w:rPr>
          <w:color w:val="000000"/>
        </w:rPr>
      </w:pPr>
      <w:r>
        <w:rPr>
          <w:color w:val="000000"/>
        </w:rPr>
        <w:t>38.Программа исследования – это …</w:t>
      </w:r>
    </w:p>
    <w:p w:rsidR="009C122F" w:rsidRDefault="009C122F" w:rsidP="009B1DCD">
      <w:pPr>
        <w:numPr>
          <w:ilvl w:val="0"/>
          <w:numId w:val="59"/>
        </w:numPr>
        <w:rPr>
          <w:color w:val="000000"/>
        </w:rPr>
      </w:pPr>
      <w:r>
        <w:rPr>
          <w:color w:val="000000"/>
        </w:rPr>
        <w:t>- план исследования, определяющий кто и что должен выполнять в процессе исследования</w:t>
      </w:r>
    </w:p>
    <w:p w:rsidR="009C122F" w:rsidRDefault="009C122F" w:rsidP="009B1DCD">
      <w:pPr>
        <w:numPr>
          <w:ilvl w:val="0"/>
          <w:numId w:val="59"/>
        </w:numPr>
        <w:rPr>
          <w:color w:val="000000"/>
        </w:rPr>
      </w:pPr>
      <w:r>
        <w:rPr>
          <w:color w:val="000000"/>
        </w:rPr>
        <w:t>- директивный документ, определяющий, цель и задачи исследования, комплекс мероприятий и результат</w:t>
      </w:r>
    </w:p>
    <w:p w:rsidR="009C122F" w:rsidRDefault="009C122F" w:rsidP="009B1DCD">
      <w:pPr>
        <w:numPr>
          <w:ilvl w:val="0"/>
          <w:numId w:val="59"/>
        </w:numPr>
        <w:rPr>
          <w:color w:val="000000"/>
          <w:sz w:val="27"/>
          <w:szCs w:val="27"/>
        </w:rPr>
      </w:pPr>
      <w:r>
        <w:rPr>
          <w:color w:val="000000"/>
        </w:rPr>
        <w:t>- нормативный документ, содержащий информацию о необходимости проведения исследования</w:t>
      </w:r>
    </w:p>
    <w:p w:rsidR="009C122F" w:rsidRDefault="009C122F" w:rsidP="000B6283">
      <w:pPr>
        <w:autoSpaceDE w:val="0"/>
        <w:autoSpaceDN w:val="0"/>
        <w:adjustRightInd w:val="0"/>
        <w:rPr>
          <w:b/>
          <w:bCs/>
        </w:rPr>
      </w:pPr>
    </w:p>
    <w:p w:rsidR="009C122F" w:rsidRPr="00DC11F5" w:rsidRDefault="009C122F" w:rsidP="00FC3B95">
      <w:pPr>
        <w:autoSpaceDE w:val="0"/>
        <w:autoSpaceDN w:val="0"/>
        <w:adjustRightInd w:val="0"/>
        <w:jc w:val="center"/>
        <w:rPr>
          <w:b/>
          <w:bCs/>
        </w:rPr>
      </w:pPr>
      <w:r w:rsidRPr="00DC11F5">
        <w:rPr>
          <w:b/>
          <w:bCs/>
        </w:rPr>
        <w:t>Прим</w:t>
      </w:r>
      <w:r>
        <w:rPr>
          <w:b/>
          <w:bCs/>
        </w:rPr>
        <w:t>ерный список вопросов к зачету</w:t>
      </w:r>
    </w:p>
    <w:p w:rsidR="009C122F" w:rsidRDefault="009C122F" w:rsidP="00FC3B95">
      <w:pPr>
        <w:autoSpaceDE w:val="0"/>
        <w:autoSpaceDN w:val="0"/>
        <w:adjustRightInd w:val="0"/>
        <w:jc w:val="center"/>
        <w:rPr>
          <w:b/>
          <w:bCs/>
        </w:rPr>
      </w:pPr>
    </w:p>
    <w:p w:rsidR="009C122F" w:rsidRDefault="009C122F" w:rsidP="00FC3B95">
      <w:pPr>
        <w:autoSpaceDE w:val="0"/>
        <w:autoSpaceDN w:val="0"/>
        <w:adjustRightInd w:val="0"/>
        <w:jc w:val="center"/>
        <w:rPr>
          <w:b/>
          <w:bCs/>
        </w:rPr>
      </w:pPr>
    </w:p>
    <w:p w:rsidR="009C122F" w:rsidRPr="009E1D51" w:rsidRDefault="009C122F" w:rsidP="009E1D51">
      <w:pPr>
        <w:autoSpaceDE w:val="0"/>
        <w:autoSpaceDN w:val="0"/>
        <w:adjustRightInd w:val="0"/>
        <w:rPr>
          <w:bCs/>
        </w:rPr>
      </w:pPr>
      <w:r w:rsidRPr="009E1D51">
        <w:rPr>
          <w:bCs/>
        </w:rPr>
        <w:t>1. Исследование. Понятие и этапы</w:t>
      </w:r>
    </w:p>
    <w:p w:rsidR="009C122F" w:rsidRPr="009E1D51" w:rsidRDefault="009C122F" w:rsidP="009E1D51">
      <w:pPr>
        <w:autoSpaceDE w:val="0"/>
        <w:autoSpaceDN w:val="0"/>
        <w:adjustRightInd w:val="0"/>
        <w:rPr>
          <w:bCs/>
        </w:rPr>
      </w:pPr>
      <w:r w:rsidRPr="009E1D51">
        <w:rPr>
          <w:bCs/>
        </w:rPr>
        <w:t>2. Уровни исследования</w:t>
      </w:r>
    </w:p>
    <w:p w:rsidR="009C122F" w:rsidRPr="009E1D51" w:rsidRDefault="009C122F" w:rsidP="009E1D51">
      <w:pPr>
        <w:autoSpaceDE w:val="0"/>
        <w:autoSpaceDN w:val="0"/>
        <w:adjustRightInd w:val="0"/>
        <w:rPr>
          <w:bCs/>
        </w:rPr>
      </w:pPr>
      <w:r w:rsidRPr="009E1D51">
        <w:rPr>
          <w:bCs/>
        </w:rPr>
        <w:t>3. Система. Понятие и свойства</w:t>
      </w:r>
    </w:p>
    <w:p w:rsidR="009C122F" w:rsidRPr="009E1D51" w:rsidRDefault="009C122F" w:rsidP="009E1D51">
      <w:pPr>
        <w:autoSpaceDE w:val="0"/>
        <w:autoSpaceDN w:val="0"/>
        <w:adjustRightInd w:val="0"/>
        <w:rPr>
          <w:bCs/>
        </w:rPr>
      </w:pPr>
      <w:r w:rsidRPr="009E1D51">
        <w:rPr>
          <w:bCs/>
        </w:rPr>
        <w:t>4. Классификации систем</w:t>
      </w:r>
    </w:p>
    <w:p w:rsidR="009C122F" w:rsidRPr="009E1D51" w:rsidRDefault="009C122F" w:rsidP="009E1D51">
      <w:pPr>
        <w:autoSpaceDE w:val="0"/>
        <w:autoSpaceDN w:val="0"/>
        <w:adjustRightInd w:val="0"/>
        <w:rPr>
          <w:bCs/>
        </w:rPr>
      </w:pPr>
      <w:r w:rsidRPr="009E1D51">
        <w:rPr>
          <w:bCs/>
        </w:rPr>
        <w:t>5. Классификация систем по Боулдингу</w:t>
      </w:r>
    </w:p>
    <w:p w:rsidR="009C122F" w:rsidRPr="009E1D51" w:rsidRDefault="009C122F" w:rsidP="009E1D51">
      <w:pPr>
        <w:autoSpaceDE w:val="0"/>
        <w:autoSpaceDN w:val="0"/>
        <w:adjustRightInd w:val="0"/>
        <w:rPr>
          <w:bCs/>
        </w:rPr>
      </w:pPr>
      <w:r w:rsidRPr="009E1D51">
        <w:rPr>
          <w:bCs/>
        </w:rPr>
        <w:t>6. ИСУ: понятие, цели, требования к исследователям</w:t>
      </w:r>
    </w:p>
    <w:p w:rsidR="009C122F" w:rsidRPr="009E1D51" w:rsidRDefault="009C122F" w:rsidP="009E1D51">
      <w:pPr>
        <w:autoSpaceDE w:val="0"/>
        <w:autoSpaceDN w:val="0"/>
        <w:adjustRightInd w:val="0"/>
        <w:rPr>
          <w:bCs/>
        </w:rPr>
      </w:pPr>
      <w:r w:rsidRPr="009E1D51">
        <w:rPr>
          <w:bCs/>
        </w:rPr>
        <w:t>7. Системный анализ: понятие, цели</w:t>
      </w:r>
    </w:p>
    <w:p w:rsidR="009C122F" w:rsidRPr="009E1D51" w:rsidRDefault="009C122F" w:rsidP="009E1D51">
      <w:pPr>
        <w:autoSpaceDE w:val="0"/>
        <w:autoSpaceDN w:val="0"/>
        <w:adjustRightInd w:val="0"/>
        <w:rPr>
          <w:bCs/>
        </w:rPr>
      </w:pPr>
      <w:r w:rsidRPr="009E1D51">
        <w:rPr>
          <w:bCs/>
        </w:rPr>
        <w:t>8. Этапы проведения системного анализа</w:t>
      </w:r>
    </w:p>
    <w:p w:rsidR="009C122F" w:rsidRPr="009E1D51" w:rsidRDefault="009C122F" w:rsidP="009E1D51">
      <w:pPr>
        <w:autoSpaceDE w:val="0"/>
        <w:autoSpaceDN w:val="0"/>
        <w:adjustRightInd w:val="0"/>
        <w:rPr>
          <w:bCs/>
        </w:rPr>
      </w:pPr>
      <w:r w:rsidRPr="009E1D51">
        <w:rPr>
          <w:bCs/>
        </w:rPr>
        <w:t>9.</w:t>
      </w:r>
    </w:p>
    <w:p w:rsidR="009C122F" w:rsidRPr="009E1D51" w:rsidRDefault="009C122F" w:rsidP="009E1D51">
      <w:pPr>
        <w:autoSpaceDE w:val="0"/>
        <w:autoSpaceDN w:val="0"/>
        <w:adjustRightInd w:val="0"/>
        <w:rPr>
          <w:bCs/>
        </w:rPr>
      </w:pPr>
      <w:r w:rsidRPr="009E1D51">
        <w:rPr>
          <w:bCs/>
        </w:rPr>
        <w:t>Основные</w:t>
      </w:r>
    </w:p>
    <w:p w:rsidR="009C122F" w:rsidRPr="009E1D51" w:rsidRDefault="009C122F" w:rsidP="009E1D51">
      <w:pPr>
        <w:autoSpaceDE w:val="0"/>
        <w:autoSpaceDN w:val="0"/>
        <w:adjustRightInd w:val="0"/>
        <w:rPr>
          <w:bCs/>
        </w:rPr>
      </w:pPr>
      <w:r w:rsidRPr="009E1D51">
        <w:rPr>
          <w:bCs/>
        </w:rPr>
        <w:t>подходы</w:t>
      </w:r>
    </w:p>
    <w:p w:rsidR="009C122F" w:rsidRPr="009E1D51" w:rsidRDefault="009C122F" w:rsidP="009E1D51">
      <w:pPr>
        <w:autoSpaceDE w:val="0"/>
        <w:autoSpaceDN w:val="0"/>
        <w:adjustRightInd w:val="0"/>
        <w:rPr>
          <w:bCs/>
        </w:rPr>
      </w:pPr>
      <w:r w:rsidRPr="009E1D51">
        <w:rPr>
          <w:bCs/>
        </w:rPr>
        <w:t>системного</w:t>
      </w:r>
    </w:p>
    <w:p w:rsidR="009C122F" w:rsidRPr="009E1D51" w:rsidRDefault="009C122F" w:rsidP="009E1D51">
      <w:pPr>
        <w:autoSpaceDE w:val="0"/>
        <w:autoSpaceDN w:val="0"/>
        <w:adjustRightInd w:val="0"/>
        <w:rPr>
          <w:bCs/>
        </w:rPr>
      </w:pPr>
      <w:r w:rsidRPr="009E1D51">
        <w:rPr>
          <w:bCs/>
        </w:rPr>
        <w:t>анализа:</w:t>
      </w:r>
    </w:p>
    <w:p w:rsidR="009C122F" w:rsidRPr="009E1D51" w:rsidRDefault="009C122F" w:rsidP="009E1D51">
      <w:pPr>
        <w:autoSpaceDE w:val="0"/>
        <w:autoSpaceDN w:val="0"/>
        <w:adjustRightInd w:val="0"/>
        <w:rPr>
          <w:bCs/>
        </w:rPr>
      </w:pPr>
      <w:r w:rsidRPr="009E1D51">
        <w:rPr>
          <w:bCs/>
        </w:rPr>
        <w:t>системный,</w:t>
      </w:r>
    </w:p>
    <w:p w:rsidR="009C122F" w:rsidRPr="009E1D51" w:rsidRDefault="009C122F" w:rsidP="009E1D51">
      <w:pPr>
        <w:autoSpaceDE w:val="0"/>
        <w:autoSpaceDN w:val="0"/>
        <w:adjustRightInd w:val="0"/>
        <w:rPr>
          <w:bCs/>
        </w:rPr>
      </w:pPr>
      <w:r w:rsidRPr="009E1D51">
        <w:rPr>
          <w:bCs/>
        </w:rPr>
        <w:t>комплексный,</w:t>
      </w:r>
    </w:p>
    <w:p w:rsidR="009C122F" w:rsidRPr="009E1D51" w:rsidRDefault="009C122F" w:rsidP="009E1D51">
      <w:pPr>
        <w:autoSpaceDE w:val="0"/>
        <w:autoSpaceDN w:val="0"/>
        <w:adjustRightInd w:val="0"/>
        <w:rPr>
          <w:bCs/>
        </w:rPr>
      </w:pPr>
      <w:r w:rsidRPr="009E1D51">
        <w:rPr>
          <w:bCs/>
        </w:rPr>
        <w:t>интеграционный, ситуационный</w:t>
      </w:r>
    </w:p>
    <w:p w:rsidR="009C122F" w:rsidRPr="009E1D51" w:rsidRDefault="009C122F" w:rsidP="009E1D51">
      <w:pPr>
        <w:autoSpaceDE w:val="0"/>
        <w:autoSpaceDN w:val="0"/>
        <w:adjustRightInd w:val="0"/>
        <w:rPr>
          <w:bCs/>
        </w:rPr>
      </w:pPr>
      <w:r w:rsidRPr="009E1D51">
        <w:rPr>
          <w:bCs/>
        </w:rPr>
        <w:t>10. Основные подходы системного анализа: маркетинговый, инновационный,</w:t>
      </w:r>
    </w:p>
    <w:p w:rsidR="009C122F" w:rsidRPr="009E1D51" w:rsidRDefault="009C122F" w:rsidP="009E1D51">
      <w:pPr>
        <w:autoSpaceDE w:val="0"/>
        <w:autoSpaceDN w:val="0"/>
        <w:adjustRightInd w:val="0"/>
        <w:rPr>
          <w:bCs/>
        </w:rPr>
      </w:pPr>
      <w:r w:rsidRPr="009E1D51">
        <w:rPr>
          <w:bCs/>
        </w:rPr>
        <w:t>нормативный, поведенческий</w:t>
      </w:r>
    </w:p>
    <w:p w:rsidR="009C122F" w:rsidRPr="009E1D51" w:rsidRDefault="009C122F" w:rsidP="009E1D51">
      <w:pPr>
        <w:autoSpaceDE w:val="0"/>
        <w:autoSpaceDN w:val="0"/>
        <w:adjustRightInd w:val="0"/>
        <w:rPr>
          <w:bCs/>
        </w:rPr>
      </w:pPr>
      <w:r w:rsidRPr="009E1D51">
        <w:rPr>
          <w:bCs/>
        </w:rPr>
        <w:t>11. Понятие эксперимента. Типы эксперимента</w:t>
      </w:r>
    </w:p>
    <w:p w:rsidR="009C122F" w:rsidRPr="009E1D51" w:rsidRDefault="009C122F" w:rsidP="009E1D51">
      <w:pPr>
        <w:autoSpaceDE w:val="0"/>
        <w:autoSpaceDN w:val="0"/>
        <w:adjustRightInd w:val="0"/>
        <w:rPr>
          <w:bCs/>
        </w:rPr>
      </w:pPr>
      <w:r w:rsidRPr="009E1D51">
        <w:rPr>
          <w:bCs/>
        </w:rPr>
        <w:t>12. Процесс планирования и проведения эксперимента</w:t>
      </w:r>
    </w:p>
    <w:p w:rsidR="009C122F" w:rsidRPr="009E1D51" w:rsidRDefault="009C122F" w:rsidP="009E1D51">
      <w:pPr>
        <w:autoSpaceDE w:val="0"/>
        <w:autoSpaceDN w:val="0"/>
        <w:adjustRightInd w:val="0"/>
        <w:rPr>
          <w:bCs/>
        </w:rPr>
      </w:pPr>
      <w:r w:rsidRPr="009E1D51">
        <w:rPr>
          <w:bCs/>
        </w:rPr>
        <w:t>13. Методы ИСУ: понятие, классификация</w:t>
      </w:r>
    </w:p>
    <w:p w:rsidR="009C122F" w:rsidRPr="009E1D51" w:rsidRDefault="009C122F" w:rsidP="009E1D51">
      <w:pPr>
        <w:autoSpaceDE w:val="0"/>
        <w:autoSpaceDN w:val="0"/>
        <w:adjustRightInd w:val="0"/>
        <w:rPr>
          <w:bCs/>
        </w:rPr>
      </w:pPr>
      <w:r w:rsidRPr="009E1D51">
        <w:rPr>
          <w:bCs/>
        </w:rPr>
        <w:t>14. Методы формализованного представления систем управления</w:t>
      </w:r>
    </w:p>
    <w:p w:rsidR="009C122F" w:rsidRPr="009E1D51" w:rsidRDefault="009C122F" w:rsidP="009E1D51">
      <w:pPr>
        <w:autoSpaceDE w:val="0"/>
        <w:autoSpaceDN w:val="0"/>
        <w:adjustRightInd w:val="0"/>
        <w:rPr>
          <w:bCs/>
        </w:rPr>
      </w:pPr>
      <w:r w:rsidRPr="009E1D51">
        <w:rPr>
          <w:bCs/>
        </w:rPr>
        <w:t>15. Методы ИСУ: метод мозговой атаки</w:t>
      </w:r>
    </w:p>
    <w:p w:rsidR="009C122F" w:rsidRPr="009E1D51" w:rsidRDefault="009C122F" w:rsidP="009E1D51">
      <w:pPr>
        <w:autoSpaceDE w:val="0"/>
        <w:autoSpaceDN w:val="0"/>
        <w:adjustRightInd w:val="0"/>
        <w:rPr>
          <w:bCs/>
        </w:rPr>
      </w:pPr>
      <w:r w:rsidRPr="009E1D51">
        <w:rPr>
          <w:bCs/>
        </w:rPr>
        <w:t>16. Методы ИСУ: метод экспертных оценок</w:t>
      </w:r>
    </w:p>
    <w:p w:rsidR="009C122F" w:rsidRDefault="009C122F" w:rsidP="009E1D51">
      <w:pPr>
        <w:autoSpaceDE w:val="0"/>
        <w:autoSpaceDN w:val="0"/>
        <w:adjustRightInd w:val="0"/>
        <w:rPr>
          <w:bCs/>
        </w:rPr>
      </w:pPr>
      <w:r w:rsidRPr="009E1D51">
        <w:rPr>
          <w:bCs/>
        </w:rPr>
        <w:t>17. Методы ИСУ: метод Дельфи</w:t>
      </w:r>
    </w:p>
    <w:p w:rsidR="009C122F" w:rsidRPr="009E1D51" w:rsidRDefault="009C122F" w:rsidP="009E1D51">
      <w:pPr>
        <w:autoSpaceDE w:val="0"/>
        <w:autoSpaceDN w:val="0"/>
        <w:adjustRightInd w:val="0"/>
        <w:rPr>
          <w:bCs/>
        </w:rPr>
      </w:pPr>
      <w:r w:rsidRPr="009E1D51">
        <w:rPr>
          <w:bCs/>
        </w:rPr>
        <w:t>18. Методы ИСУ: синектика</w:t>
      </w:r>
    </w:p>
    <w:p w:rsidR="009C122F" w:rsidRPr="009E1D51" w:rsidRDefault="009C122F" w:rsidP="009E1D51">
      <w:pPr>
        <w:autoSpaceDE w:val="0"/>
        <w:autoSpaceDN w:val="0"/>
        <w:adjustRightInd w:val="0"/>
        <w:rPr>
          <w:bCs/>
        </w:rPr>
      </w:pPr>
      <w:r w:rsidRPr="009E1D51">
        <w:rPr>
          <w:bCs/>
        </w:rPr>
        <w:t>19. Методы ИСУ: метод сценариев</w:t>
      </w:r>
    </w:p>
    <w:p w:rsidR="009C122F" w:rsidRPr="009E1D51" w:rsidRDefault="009C122F" w:rsidP="009E1D51">
      <w:pPr>
        <w:autoSpaceDE w:val="0"/>
        <w:autoSpaceDN w:val="0"/>
        <w:adjustRightInd w:val="0"/>
        <w:rPr>
          <w:bCs/>
        </w:rPr>
      </w:pPr>
      <w:r w:rsidRPr="009E1D51">
        <w:rPr>
          <w:bCs/>
        </w:rPr>
        <w:t>20. Методы ИСУ: метод SWOT-анализа</w:t>
      </w:r>
    </w:p>
    <w:p w:rsidR="009C122F" w:rsidRPr="009E1D51" w:rsidRDefault="009C122F" w:rsidP="009E1D51">
      <w:pPr>
        <w:autoSpaceDE w:val="0"/>
        <w:autoSpaceDN w:val="0"/>
        <w:adjustRightInd w:val="0"/>
        <w:rPr>
          <w:bCs/>
        </w:rPr>
      </w:pPr>
      <w:r w:rsidRPr="009E1D51">
        <w:rPr>
          <w:bCs/>
        </w:rPr>
        <w:t>21. Методы ИСУ: метод дерева целей</w:t>
      </w:r>
    </w:p>
    <w:p w:rsidR="009C122F" w:rsidRPr="009E1D51" w:rsidRDefault="009C122F" w:rsidP="009E1D51">
      <w:pPr>
        <w:autoSpaceDE w:val="0"/>
        <w:autoSpaceDN w:val="0"/>
        <w:adjustRightInd w:val="0"/>
        <w:rPr>
          <w:bCs/>
        </w:rPr>
      </w:pPr>
      <w:r w:rsidRPr="009E1D51">
        <w:rPr>
          <w:bCs/>
        </w:rPr>
        <w:t>22. Методы ИСУ: частные методы исследования</w:t>
      </w:r>
    </w:p>
    <w:p w:rsidR="009C122F" w:rsidRPr="009E1D51" w:rsidRDefault="009C122F" w:rsidP="009E1D51">
      <w:pPr>
        <w:autoSpaceDE w:val="0"/>
        <w:autoSpaceDN w:val="0"/>
        <w:adjustRightInd w:val="0"/>
        <w:rPr>
          <w:bCs/>
        </w:rPr>
      </w:pPr>
      <w:r w:rsidRPr="009E1D51">
        <w:rPr>
          <w:bCs/>
        </w:rPr>
        <w:t>23. Понятие структуризации систем управления и общ. характеристика</w:t>
      </w:r>
    </w:p>
    <w:p w:rsidR="009C122F" w:rsidRPr="009E1D51" w:rsidRDefault="009C122F" w:rsidP="009E1D51">
      <w:pPr>
        <w:autoSpaceDE w:val="0"/>
        <w:autoSpaceDN w:val="0"/>
        <w:adjustRightInd w:val="0"/>
        <w:rPr>
          <w:bCs/>
        </w:rPr>
      </w:pPr>
      <w:r w:rsidRPr="009E1D51">
        <w:rPr>
          <w:bCs/>
        </w:rPr>
        <w:t>современных концепций структуризации</w:t>
      </w:r>
    </w:p>
    <w:p w:rsidR="009C122F" w:rsidRPr="009E1D51" w:rsidRDefault="009C122F" w:rsidP="009E1D51">
      <w:pPr>
        <w:autoSpaceDE w:val="0"/>
        <w:autoSpaceDN w:val="0"/>
        <w:adjustRightInd w:val="0"/>
        <w:rPr>
          <w:bCs/>
        </w:rPr>
      </w:pPr>
      <w:r w:rsidRPr="009E1D51">
        <w:rPr>
          <w:bCs/>
        </w:rPr>
        <w:t>24. Концепция структуризации систем управления И. Ансоффа</w:t>
      </w:r>
    </w:p>
    <w:p w:rsidR="009C122F" w:rsidRPr="009E1D51" w:rsidRDefault="009C122F" w:rsidP="009E1D51">
      <w:pPr>
        <w:autoSpaceDE w:val="0"/>
        <w:autoSpaceDN w:val="0"/>
        <w:adjustRightInd w:val="0"/>
        <w:rPr>
          <w:bCs/>
        </w:rPr>
      </w:pPr>
      <w:r w:rsidRPr="009E1D51">
        <w:rPr>
          <w:bCs/>
        </w:rPr>
        <w:t>25. Концепция структуризации систем управления Л. Евенко</w:t>
      </w:r>
    </w:p>
    <w:p w:rsidR="009C122F" w:rsidRPr="009E1D51" w:rsidRDefault="009C122F" w:rsidP="009E1D51">
      <w:pPr>
        <w:autoSpaceDE w:val="0"/>
        <w:autoSpaceDN w:val="0"/>
        <w:adjustRightInd w:val="0"/>
        <w:rPr>
          <w:bCs/>
        </w:rPr>
      </w:pPr>
      <w:r w:rsidRPr="009E1D51">
        <w:rPr>
          <w:bCs/>
        </w:rPr>
        <w:t>26. Концепция структуризации систем управления Р. Фатхутдинова</w:t>
      </w:r>
    </w:p>
    <w:p w:rsidR="009C122F" w:rsidRPr="009E1D51" w:rsidRDefault="009C122F" w:rsidP="009E1D51">
      <w:pPr>
        <w:autoSpaceDE w:val="0"/>
        <w:autoSpaceDN w:val="0"/>
        <w:adjustRightInd w:val="0"/>
        <w:rPr>
          <w:bCs/>
        </w:rPr>
      </w:pPr>
      <w:r w:rsidRPr="009E1D51">
        <w:rPr>
          <w:bCs/>
        </w:rPr>
        <w:t>27. Концепция структуризации систем управления О. Виханского А. Наумова</w:t>
      </w:r>
    </w:p>
    <w:p w:rsidR="009C122F" w:rsidRPr="009E1D51" w:rsidRDefault="009C122F" w:rsidP="009E1D51">
      <w:pPr>
        <w:autoSpaceDE w:val="0"/>
        <w:autoSpaceDN w:val="0"/>
        <w:adjustRightInd w:val="0"/>
        <w:rPr>
          <w:bCs/>
        </w:rPr>
      </w:pPr>
      <w:r w:rsidRPr="009E1D51">
        <w:rPr>
          <w:bCs/>
        </w:rPr>
        <w:t>28. Понятие социального исследования. Классификация и цели социальных</w:t>
      </w:r>
    </w:p>
    <w:p w:rsidR="009C122F" w:rsidRPr="009E1D51" w:rsidRDefault="009C122F" w:rsidP="009E1D51">
      <w:pPr>
        <w:autoSpaceDE w:val="0"/>
        <w:autoSpaceDN w:val="0"/>
        <w:adjustRightInd w:val="0"/>
        <w:rPr>
          <w:bCs/>
        </w:rPr>
      </w:pPr>
      <w:r w:rsidRPr="009E1D51">
        <w:rPr>
          <w:bCs/>
        </w:rPr>
        <w:t>исследований</w:t>
      </w:r>
    </w:p>
    <w:p w:rsidR="009C122F" w:rsidRPr="009E1D51" w:rsidRDefault="009C122F" w:rsidP="009E1D51">
      <w:pPr>
        <w:autoSpaceDE w:val="0"/>
        <w:autoSpaceDN w:val="0"/>
        <w:adjustRightInd w:val="0"/>
        <w:rPr>
          <w:bCs/>
        </w:rPr>
      </w:pPr>
      <w:r w:rsidRPr="009E1D51">
        <w:rPr>
          <w:bCs/>
        </w:rPr>
        <w:t>29. Социальные исследования систем управления: разведывательные</w:t>
      </w:r>
    </w:p>
    <w:p w:rsidR="009C122F" w:rsidRPr="009E1D51" w:rsidRDefault="009C122F" w:rsidP="009E1D51">
      <w:pPr>
        <w:autoSpaceDE w:val="0"/>
        <w:autoSpaceDN w:val="0"/>
        <w:adjustRightInd w:val="0"/>
        <w:rPr>
          <w:bCs/>
        </w:rPr>
      </w:pPr>
      <w:r w:rsidRPr="009E1D51">
        <w:rPr>
          <w:bCs/>
        </w:rPr>
        <w:t>30. Социальные исследования систем управления: описательные</w:t>
      </w:r>
    </w:p>
    <w:p w:rsidR="009C122F" w:rsidRPr="009E1D51" w:rsidRDefault="009C122F" w:rsidP="009E1D51">
      <w:pPr>
        <w:autoSpaceDE w:val="0"/>
        <w:autoSpaceDN w:val="0"/>
        <w:adjustRightInd w:val="0"/>
        <w:rPr>
          <w:bCs/>
        </w:rPr>
      </w:pPr>
      <w:r w:rsidRPr="009E1D51">
        <w:rPr>
          <w:bCs/>
        </w:rPr>
        <w:t>31. Социальные исследования систем управления: аналитические</w:t>
      </w:r>
    </w:p>
    <w:p w:rsidR="009C122F" w:rsidRPr="009E1D51" w:rsidRDefault="009C122F" w:rsidP="009E1D51">
      <w:pPr>
        <w:autoSpaceDE w:val="0"/>
        <w:autoSpaceDN w:val="0"/>
        <w:adjustRightInd w:val="0"/>
        <w:rPr>
          <w:bCs/>
        </w:rPr>
      </w:pPr>
      <w:r w:rsidRPr="009E1D51">
        <w:rPr>
          <w:bCs/>
        </w:rPr>
        <w:t>32. Критерии оценки эффективности системы управления. Методики оценки</w:t>
      </w:r>
    </w:p>
    <w:p w:rsidR="009C122F" w:rsidRPr="009E1D51" w:rsidRDefault="009C122F" w:rsidP="009E1D51">
      <w:pPr>
        <w:autoSpaceDE w:val="0"/>
        <w:autoSpaceDN w:val="0"/>
        <w:adjustRightInd w:val="0"/>
        <w:rPr>
          <w:bCs/>
        </w:rPr>
      </w:pPr>
      <w:r w:rsidRPr="009E1D51">
        <w:rPr>
          <w:bCs/>
        </w:rPr>
        <w:t>эффективности систем управления</w:t>
      </w:r>
    </w:p>
    <w:p w:rsidR="009C122F" w:rsidRPr="009E1D51" w:rsidRDefault="009C122F" w:rsidP="009E1D51">
      <w:pPr>
        <w:autoSpaceDE w:val="0"/>
        <w:autoSpaceDN w:val="0"/>
        <w:adjustRightInd w:val="0"/>
        <w:rPr>
          <w:bCs/>
        </w:rPr>
      </w:pPr>
      <w:r w:rsidRPr="009E1D51">
        <w:rPr>
          <w:bCs/>
        </w:rPr>
        <w:t>33. Программа исследования: структура и разработка</w:t>
      </w:r>
    </w:p>
    <w:p w:rsidR="009C122F" w:rsidRPr="009E1D51" w:rsidRDefault="009C122F" w:rsidP="009E1D51">
      <w:pPr>
        <w:autoSpaceDE w:val="0"/>
        <w:autoSpaceDN w:val="0"/>
        <w:adjustRightInd w:val="0"/>
        <w:rPr>
          <w:bCs/>
        </w:rPr>
      </w:pPr>
      <w:r w:rsidRPr="009E1D51">
        <w:rPr>
          <w:bCs/>
        </w:rPr>
        <w:t>34. План исследования: сущность и разработка</w:t>
      </w:r>
    </w:p>
    <w:p w:rsidR="009C122F" w:rsidRPr="009E1D51" w:rsidRDefault="009C122F" w:rsidP="009E1D51">
      <w:pPr>
        <w:autoSpaceDE w:val="0"/>
        <w:autoSpaceDN w:val="0"/>
        <w:adjustRightInd w:val="0"/>
        <w:rPr>
          <w:bCs/>
        </w:rPr>
      </w:pPr>
      <w:r w:rsidRPr="009E1D51">
        <w:rPr>
          <w:bCs/>
        </w:rPr>
        <w:t>35. Основные принципы планирования исследований СУ</w:t>
      </w:r>
    </w:p>
    <w:p w:rsidR="009C122F" w:rsidRPr="009E1D51" w:rsidRDefault="009C122F" w:rsidP="009E1D51">
      <w:pPr>
        <w:autoSpaceDE w:val="0"/>
        <w:autoSpaceDN w:val="0"/>
        <w:adjustRightInd w:val="0"/>
        <w:rPr>
          <w:bCs/>
        </w:rPr>
      </w:pPr>
      <w:r w:rsidRPr="009E1D51">
        <w:rPr>
          <w:bCs/>
        </w:rPr>
        <w:t>36. Организация ИСУ: сущность и формы организации</w:t>
      </w:r>
    </w:p>
    <w:p w:rsidR="009C122F" w:rsidRPr="009E1D51" w:rsidRDefault="009C122F" w:rsidP="009E1D51">
      <w:pPr>
        <w:autoSpaceDE w:val="0"/>
        <w:autoSpaceDN w:val="0"/>
        <w:adjustRightInd w:val="0"/>
        <w:rPr>
          <w:bCs/>
        </w:rPr>
      </w:pPr>
      <w:r w:rsidRPr="009E1D51">
        <w:rPr>
          <w:bCs/>
        </w:rPr>
        <w:t>37. Технологии ИСУ</w:t>
      </w:r>
    </w:p>
    <w:p w:rsidR="009C122F" w:rsidRPr="009E1D51" w:rsidRDefault="009C122F" w:rsidP="009E1D51">
      <w:pPr>
        <w:autoSpaceDE w:val="0"/>
        <w:autoSpaceDN w:val="0"/>
        <w:adjustRightInd w:val="0"/>
        <w:rPr>
          <w:bCs/>
        </w:rPr>
      </w:pPr>
      <w:r w:rsidRPr="009E1D51">
        <w:rPr>
          <w:bCs/>
        </w:rPr>
        <w:t>38. Консультирование как форма организации ИСУ</w:t>
      </w:r>
    </w:p>
    <w:p w:rsidR="009C122F" w:rsidRPr="009E1D51" w:rsidRDefault="009C122F" w:rsidP="009E1D51">
      <w:pPr>
        <w:autoSpaceDE w:val="0"/>
        <w:autoSpaceDN w:val="0"/>
        <w:adjustRightInd w:val="0"/>
        <w:rPr>
          <w:bCs/>
        </w:rPr>
      </w:pPr>
      <w:r w:rsidRPr="009E1D51">
        <w:rPr>
          <w:bCs/>
        </w:rPr>
        <w:t>39. Интегральный исследовательский интеллект: понятие и принци-пы</w:t>
      </w:r>
    </w:p>
    <w:p w:rsidR="009C122F" w:rsidRPr="009E1D51" w:rsidRDefault="009C122F" w:rsidP="009E1D51">
      <w:pPr>
        <w:autoSpaceDE w:val="0"/>
        <w:autoSpaceDN w:val="0"/>
        <w:adjustRightInd w:val="0"/>
        <w:rPr>
          <w:bCs/>
        </w:rPr>
      </w:pPr>
      <w:r w:rsidRPr="009E1D51">
        <w:rPr>
          <w:bCs/>
        </w:rPr>
        <w:t>формирования</w:t>
      </w:r>
    </w:p>
    <w:p w:rsidR="009C122F" w:rsidRPr="009E1D51" w:rsidRDefault="009C122F" w:rsidP="009E1D51">
      <w:pPr>
        <w:autoSpaceDE w:val="0"/>
        <w:autoSpaceDN w:val="0"/>
        <w:adjustRightInd w:val="0"/>
        <w:rPr>
          <w:bCs/>
        </w:rPr>
      </w:pPr>
      <w:r w:rsidRPr="009E1D51">
        <w:rPr>
          <w:bCs/>
        </w:rPr>
        <w:t>40. Принципы эффективного построения технологии исследовательской</w:t>
      </w:r>
    </w:p>
    <w:p w:rsidR="009C122F" w:rsidRPr="009E1D51" w:rsidRDefault="009C122F" w:rsidP="009E1D51">
      <w:pPr>
        <w:autoSpaceDE w:val="0"/>
        <w:autoSpaceDN w:val="0"/>
        <w:adjustRightInd w:val="0"/>
        <w:rPr>
          <w:bCs/>
        </w:rPr>
      </w:pPr>
      <w:r w:rsidRPr="009E1D51">
        <w:rPr>
          <w:bCs/>
        </w:rPr>
        <w:t>деятельности</w:t>
      </w:r>
    </w:p>
    <w:p w:rsidR="009C122F" w:rsidRPr="009E1D51" w:rsidRDefault="009C122F" w:rsidP="009E1D51">
      <w:pPr>
        <w:autoSpaceDE w:val="0"/>
        <w:autoSpaceDN w:val="0"/>
        <w:adjustRightInd w:val="0"/>
        <w:rPr>
          <w:bCs/>
        </w:rPr>
      </w:pPr>
      <w:r w:rsidRPr="009E1D51">
        <w:rPr>
          <w:bCs/>
        </w:rPr>
        <w:t>41. Методы моделирования и реорганизации бизнес-процессов в практической</w:t>
      </w:r>
    </w:p>
    <w:p w:rsidR="009C122F" w:rsidRPr="009E1D51" w:rsidRDefault="009C122F" w:rsidP="009E1D51">
      <w:pPr>
        <w:autoSpaceDE w:val="0"/>
        <w:autoSpaceDN w:val="0"/>
        <w:adjustRightInd w:val="0"/>
        <w:rPr>
          <w:bCs/>
        </w:rPr>
      </w:pPr>
      <w:r w:rsidRPr="009E1D51">
        <w:rPr>
          <w:bCs/>
        </w:rPr>
        <w:t>деятельности организации</w:t>
      </w:r>
    </w:p>
    <w:p w:rsidR="009C122F" w:rsidRPr="009E1D51" w:rsidRDefault="009C122F" w:rsidP="009E1D51">
      <w:pPr>
        <w:autoSpaceDE w:val="0"/>
        <w:autoSpaceDN w:val="0"/>
        <w:adjustRightInd w:val="0"/>
        <w:rPr>
          <w:bCs/>
        </w:rPr>
      </w:pPr>
      <w:r w:rsidRPr="009E1D51">
        <w:rPr>
          <w:bCs/>
        </w:rPr>
        <w:t>42. Виды диагностики систем управления</w:t>
      </w:r>
    </w:p>
    <w:p w:rsidR="009C122F" w:rsidRPr="009E1D51" w:rsidRDefault="009C122F" w:rsidP="009E1D51">
      <w:pPr>
        <w:autoSpaceDE w:val="0"/>
        <w:autoSpaceDN w:val="0"/>
        <w:adjustRightInd w:val="0"/>
        <w:rPr>
          <w:bCs/>
        </w:rPr>
      </w:pPr>
      <w:r w:rsidRPr="009E1D51">
        <w:rPr>
          <w:bCs/>
        </w:rPr>
        <w:t>43. Группы методов диагностики систем управления</w:t>
      </w:r>
    </w:p>
    <w:p w:rsidR="009C122F" w:rsidRPr="009E1D51" w:rsidRDefault="009C122F" w:rsidP="009E1D51">
      <w:pPr>
        <w:autoSpaceDE w:val="0"/>
        <w:autoSpaceDN w:val="0"/>
        <w:adjustRightInd w:val="0"/>
        <w:rPr>
          <w:bCs/>
        </w:rPr>
      </w:pPr>
      <w:r w:rsidRPr="009E1D51">
        <w:rPr>
          <w:bCs/>
        </w:rPr>
        <w:t>44. Диагностика систем управления: определение приоритетности проблем</w:t>
      </w:r>
    </w:p>
    <w:p w:rsidR="009C122F" w:rsidRPr="009E1D51" w:rsidRDefault="009C122F" w:rsidP="009E1D51">
      <w:pPr>
        <w:autoSpaceDE w:val="0"/>
        <w:autoSpaceDN w:val="0"/>
        <w:adjustRightInd w:val="0"/>
        <w:rPr>
          <w:bCs/>
        </w:rPr>
      </w:pPr>
      <w:r w:rsidRPr="009E1D51">
        <w:rPr>
          <w:bCs/>
        </w:rPr>
        <w:t>предприятия и их причин</w:t>
      </w:r>
    </w:p>
    <w:p w:rsidR="009C122F" w:rsidRPr="009E1D51" w:rsidRDefault="009C122F" w:rsidP="009E1D51">
      <w:pPr>
        <w:autoSpaceDE w:val="0"/>
        <w:autoSpaceDN w:val="0"/>
        <w:adjustRightInd w:val="0"/>
        <w:rPr>
          <w:bCs/>
        </w:rPr>
      </w:pPr>
      <w:r w:rsidRPr="009E1D51">
        <w:rPr>
          <w:bCs/>
        </w:rPr>
        <w:t>45. Социальные исследования систем управления: разведывательные</w:t>
      </w:r>
    </w:p>
    <w:p w:rsidR="009C122F" w:rsidRPr="009E1D51" w:rsidRDefault="009C122F" w:rsidP="009E1D51">
      <w:pPr>
        <w:autoSpaceDE w:val="0"/>
        <w:autoSpaceDN w:val="0"/>
        <w:adjustRightInd w:val="0"/>
        <w:rPr>
          <w:bCs/>
        </w:rPr>
      </w:pPr>
      <w:r w:rsidRPr="009E1D51">
        <w:rPr>
          <w:bCs/>
        </w:rPr>
        <w:t>46. Социальные исследования систем управления: описательные</w:t>
      </w:r>
    </w:p>
    <w:p w:rsidR="009C122F" w:rsidRPr="009E1D51" w:rsidRDefault="009C122F" w:rsidP="009E1D51">
      <w:pPr>
        <w:autoSpaceDE w:val="0"/>
        <w:autoSpaceDN w:val="0"/>
        <w:adjustRightInd w:val="0"/>
        <w:rPr>
          <w:bCs/>
        </w:rPr>
      </w:pPr>
      <w:r w:rsidRPr="009E1D51">
        <w:rPr>
          <w:bCs/>
        </w:rPr>
        <w:t>47. Социальные исследования систем управления: аналитические</w:t>
      </w:r>
    </w:p>
    <w:p w:rsidR="009C122F" w:rsidRPr="009E1D51" w:rsidRDefault="009C122F" w:rsidP="009E1D51">
      <w:pPr>
        <w:autoSpaceDE w:val="0"/>
        <w:autoSpaceDN w:val="0"/>
        <w:adjustRightInd w:val="0"/>
        <w:rPr>
          <w:bCs/>
        </w:rPr>
      </w:pPr>
      <w:r w:rsidRPr="009E1D51">
        <w:rPr>
          <w:bCs/>
        </w:rPr>
        <w:t>48. Методы количественного и качественного анализа информации при принятии</w:t>
      </w:r>
    </w:p>
    <w:p w:rsidR="009C122F" w:rsidRPr="009E1D51" w:rsidRDefault="009C122F" w:rsidP="009E1D51">
      <w:pPr>
        <w:autoSpaceDE w:val="0"/>
        <w:autoSpaceDN w:val="0"/>
        <w:adjustRightInd w:val="0"/>
        <w:rPr>
          <w:bCs/>
        </w:rPr>
      </w:pPr>
      <w:r w:rsidRPr="009E1D51">
        <w:rPr>
          <w:bCs/>
        </w:rPr>
        <w:t>управленческих решений</w:t>
      </w:r>
    </w:p>
    <w:p w:rsidR="009C122F" w:rsidRPr="009E1D51" w:rsidRDefault="009C122F" w:rsidP="009E1D51">
      <w:pPr>
        <w:autoSpaceDE w:val="0"/>
        <w:autoSpaceDN w:val="0"/>
        <w:adjustRightInd w:val="0"/>
        <w:rPr>
          <w:bCs/>
        </w:rPr>
      </w:pPr>
      <w:r w:rsidRPr="009E1D51">
        <w:rPr>
          <w:bCs/>
        </w:rPr>
        <w:t>49. Порядок построения экономических, финансовых и организационно-</w:t>
      </w:r>
    </w:p>
    <w:p w:rsidR="009C122F" w:rsidRDefault="009C122F" w:rsidP="009E1D51">
      <w:pPr>
        <w:autoSpaceDE w:val="0"/>
        <w:autoSpaceDN w:val="0"/>
        <w:adjustRightInd w:val="0"/>
        <w:rPr>
          <w:bCs/>
        </w:rPr>
      </w:pPr>
      <w:r w:rsidRPr="009E1D51">
        <w:rPr>
          <w:bCs/>
        </w:rPr>
        <w:t>управленческих моделей путем их адаптации к конкретным задачам управления</w:t>
      </w:r>
    </w:p>
    <w:p w:rsidR="009C122F" w:rsidRPr="009E1D51" w:rsidRDefault="009C122F" w:rsidP="009E1D51">
      <w:pPr>
        <w:autoSpaceDE w:val="0"/>
        <w:autoSpaceDN w:val="0"/>
        <w:adjustRightInd w:val="0"/>
        <w:rPr>
          <w:bCs/>
        </w:rPr>
      </w:pPr>
    </w:p>
    <w:p w:rsidR="009C122F" w:rsidRDefault="009C122F" w:rsidP="00FC3B95">
      <w:pPr>
        <w:autoSpaceDE w:val="0"/>
        <w:autoSpaceDN w:val="0"/>
        <w:adjustRightInd w:val="0"/>
        <w:jc w:val="center"/>
        <w:rPr>
          <w:b/>
          <w:bCs/>
        </w:rPr>
      </w:pPr>
    </w:p>
    <w:p w:rsidR="009C122F" w:rsidRPr="00DC11F5" w:rsidRDefault="009C122F"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C122F" w:rsidRDefault="009C122F" w:rsidP="0008548E">
      <w:pPr>
        <w:jc w:val="both"/>
        <w:rPr>
          <w:i/>
        </w:rPr>
      </w:pPr>
    </w:p>
    <w:p w:rsidR="009C122F" w:rsidRPr="006C7CB4" w:rsidRDefault="009C122F" w:rsidP="009B1DCD">
      <w:pPr>
        <w:pStyle w:val="a3"/>
        <w:numPr>
          <w:ilvl w:val="0"/>
          <w:numId w:val="21"/>
        </w:numPr>
        <w:rPr>
          <w:b/>
          <w:i/>
        </w:rPr>
      </w:pPr>
      <w:r w:rsidRPr="006C7CB4">
        <w:rPr>
          <w:b/>
          <w:i/>
        </w:rPr>
        <w:t>Кейс</w:t>
      </w:r>
    </w:p>
    <w:p w:rsidR="009C122F" w:rsidRPr="00996A43" w:rsidRDefault="009C122F" w:rsidP="000F58F8">
      <w:pPr>
        <w:rPr>
          <w:b/>
          <w:color w:val="1F1812"/>
          <w:shd w:val="clear" w:color="auto" w:fill="FFFFFF"/>
        </w:rPr>
      </w:pPr>
    </w:p>
    <w:p w:rsidR="009C122F" w:rsidRPr="006C7CB4" w:rsidRDefault="009C122F" w:rsidP="006C7CB4">
      <w:pPr>
        <w:pStyle w:val="a7"/>
        <w:spacing w:after="0" w:line="360" w:lineRule="auto"/>
        <w:jc w:val="both"/>
        <w:rPr>
          <w:rFonts w:ascii="Times New Roman" w:hAnsi="Times New Roman"/>
          <w:color w:val="auto"/>
          <w:sz w:val="24"/>
          <w:szCs w:val="24"/>
        </w:rPr>
      </w:pPr>
      <w:r w:rsidRPr="006C7CB4">
        <w:rPr>
          <w:rFonts w:ascii="Times New Roman" w:hAnsi="Times New Roman"/>
          <w:color w:val="auto"/>
          <w:sz w:val="24"/>
          <w:szCs w:val="24"/>
        </w:rPr>
        <w:t>"Из угледобытчика в авиастроители".</w:t>
      </w:r>
    </w:p>
    <w:p w:rsidR="009C122F" w:rsidRPr="006C7CB4" w:rsidRDefault="009C122F" w:rsidP="006C7CB4">
      <w:pPr>
        <w:pStyle w:val="a7"/>
        <w:spacing w:after="0" w:line="360" w:lineRule="auto"/>
        <w:jc w:val="both"/>
        <w:rPr>
          <w:rFonts w:ascii="Times New Roman" w:hAnsi="Times New Roman"/>
          <w:color w:val="auto"/>
          <w:sz w:val="24"/>
          <w:szCs w:val="24"/>
        </w:rPr>
      </w:pPr>
      <w:r w:rsidRPr="006C7CB4">
        <w:rPr>
          <w:rFonts w:ascii="Times New Roman" w:hAnsi="Times New Roman"/>
          <w:color w:val="auto"/>
          <w:sz w:val="24"/>
          <w:szCs w:val="24"/>
        </w:rPr>
        <w:t xml:space="preserve">В компанию </w:t>
      </w:r>
      <w:r w:rsidRPr="006C7CB4">
        <w:rPr>
          <w:rStyle w:val="af4"/>
          <w:rFonts w:ascii="Times New Roman" w:hAnsi="Times New Roman"/>
          <w:bCs/>
          <w:color w:val="auto"/>
          <w:sz w:val="24"/>
          <w:szCs w:val="24"/>
        </w:rPr>
        <w:t>NewJetAirlines</w:t>
      </w:r>
      <w:r w:rsidRPr="006C7CB4">
        <w:rPr>
          <w:rFonts w:ascii="Times New Roman" w:hAnsi="Times New Roman"/>
          <w:color w:val="auto"/>
          <w:sz w:val="24"/>
          <w:szCs w:val="24"/>
        </w:rPr>
        <w:t xml:space="preserve"> пришел новый HR-директор. Его появление в рабочем коллективе вызвало бурное изумление топ-менеджмента. Специалистам, чья жизнь была не один десяток лет связана с авиастроением, назначение показалось весьма неожиданным. Дело в том, что новый сотрудник прежде работал в угледобывающей отрасли.</w:t>
      </w:r>
    </w:p>
    <w:p w:rsidR="009C122F" w:rsidRPr="006C7CB4" w:rsidRDefault="009C122F" w:rsidP="006C7CB4">
      <w:pPr>
        <w:pStyle w:val="a7"/>
        <w:spacing w:after="0" w:line="360" w:lineRule="auto"/>
        <w:jc w:val="both"/>
        <w:rPr>
          <w:rFonts w:ascii="Times New Roman" w:hAnsi="Times New Roman"/>
          <w:color w:val="auto"/>
          <w:sz w:val="24"/>
          <w:szCs w:val="24"/>
        </w:rPr>
      </w:pPr>
      <w:r w:rsidRPr="006C7CB4">
        <w:rPr>
          <w:rFonts w:ascii="Times New Roman" w:hAnsi="Times New Roman"/>
          <w:color w:val="auto"/>
          <w:sz w:val="24"/>
          <w:szCs w:val="24"/>
        </w:rPr>
        <w:t>Назначенный директор по персоналу оказался очень энергичным, деятельным, но жестким человеком. Он стремился вникать во все профессиональные дела, ничего откровенно в них не понимая, но, тем не менее, требуя, чтобы с его мнением считались. Пользуясь своими связями и влиянием, новый HR добился увеличения бюджета на обучение и развитие персонала в несколько раз. Ему удалось договориться с преподавателями ряда ведущих зарубежных бизнес-школ, чтобы они читали топ-менеджерам лекции о лидерстве, тайм-менеджменте, креативности, показателях эффективности и прочих понятиях, применяемых в управлении. За пару часов, проведенных перед аудиторией руководителей компании, иностранные профессора получали огромные гонорары.</w:t>
      </w:r>
    </w:p>
    <w:p w:rsidR="009C122F" w:rsidRPr="006C7CB4" w:rsidRDefault="009C122F" w:rsidP="006C7CB4">
      <w:pPr>
        <w:pStyle w:val="a7"/>
        <w:spacing w:after="0" w:line="360" w:lineRule="auto"/>
        <w:jc w:val="both"/>
        <w:rPr>
          <w:rFonts w:ascii="Times New Roman" w:hAnsi="Times New Roman"/>
          <w:color w:val="auto"/>
          <w:sz w:val="24"/>
          <w:szCs w:val="24"/>
        </w:rPr>
      </w:pPr>
      <w:r w:rsidRPr="006C7CB4">
        <w:rPr>
          <w:rFonts w:ascii="Times New Roman" w:hAnsi="Times New Roman"/>
          <w:color w:val="auto"/>
          <w:sz w:val="24"/>
          <w:szCs w:val="24"/>
        </w:rPr>
        <w:t>Год упорного труда новоизбранного HR-директора не прошли бесследно. Для каждого инженера, конструктора компании были составлены инструкции, профессиограммы, за большие деньги ведущими вузами страны разработаны тесты… По всем фронтам была развернута кипучая деятельность. В широкую практику вошли зарубежные командировки топ-менеджеров. Руководителей отправляли на заводы конкурентов с целью добавить в их профессиональную копилку новый опыт.</w:t>
      </w:r>
    </w:p>
    <w:p w:rsidR="009C122F" w:rsidRPr="006C7CB4" w:rsidRDefault="009C122F" w:rsidP="006C7CB4">
      <w:pPr>
        <w:pStyle w:val="a7"/>
        <w:spacing w:after="0" w:line="360" w:lineRule="auto"/>
        <w:jc w:val="both"/>
        <w:rPr>
          <w:rFonts w:ascii="Times New Roman" w:hAnsi="Times New Roman"/>
          <w:color w:val="auto"/>
          <w:sz w:val="24"/>
          <w:szCs w:val="24"/>
        </w:rPr>
      </w:pPr>
      <w:r w:rsidRPr="006C7CB4">
        <w:rPr>
          <w:rFonts w:ascii="Times New Roman" w:hAnsi="Times New Roman"/>
          <w:color w:val="auto"/>
          <w:sz w:val="24"/>
          <w:szCs w:val="24"/>
        </w:rPr>
        <w:t>Казалось бы, предпринятые HR-директором меры должны были принести свои плоды. Но, к сожалению, самолеты, сконструированные компанией, не соответствовали современным требованиям, кадры постепенно «утекали» к конкурентам, которые больше платили, а старые специалисты, ветераны предприятия, уже ничего нового придумать не могли, как ни старались. Топ-менеджеры научились красиво выступать на публике, стали активно предлагать различные проекты, успешно работать в команде... Но это никак не помогало компании строить качественные самолеты. И те, кто мог бы их создавать, почему-то не задерживались на предприятии.</w:t>
      </w:r>
    </w:p>
    <w:p w:rsidR="009C122F" w:rsidRPr="006C7CB4" w:rsidRDefault="009C122F" w:rsidP="006C7CB4">
      <w:pPr>
        <w:pStyle w:val="a7"/>
        <w:spacing w:after="0" w:line="360" w:lineRule="auto"/>
        <w:jc w:val="both"/>
        <w:rPr>
          <w:rFonts w:ascii="Times New Roman" w:hAnsi="Times New Roman"/>
          <w:color w:val="auto"/>
          <w:sz w:val="24"/>
          <w:szCs w:val="24"/>
        </w:rPr>
      </w:pPr>
      <w:r w:rsidRPr="006C7CB4">
        <w:rPr>
          <w:rFonts w:ascii="Times New Roman" w:hAnsi="Times New Roman"/>
          <w:b/>
          <w:color w:val="auto"/>
          <w:sz w:val="24"/>
          <w:szCs w:val="24"/>
        </w:rPr>
        <w:t>Вопросы:</w:t>
      </w:r>
    </w:p>
    <w:p w:rsidR="009C122F" w:rsidRPr="006C7CB4" w:rsidRDefault="009C122F" w:rsidP="006C7CB4">
      <w:pPr>
        <w:pStyle w:val="a7"/>
        <w:spacing w:after="0" w:line="360" w:lineRule="auto"/>
        <w:ind w:left="720"/>
        <w:jc w:val="both"/>
        <w:rPr>
          <w:rFonts w:ascii="Times New Roman" w:hAnsi="Times New Roman"/>
          <w:color w:val="auto"/>
          <w:sz w:val="24"/>
          <w:szCs w:val="24"/>
        </w:rPr>
      </w:pPr>
      <w:r w:rsidRPr="006C7CB4">
        <w:rPr>
          <w:rFonts w:ascii="Times New Roman" w:hAnsi="Times New Roman"/>
          <w:color w:val="auto"/>
          <w:sz w:val="24"/>
          <w:szCs w:val="24"/>
        </w:rPr>
        <w:t>Какие ошибки допустил новый HR-директор? Как можно исправить ситуацию?</w:t>
      </w:r>
    </w:p>
    <w:p w:rsidR="009C122F" w:rsidRPr="006C7CB4" w:rsidRDefault="009C122F" w:rsidP="00D15594">
      <w:pPr>
        <w:pStyle w:val="a7"/>
        <w:spacing w:after="0"/>
        <w:jc w:val="both"/>
        <w:rPr>
          <w:rFonts w:ascii="Times New Roman" w:hAnsi="Times New Roman"/>
          <w:b/>
          <w:i/>
          <w:color w:val="auto"/>
          <w:sz w:val="24"/>
          <w:szCs w:val="24"/>
        </w:rPr>
      </w:pPr>
    </w:p>
    <w:p w:rsidR="009C122F" w:rsidRPr="006C7CB4" w:rsidRDefault="009C122F" w:rsidP="006C7CB4">
      <w:pPr>
        <w:pStyle w:val="a3"/>
        <w:jc w:val="both"/>
        <w:rPr>
          <w:rFonts w:eastAsia="Batang"/>
          <w:b/>
          <w:i/>
        </w:rPr>
      </w:pPr>
      <w:r>
        <w:rPr>
          <w:rFonts w:eastAsia="Batang"/>
          <w:b/>
          <w:i/>
        </w:rPr>
        <w:t>2.</w:t>
      </w:r>
      <w:r w:rsidRPr="006C7CB4">
        <w:rPr>
          <w:rFonts w:eastAsia="Batang"/>
          <w:b/>
          <w:i/>
        </w:rPr>
        <w:t>Типовой вариант задания: анализ анкеты</w:t>
      </w:r>
    </w:p>
    <w:p w:rsidR="009C122F" w:rsidRDefault="009C122F" w:rsidP="005D48BE">
      <w:pPr>
        <w:jc w:val="center"/>
        <w:rPr>
          <w:b/>
          <w:bCs/>
          <w:szCs w:val="20"/>
        </w:rPr>
      </w:pPr>
    </w:p>
    <w:p w:rsidR="009C122F" w:rsidRPr="006C7CB4" w:rsidRDefault="009C122F" w:rsidP="005D48BE">
      <w:pPr>
        <w:jc w:val="center"/>
      </w:pPr>
      <w:r w:rsidRPr="006C7CB4">
        <w:rPr>
          <w:b/>
          <w:bCs/>
        </w:rPr>
        <w:t>Анализ анкеты</w:t>
      </w:r>
    </w:p>
    <w:p w:rsidR="009C122F" w:rsidRPr="006C7CB4" w:rsidRDefault="009C122F" w:rsidP="005D48BE">
      <w:r w:rsidRPr="006C7CB4">
        <w:rPr>
          <w:bCs/>
        </w:rPr>
        <w:t xml:space="preserve">1. </w:t>
      </w:r>
      <w:r w:rsidRPr="006C7CB4">
        <w:t xml:space="preserve">Как Вы в целом оцениваете деятельность российских банков?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2. Назовите, пожалуйста, пять наиболее известных российских банков?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3. С какого года Ваша организация является клиентом нашего банка?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4. Какие факторы являются для Вас наиболее важными при выборе банка для совместной работы?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5. Удовлетворены ли Вы работой нашего банка в целом?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6. Насколько хорошо Вы осведомлены об услугах, оказываемых нашим банком своим клиентам?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7. Нуждаетесь ли Вы в более полной информации о нашем банке?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8. Насколько полно Вы удовлетворены услугами, предоставляемыми нашим банком своим клиентам?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9. В каких услугах нашего банка, предоставляемых деловым партнерам, Вы больше всего заинтересованы?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10. Не могли бы Вы более подробно высказать свое мнение относительно основных направлений деятельности нашего банка?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11. Насколько полно Вы удовлетворены следующими сторонами работы нашего банка: </w:t>
      </w:r>
    </w:p>
    <w:p w:rsidR="009C122F" w:rsidRPr="006C7CB4" w:rsidRDefault="009C122F" w:rsidP="009B1DCD">
      <w:pPr>
        <w:numPr>
          <w:ilvl w:val="0"/>
          <w:numId w:val="18"/>
        </w:numPr>
        <w:ind w:left="0" w:firstLine="0"/>
      </w:pPr>
      <w:r w:rsidRPr="006C7CB4">
        <w:t xml:space="preserve">качество обслуживания клиентов </w:t>
      </w:r>
    </w:p>
    <w:p w:rsidR="009C122F" w:rsidRPr="006C7CB4" w:rsidRDefault="009C122F" w:rsidP="009B1DCD">
      <w:pPr>
        <w:numPr>
          <w:ilvl w:val="0"/>
          <w:numId w:val="18"/>
        </w:numPr>
        <w:ind w:left="0" w:firstLine="0"/>
      </w:pPr>
      <w:r w:rsidRPr="006C7CB4">
        <w:t xml:space="preserve">оперативность работы </w:t>
      </w:r>
    </w:p>
    <w:p w:rsidR="009C122F" w:rsidRPr="006C7CB4" w:rsidRDefault="009C122F" w:rsidP="009B1DCD">
      <w:pPr>
        <w:numPr>
          <w:ilvl w:val="0"/>
          <w:numId w:val="18"/>
        </w:numPr>
        <w:ind w:left="0" w:firstLine="0"/>
      </w:pPr>
      <w:r w:rsidRPr="006C7CB4">
        <w:t xml:space="preserve">культура обслуживания </w:t>
      </w:r>
    </w:p>
    <w:p w:rsidR="009C122F" w:rsidRPr="006C7CB4" w:rsidRDefault="009C122F" w:rsidP="009B1DCD">
      <w:pPr>
        <w:numPr>
          <w:ilvl w:val="0"/>
          <w:numId w:val="18"/>
        </w:numPr>
        <w:ind w:left="0" w:firstLine="0"/>
      </w:pPr>
      <w:r w:rsidRPr="006C7CB4">
        <w:t xml:space="preserve">квалификация персонала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12. Следите ли Вы за рекламой коммерческих банков?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13. Из каких источников Вы обычно получаете интересующую Вас информацию о банковских услугах?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14. Реклама каких коммерческих банков произвела на Вас наиболее благоприятное впечатление и почему?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15. Постарайтесь, пожалуйста, вспомнить, была ли реклама нашего банка в тех или иных средствах массовой информации? Если помните, то не могли бы Вы кратко передать ее содержание?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16. Сообщите, пожалуйста, некоторые данные о себе:  </w:t>
      </w:r>
    </w:p>
    <w:p w:rsidR="009C122F" w:rsidRPr="006C7CB4" w:rsidRDefault="009C122F" w:rsidP="009B1DCD">
      <w:pPr>
        <w:numPr>
          <w:ilvl w:val="0"/>
          <w:numId w:val="19"/>
        </w:numPr>
        <w:ind w:left="0" w:firstLine="0"/>
      </w:pPr>
      <w:r w:rsidRPr="006C7CB4">
        <w:t xml:space="preserve">Возраст </w:t>
      </w:r>
    </w:p>
    <w:p w:rsidR="009C122F" w:rsidRPr="006C7CB4" w:rsidRDefault="009C122F" w:rsidP="009B1DCD">
      <w:pPr>
        <w:numPr>
          <w:ilvl w:val="0"/>
          <w:numId w:val="19"/>
        </w:numPr>
        <w:ind w:left="0" w:firstLine="0"/>
      </w:pPr>
      <w:r w:rsidRPr="006C7CB4">
        <w:t xml:space="preserve">Образование </w:t>
      </w:r>
    </w:p>
    <w:p w:rsidR="009C122F" w:rsidRPr="006C7CB4" w:rsidRDefault="009C122F" w:rsidP="009B1DCD">
      <w:pPr>
        <w:numPr>
          <w:ilvl w:val="0"/>
          <w:numId w:val="19"/>
        </w:numPr>
        <w:ind w:left="0" w:firstLine="0"/>
      </w:pPr>
      <w:r w:rsidRPr="006C7CB4">
        <w:t xml:space="preserve">Тип Вашей организации по форме собственности </w:t>
      </w:r>
    </w:p>
    <w:p w:rsidR="009C122F" w:rsidRPr="006C7CB4" w:rsidRDefault="009C122F" w:rsidP="009B1DCD">
      <w:pPr>
        <w:numPr>
          <w:ilvl w:val="0"/>
          <w:numId w:val="19"/>
        </w:numPr>
        <w:ind w:left="0" w:firstLine="0"/>
      </w:pPr>
      <w:r w:rsidRPr="006C7CB4">
        <w:t xml:space="preserve">Ваша должность </w:t>
      </w:r>
    </w:p>
    <w:p w:rsidR="009C122F" w:rsidRPr="006C7CB4" w:rsidRDefault="009C122F" w:rsidP="009B1DCD">
      <w:pPr>
        <w:numPr>
          <w:ilvl w:val="0"/>
          <w:numId w:val="19"/>
        </w:numPr>
        <w:ind w:left="0" w:firstLine="0"/>
      </w:pPr>
      <w:r w:rsidRPr="006C7CB4">
        <w:t xml:space="preserve">Название организации </w:t>
      </w:r>
    </w:p>
    <w:p w:rsidR="009C122F" w:rsidRPr="006C7CB4" w:rsidRDefault="009C122F" w:rsidP="009B1DCD">
      <w:pPr>
        <w:numPr>
          <w:ilvl w:val="0"/>
          <w:numId w:val="19"/>
        </w:numPr>
        <w:ind w:left="0" w:firstLine="0"/>
      </w:pPr>
      <w:r w:rsidRPr="006C7CB4">
        <w:t xml:space="preserve">Пол </w:t>
      </w:r>
    </w:p>
    <w:p w:rsidR="009C122F" w:rsidRPr="006C7CB4" w:rsidRDefault="009C122F" w:rsidP="005D48BE">
      <w:pPr>
        <w:pStyle w:val="a7"/>
        <w:spacing w:after="0"/>
        <w:rPr>
          <w:rFonts w:ascii="Times New Roman" w:hAnsi="Times New Roman"/>
          <w:color w:val="auto"/>
          <w:sz w:val="24"/>
          <w:szCs w:val="24"/>
        </w:rPr>
      </w:pPr>
      <w:r w:rsidRPr="006C7CB4">
        <w:rPr>
          <w:rStyle w:val="af4"/>
          <w:rFonts w:ascii="Times New Roman" w:hAnsi="Times New Roman"/>
          <w:bCs/>
          <w:color w:val="auto"/>
          <w:sz w:val="24"/>
          <w:szCs w:val="24"/>
        </w:rPr>
        <w:t xml:space="preserve">Задание: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1.Опишите цель каждого вопроса. </w:t>
      </w:r>
    </w:p>
    <w:p w:rsidR="009C122F" w:rsidRPr="006C7CB4" w:rsidRDefault="009C122F" w:rsidP="005D48BE">
      <w:pPr>
        <w:pStyle w:val="a7"/>
        <w:spacing w:after="0"/>
        <w:rPr>
          <w:rFonts w:ascii="Times New Roman" w:hAnsi="Times New Roman"/>
          <w:color w:val="auto"/>
          <w:sz w:val="24"/>
          <w:szCs w:val="24"/>
        </w:rPr>
      </w:pPr>
      <w:r w:rsidRPr="006C7CB4">
        <w:rPr>
          <w:rFonts w:ascii="Times New Roman" w:hAnsi="Times New Roman"/>
          <w:color w:val="auto"/>
          <w:sz w:val="24"/>
          <w:szCs w:val="24"/>
        </w:rPr>
        <w:t xml:space="preserve">2. Составьте схему обработки каждого вопроса. </w:t>
      </w:r>
    </w:p>
    <w:p w:rsidR="009C122F" w:rsidRPr="006C7CB4" w:rsidRDefault="009C122F" w:rsidP="005D48BE">
      <w:r w:rsidRPr="006C7CB4">
        <w:t>3. Разработайте регрессионную модель на основании информации обобщающих и раскрывающих их вопросов.</w:t>
      </w:r>
    </w:p>
    <w:p w:rsidR="009C122F" w:rsidRDefault="009C122F" w:rsidP="005D48BE">
      <w:pPr>
        <w:jc w:val="both"/>
        <w:rPr>
          <w:b/>
        </w:rPr>
      </w:pPr>
    </w:p>
    <w:p w:rsidR="009C122F" w:rsidRDefault="009C122F" w:rsidP="005D48BE">
      <w:pPr>
        <w:jc w:val="both"/>
        <w:rPr>
          <w:rStyle w:val="hps"/>
          <w:b/>
        </w:rPr>
      </w:pPr>
    </w:p>
    <w:p w:rsidR="009C122F" w:rsidRPr="006C7CB4" w:rsidRDefault="009C122F" w:rsidP="006C7CB4">
      <w:pPr>
        <w:pStyle w:val="a3"/>
        <w:jc w:val="both"/>
        <w:rPr>
          <w:rStyle w:val="hps"/>
          <w:b/>
          <w:i/>
        </w:rPr>
      </w:pPr>
      <w:r w:rsidRPr="006C7CB4">
        <w:rPr>
          <w:rStyle w:val="hps"/>
          <w:b/>
          <w:i/>
        </w:rPr>
        <w:t>3.Задание.</w:t>
      </w:r>
    </w:p>
    <w:p w:rsidR="009C122F" w:rsidRPr="006C7CB4" w:rsidRDefault="009C122F" w:rsidP="006C7CB4">
      <w:pPr>
        <w:spacing w:line="360" w:lineRule="auto"/>
        <w:jc w:val="both"/>
        <w:rPr>
          <w:rFonts w:eastAsia="Batang"/>
        </w:rPr>
      </w:pPr>
      <w:r w:rsidRPr="006C7CB4">
        <w:rPr>
          <w:rFonts w:eastAsia="Batang"/>
        </w:rPr>
        <w:tab/>
        <w:t>Определить индекс трудности тестового компонента при 3 выборах (В-правильный выбор), сделать вывод. Исходные данные представлены в таблице:</w:t>
      </w:r>
    </w:p>
    <w:p w:rsidR="009C122F" w:rsidRPr="006C7CB4" w:rsidRDefault="009C122F" w:rsidP="006C7CB4">
      <w:pPr>
        <w:spacing w:line="360" w:lineRule="auto"/>
        <w:jc w:val="both"/>
        <w:rPr>
          <w:rFonts w:eastAsia="Batan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1971"/>
      </w:tblGrid>
      <w:tr w:rsidR="009C122F" w:rsidRPr="006C7CB4" w:rsidTr="00375747">
        <w:tc>
          <w:tcPr>
            <w:tcW w:w="1971" w:type="dxa"/>
            <w:vMerge w:val="restart"/>
          </w:tcPr>
          <w:p w:rsidR="009C122F" w:rsidRPr="00375747" w:rsidRDefault="009C122F" w:rsidP="00375747">
            <w:pPr>
              <w:spacing w:line="360" w:lineRule="auto"/>
              <w:jc w:val="center"/>
              <w:rPr>
                <w:rFonts w:eastAsia="Batang"/>
              </w:rPr>
            </w:pPr>
            <w:r w:rsidRPr="00375747">
              <w:rPr>
                <w:rFonts w:eastAsia="Batang"/>
              </w:rPr>
              <w:t>Группы</w:t>
            </w:r>
          </w:p>
        </w:tc>
        <w:tc>
          <w:tcPr>
            <w:tcW w:w="5913" w:type="dxa"/>
            <w:gridSpan w:val="3"/>
          </w:tcPr>
          <w:p w:rsidR="009C122F" w:rsidRPr="00375747" w:rsidRDefault="009C122F" w:rsidP="00375747">
            <w:pPr>
              <w:spacing w:line="360" w:lineRule="auto"/>
              <w:jc w:val="center"/>
              <w:rPr>
                <w:rFonts w:eastAsia="Batang"/>
              </w:rPr>
            </w:pPr>
            <w:r w:rsidRPr="00375747">
              <w:rPr>
                <w:rFonts w:eastAsia="Batang"/>
              </w:rPr>
              <w:t>Альтернативы</w:t>
            </w:r>
          </w:p>
        </w:tc>
        <w:tc>
          <w:tcPr>
            <w:tcW w:w="1971" w:type="dxa"/>
            <w:vMerge w:val="restart"/>
          </w:tcPr>
          <w:p w:rsidR="009C122F" w:rsidRPr="00375747" w:rsidRDefault="009C122F" w:rsidP="00375747">
            <w:pPr>
              <w:spacing w:line="360" w:lineRule="auto"/>
              <w:jc w:val="both"/>
              <w:rPr>
                <w:rFonts w:eastAsia="Batang"/>
              </w:rPr>
            </w:pPr>
            <w:r w:rsidRPr="00375747">
              <w:rPr>
                <w:rFonts w:eastAsia="Batang"/>
              </w:rPr>
              <w:t>Всего испытуемых</w:t>
            </w:r>
          </w:p>
        </w:tc>
      </w:tr>
      <w:tr w:rsidR="009C122F" w:rsidRPr="006C7CB4" w:rsidTr="00375747">
        <w:tc>
          <w:tcPr>
            <w:tcW w:w="0" w:type="auto"/>
            <w:vMerge/>
            <w:vAlign w:val="center"/>
          </w:tcPr>
          <w:p w:rsidR="009C122F" w:rsidRPr="00375747" w:rsidRDefault="009C122F" w:rsidP="00375747">
            <w:pPr>
              <w:spacing w:line="360" w:lineRule="auto"/>
              <w:rPr>
                <w:rFonts w:eastAsia="Batang"/>
              </w:rPr>
            </w:pPr>
          </w:p>
        </w:tc>
        <w:tc>
          <w:tcPr>
            <w:tcW w:w="1971" w:type="dxa"/>
          </w:tcPr>
          <w:p w:rsidR="009C122F" w:rsidRPr="00375747" w:rsidRDefault="009C122F" w:rsidP="00375747">
            <w:pPr>
              <w:spacing w:line="360" w:lineRule="auto"/>
              <w:jc w:val="center"/>
              <w:rPr>
                <w:rFonts w:eastAsia="Batang"/>
              </w:rPr>
            </w:pPr>
            <w:r w:rsidRPr="00375747">
              <w:rPr>
                <w:rFonts w:eastAsia="Batang"/>
              </w:rPr>
              <w:t>А</w:t>
            </w:r>
          </w:p>
        </w:tc>
        <w:tc>
          <w:tcPr>
            <w:tcW w:w="1971" w:type="dxa"/>
          </w:tcPr>
          <w:p w:rsidR="009C122F" w:rsidRPr="00375747" w:rsidRDefault="009C122F" w:rsidP="00375747">
            <w:pPr>
              <w:spacing w:line="360" w:lineRule="auto"/>
              <w:jc w:val="center"/>
              <w:rPr>
                <w:rFonts w:eastAsia="Batang"/>
              </w:rPr>
            </w:pPr>
            <w:r w:rsidRPr="00375747">
              <w:rPr>
                <w:rFonts w:eastAsia="Batang"/>
              </w:rPr>
              <w:t>В</w:t>
            </w:r>
          </w:p>
        </w:tc>
        <w:tc>
          <w:tcPr>
            <w:tcW w:w="1971" w:type="dxa"/>
          </w:tcPr>
          <w:p w:rsidR="009C122F" w:rsidRPr="00375747" w:rsidRDefault="009C122F" w:rsidP="00375747">
            <w:pPr>
              <w:spacing w:line="360" w:lineRule="auto"/>
              <w:jc w:val="center"/>
              <w:rPr>
                <w:rFonts w:eastAsia="Batang"/>
              </w:rPr>
            </w:pPr>
            <w:r w:rsidRPr="00375747">
              <w:rPr>
                <w:rFonts w:eastAsia="Batang"/>
              </w:rPr>
              <w:t>С</w:t>
            </w:r>
          </w:p>
        </w:tc>
        <w:tc>
          <w:tcPr>
            <w:tcW w:w="0" w:type="auto"/>
            <w:vMerge/>
            <w:vAlign w:val="center"/>
          </w:tcPr>
          <w:p w:rsidR="009C122F" w:rsidRPr="00375747" w:rsidRDefault="009C122F" w:rsidP="00375747">
            <w:pPr>
              <w:spacing w:line="360" w:lineRule="auto"/>
              <w:rPr>
                <w:rFonts w:eastAsia="Batang"/>
              </w:rPr>
            </w:pPr>
          </w:p>
        </w:tc>
      </w:tr>
      <w:tr w:rsidR="009C122F" w:rsidRPr="006C7CB4" w:rsidTr="00375747">
        <w:tc>
          <w:tcPr>
            <w:tcW w:w="1971" w:type="dxa"/>
          </w:tcPr>
          <w:p w:rsidR="009C122F" w:rsidRPr="00375747" w:rsidRDefault="009C122F" w:rsidP="00375747">
            <w:pPr>
              <w:spacing w:line="360" w:lineRule="auto"/>
              <w:jc w:val="center"/>
              <w:rPr>
                <w:rFonts w:eastAsia="Batang"/>
              </w:rPr>
            </w:pPr>
            <w:r w:rsidRPr="00375747">
              <w:rPr>
                <w:rFonts w:eastAsia="Batang"/>
              </w:rPr>
              <w:t>Сильная</w:t>
            </w:r>
          </w:p>
        </w:tc>
        <w:tc>
          <w:tcPr>
            <w:tcW w:w="1971" w:type="dxa"/>
          </w:tcPr>
          <w:p w:rsidR="009C122F" w:rsidRPr="00375747" w:rsidRDefault="009C122F" w:rsidP="00375747">
            <w:pPr>
              <w:spacing w:line="360" w:lineRule="auto"/>
              <w:jc w:val="center"/>
              <w:rPr>
                <w:rFonts w:eastAsia="Batang"/>
              </w:rPr>
            </w:pPr>
            <w:r w:rsidRPr="00375747">
              <w:rPr>
                <w:rFonts w:eastAsia="Batang"/>
              </w:rPr>
              <w:t>5</w:t>
            </w:r>
          </w:p>
        </w:tc>
        <w:tc>
          <w:tcPr>
            <w:tcW w:w="1971" w:type="dxa"/>
          </w:tcPr>
          <w:p w:rsidR="009C122F" w:rsidRPr="00375747" w:rsidRDefault="009C122F" w:rsidP="00375747">
            <w:pPr>
              <w:spacing w:line="360" w:lineRule="auto"/>
              <w:jc w:val="center"/>
              <w:rPr>
                <w:rFonts w:eastAsia="Batang"/>
              </w:rPr>
            </w:pPr>
            <w:r w:rsidRPr="00375747">
              <w:rPr>
                <w:rFonts w:eastAsia="Batang"/>
              </w:rPr>
              <w:t>2</w:t>
            </w:r>
          </w:p>
        </w:tc>
        <w:tc>
          <w:tcPr>
            <w:tcW w:w="1971" w:type="dxa"/>
          </w:tcPr>
          <w:p w:rsidR="009C122F" w:rsidRPr="00375747" w:rsidRDefault="009C122F" w:rsidP="00375747">
            <w:pPr>
              <w:spacing w:line="360" w:lineRule="auto"/>
              <w:jc w:val="center"/>
              <w:rPr>
                <w:rFonts w:eastAsia="Batang"/>
              </w:rPr>
            </w:pPr>
            <w:r w:rsidRPr="00375747">
              <w:rPr>
                <w:rFonts w:eastAsia="Batang"/>
              </w:rPr>
              <w:t>13</w:t>
            </w:r>
          </w:p>
        </w:tc>
        <w:tc>
          <w:tcPr>
            <w:tcW w:w="1971" w:type="dxa"/>
          </w:tcPr>
          <w:p w:rsidR="009C122F" w:rsidRPr="00375747" w:rsidRDefault="009C122F" w:rsidP="00375747">
            <w:pPr>
              <w:spacing w:line="360" w:lineRule="auto"/>
              <w:jc w:val="center"/>
              <w:rPr>
                <w:rFonts w:eastAsia="Batang"/>
              </w:rPr>
            </w:pPr>
            <w:r w:rsidRPr="00375747">
              <w:rPr>
                <w:rFonts w:eastAsia="Batang"/>
              </w:rPr>
              <w:t>20</w:t>
            </w:r>
          </w:p>
        </w:tc>
      </w:tr>
      <w:tr w:rsidR="009C122F" w:rsidRPr="006C7CB4" w:rsidTr="00375747">
        <w:tc>
          <w:tcPr>
            <w:tcW w:w="1971" w:type="dxa"/>
          </w:tcPr>
          <w:p w:rsidR="009C122F" w:rsidRPr="00375747" w:rsidRDefault="009C122F" w:rsidP="00375747">
            <w:pPr>
              <w:spacing w:line="360" w:lineRule="auto"/>
              <w:jc w:val="center"/>
              <w:rPr>
                <w:rFonts w:eastAsia="Batang"/>
              </w:rPr>
            </w:pPr>
            <w:r w:rsidRPr="00375747">
              <w:rPr>
                <w:rFonts w:eastAsia="Batang"/>
              </w:rPr>
              <w:t>Средняя</w:t>
            </w:r>
          </w:p>
        </w:tc>
        <w:tc>
          <w:tcPr>
            <w:tcW w:w="1971" w:type="dxa"/>
          </w:tcPr>
          <w:p w:rsidR="009C122F" w:rsidRPr="00375747" w:rsidRDefault="009C122F" w:rsidP="00375747">
            <w:pPr>
              <w:spacing w:line="360" w:lineRule="auto"/>
              <w:jc w:val="center"/>
              <w:rPr>
                <w:rFonts w:eastAsia="Batang"/>
              </w:rPr>
            </w:pPr>
            <w:r w:rsidRPr="00375747">
              <w:rPr>
                <w:rFonts w:eastAsia="Batang"/>
              </w:rPr>
              <w:t>3</w:t>
            </w:r>
          </w:p>
        </w:tc>
        <w:tc>
          <w:tcPr>
            <w:tcW w:w="1971" w:type="dxa"/>
          </w:tcPr>
          <w:p w:rsidR="009C122F" w:rsidRPr="00375747" w:rsidRDefault="009C122F" w:rsidP="00375747">
            <w:pPr>
              <w:spacing w:line="360" w:lineRule="auto"/>
              <w:jc w:val="center"/>
              <w:rPr>
                <w:rFonts w:eastAsia="Batang"/>
              </w:rPr>
            </w:pPr>
            <w:r w:rsidRPr="00375747">
              <w:rPr>
                <w:rFonts w:eastAsia="Batang"/>
              </w:rPr>
              <w:t>5</w:t>
            </w:r>
          </w:p>
        </w:tc>
        <w:tc>
          <w:tcPr>
            <w:tcW w:w="1971" w:type="dxa"/>
          </w:tcPr>
          <w:p w:rsidR="009C122F" w:rsidRPr="00375747" w:rsidRDefault="009C122F" w:rsidP="00375747">
            <w:pPr>
              <w:spacing w:line="360" w:lineRule="auto"/>
              <w:jc w:val="center"/>
              <w:rPr>
                <w:rFonts w:eastAsia="Batang"/>
              </w:rPr>
            </w:pPr>
            <w:r w:rsidRPr="00375747">
              <w:rPr>
                <w:rFonts w:eastAsia="Batang"/>
              </w:rPr>
              <w:t>12</w:t>
            </w:r>
          </w:p>
        </w:tc>
        <w:tc>
          <w:tcPr>
            <w:tcW w:w="1971" w:type="dxa"/>
          </w:tcPr>
          <w:p w:rsidR="009C122F" w:rsidRPr="00375747" w:rsidRDefault="009C122F" w:rsidP="00375747">
            <w:pPr>
              <w:spacing w:line="360" w:lineRule="auto"/>
              <w:jc w:val="center"/>
              <w:rPr>
                <w:rFonts w:eastAsia="Batang"/>
              </w:rPr>
            </w:pPr>
            <w:r w:rsidRPr="00375747">
              <w:rPr>
                <w:rFonts w:eastAsia="Batang"/>
              </w:rPr>
              <w:t>20</w:t>
            </w:r>
          </w:p>
        </w:tc>
      </w:tr>
      <w:tr w:rsidR="009C122F" w:rsidRPr="006C7CB4" w:rsidTr="00375747">
        <w:tc>
          <w:tcPr>
            <w:tcW w:w="1971" w:type="dxa"/>
          </w:tcPr>
          <w:p w:rsidR="009C122F" w:rsidRPr="00375747" w:rsidRDefault="009C122F" w:rsidP="00375747">
            <w:pPr>
              <w:spacing w:line="360" w:lineRule="auto"/>
              <w:jc w:val="center"/>
              <w:rPr>
                <w:rFonts w:eastAsia="Batang"/>
              </w:rPr>
            </w:pPr>
            <w:r w:rsidRPr="00375747">
              <w:rPr>
                <w:rFonts w:eastAsia="Batang"/>
              </w:rPr>
              <w:t>Слабая</w:t>
            </w:r>
          </w:p>
        </w:tc>
        <w:tc>
          <w:tcPr>
            <w:tcW w:w="1971" w:type="dxa"/>
          </w:tcPr>
          <w:p w:rsidR="009C122F" w:rsidRPr="00375747" w:rsidRDefault="009C122F" w:rsidP="00375747">
            <w:pPr>
              <w:spacing w:line="360" w:lineRule="auto"/>
              <w:jc w:val="center"/>
              <w:rPr>
                <w:rFonts w:eastAsia="Batang"/>
              </w:rPr>
            </w:pPr>
            <w:r w:rsidRPr="00375747">
              <w:rPr>
                <w:rFonts w:eastAsia="Batang"/>
              </w:rPr>
              <w:t>11</w:t>
            </w:r>
          </w:p>
        </w:tc>
        <w:tc>
          <w:tcPr>
            <w:tcW w:w="1971" w:type="dxa"/>
          </w:tcPr>
          <w:p w:rsidR="009C122F" w:rsidRPr="00375747" w:rsidRDefault="009C122F" w:rsidP="00375747">
            <w:pPr>
              <w:spacing w:line="360" w:lineRule="auto"/>
              <w:jc w:val="center"/>
              <w:rPr>
                <w:rFonts w:eastAsia="Batang"/>
              </w:rPr>
            </w:pPr>
            <w:r w:rsidRPr="00375747">
              <w:rPr>
                <w:rFonts w:eastAsia="Batang"/>
              </w:rPr>
              <w:t>5</w:t>
            </w:r>
          </w:p>
        </w:tc>
        <w:tc>
          <w:tcPr>
            <w:tcW w:w="1971" w:type="dxa"/>
          </w:tcPr>
          <w:p w:rsidR="009C122F" w:rsidRPr="00375747" w:rsidRDefault="009C122F" w:rsidP="00375747">
            <w:pPr>
              <w:spacing w:line="360" w:lineRule="auto"/>
              <w:jc w:val="center"/>
              <w:rPr>
                <w:rFonts w:eastAsia="Batang"/>
              </w:rPr>
            </w:pPr>
            <w:r w:rsidRPr="00375747">
              <w:rPr>
                <w:rFonts w:eastAsia="Batang"/>
              </w:rPr>
              <w:t>4</w:t>
            </w:r>
          </w:p>
        </w:tc>
        <w:tc>
          <w:tcPr>
            <w:tcW w:w="1971" w:type="dxa"/>
          </w:tcPr>
          <w:p w:rsidR="009C122F" w:rsidRPr="00375747" w:rsidRDefault="009C122F" w:rsidP="00375747">
            <w:pPr>
              <w:spacing w:line="360" w:lineRule="auto"/>
              <w:jc w:val="center"/>
              <w:rPr>
                <w:rFonts w:eastAsia="Batang"/>
              </w:rPr>
            </w:pPr>
            <w:r w:rsidRPr="00375747">
              <w:rPr>
                <w:rFonts w:eastAsia="Batang"/>
              </w:rPr>
              <w:t>20</w:t>
            </w:r>
          </w:p>
        </w:tc>
      </w:tr>
    </w:tbl>
    <w:p w:rsidR="009C122F" w:rsidRPr="006C7CB4" w:rsidRDefault="009C122F" w:rsidP="006C7CB4">
      <w:pPr>
        <w:spacing w:line="360" w:lineRule="auto"/>
        <w:jc w:val="both"/>
        <w:rPr>
          <w:rFonts w:eastAsia="Batang"/>
        </w:rPr>
      </w:pPr>
    </w:p>
    <w:p w:rsidR="009C122F" w:rsidRPr="006C7CB4" w:rsidRDefault="009C122F" w:rsidP="006C7CB4">
      <w:pPr>
        <w:spacing w:line="360" w:lineRule="auto"/>
        <w:jc w:val="both"/>
        <w:rPr>
          <w:rFonts w:eastAsia="Batang"/>
        </w:rPr>
      </w:pPr>
      <w:r w:rsidRPr="006C7CB4">
        <w:rPr>
          <w:rFonts w:eastAsia="Batang"/>
        </w:rPr>
        <w:t>Ответ: индекс трудности равен 60%, что говорит о возможности включения этого вопроса в тест.</w:t>
      </w:r>
    </w:p>
    <w:p w:rsidR="009C122F" w:rsidRDefault="009C122F" w:rsidP="005D48BE">
      <w:pPr>
        <w:jc w:val="both"/>
        <w:rPr>
          <w:rFonts w:eastAsia="Batang"/>
          <w:b/>
        </w:rPr>
      </w:pPr>
    </w:p>
    <w:p w:rsidR="009C122F" w:rsidRPr="006C7CB4" w:rsidRDefault="009C122F" w:rsidP="00C06150">
      <w:pPr>
        <w:spacing w:line="360" w:lineRule="auto"/>
        <w:ind w:left="284"/>
        <w:rPr>
          <w:b/>
          <w:i/>
        </w:rPr>
      </w:pPr>
      <w:r w:rsidRPr="006C7CB4">
        <w:rPr>
          <w:b/>
          <w:i/>
        </w:rPr>
        <w:t xml:space="preserve">4.Задание </w:t>
      </w:r>
    </w:p>
    <w:p w:rsidR="009C122F" w:rsidRDefault="009C122F" w:rsidP="00C06150">
      <w:pPr>
        <w:spacing w:line="360" w:lineRule="auto"/>
        <w:rPr>
          <w:b/>
        </w:rPr>
      </w:pPr>
      <w:r>
        <w:rPr>
          <w:b/>
        </w:rPr>
        <w:t>Групповая работа.</w:t>
      </w:r>
    </w:p>
    <w:p w:rsidR="009C122F" w:rsidRDefault="009C122F" w:rsidP="009B1DCD">
      <w:pPr>
        <w:numPr>
          <w:ilvl w:val="0"/>
          <w:numId w:val="20"/>
        </w:numPr>
        <w:spacing w:line="360" w:lineRule="auto"/>
      </w:pPr>
      <w:r>
        <w:t xml:space="preserve">Выбрать проблему и сформулировать гипотезу относительно связи переменной </w:t>
      </w:r>
      <w:r>
        <w:rPr>
          <w:lang w:val="en-US"/>
        </w:rPr>
        <w:t>X</w:t>
      </w:r>
      <w:r>
        <w:t xml:space="preserve"> с феноменом </w:t>
      </w:r>
      <w:r>
        <w:rPr>
          <w:lang w:val="en-US"/>
        </w:rPr>
        <w:t>Z</w:t>
      </w:r>
      <w:r>
        <w:t>.</w:t>
      </w:r>
    </w:p>
    <w:p w:rsidR="009C122F" w:rsidRDefault="009C122F" w:rsidP="009B1DCD">
      <w:pPr>
        <w:numPr>
          <w:ilvl w:val="0"/>
          <w:numId w:val="20"/>
        </w:numPr>
        <w:spacing w:line="360" w:lineRule="auto"/>
      </w:pPr>
      <w:r>
        <w:t>Выбрать объекты изучения, которые максимально схожи между собой (предприятия, подразделения, группы людей). Одна группа – экспериментальная, другая – контрольная.</w:t>
      </w:r>
    </w:p>
    <w:p w:rsidR="009C122F" w:rsidRDefault="009C122F" w:rsidP="009B1DCD">
      <w:pPr>
        <w:numPr>
          <w:ilvl w:val="0"/>
          <w:numId w:val="20"/>
        </w:numPr>
        <w:spacing w:line="360" w:lineRule="auto"/>
      </w:pPr>
      <w:r>
        <w:t>Разработать план проведения исследований.</w:t>
      </w:r>
    </w:p>
    <w:p w:rsidR="009C122F" w:rsidRDefault="009C122F" w:rsidP="009B1DCD">
      <w:pPr>
        <w:numPr>
          <w:ilvl w:val="0"/>
          <w:numId w:val="20"/>
        </w:numPr>
        <w:spacing w:line="360" w:lineRule="auto"/>
      </w:pPr>
      <w:r>
        <w:t>Определить систему показателей для контроля результатов эксперимента.</w:t>
      </w:r>
    </w:p>
    <w:p w:rsidR="009C122F" w:rsidRDefault="009C122F" w:rsidP="009B1DCD">
      <w:pPr>
        <w:numPr>
          <w:ilvl w:val="0"/>
          <w:numId w:val="20"/>
        </w:numPr>
        <w:spacing w:line="360" w:lineRule="auto"/>
      </w:pPr>
      <w:r>
        <w:t xml:space="preserve">Провести имитационное моделирование (с применением </w:t>
      </w:r>
      <w:r>
        <w:rPr>
          <w:lang w:val="en-US"/>
        </w:rPr>
        <w:t>MSExcel</w:t>
      </w:r>
      <w:r>
        <w:t>). К экспериментальной группе применить положения выдвинутой гипотезы, к контрольной – нет.</w:t>
      </w:r>
    </w:p>
    <w:p w:rsidR="009C122F" w:rsidRDefault="009C122F" w:rsidP="009B1DCD">
      <w:pPr>
        <w:numPr>
          <w:ilvl w:val="0"/>
          <w:numId w:val="20"/>
        </w:numPr>
        <w:spacing w:line="360" w:lineRule="auto"/>
      </w:pPr>
      <w:r>
        <w:t xml:space="preserve">Определить изменения в обеих группах за определенный промежуток времени, сравнив их между собой и сделать выводы о феномене </w:t>
      </w:r>
      <w:r>
        <w:rPr>
          <w:lang w:val="en-US"/>
        </w:rPr>
        <w:t>Z</w:t>
      </w:r>
      <w:r>
        <w:t xml:space="preserve">. (Если гипотеза верна, то феномен </w:t>
      </w:r>
      <w:r>
        <w:rPr>
          <w:lang w:val="en-US"/>
        </w:rPr>
        <w:t>Z</w:t>
      </w:r>
      <w:r>
        <w:t xml:space="preserve"> должен присутствовать в экспериментальной группе и отсутствовать в контрольной (может быть слабо выражен). Разница определяет силу влияния переменной </w:t>
      </w:r>
      <w:r>
        <w:rPr>
          <w:lang w:val="en-US"/>
        </w:rPr>
        <w:t>X</w:t>
      </w:r>
      <w:r>
        <w:t>).</w:t>
      </w:r>
    </w:p>
    <w:p w:rsidR="009C122F" w:rsidRPr="005D48BE" w:rsidRDefault="009C122F" w:rsidP="009B1DCD">
      <w:pPr>
        <w:numPr>
          <w:ilvl w:val="0"/>
          <w:numId w:val="20"/>
        </w:numPr>
        <w:spacing w:line="360" w:lineRule="auto"/>
        <w:jc w:val="both"/>
        <w:rPr>
          <w:color w:val="000000"/>
        </w:rPr>
      </w:pPr>
      <w:r w:rsidRPr="005D48BE">
        <w:t>Сделать выводы.</w:t>
      </w:r>
    </w:p>
    <w:p w:rsidR="009C122F" w:rsidRPr="00DC11F5" w:rsidRDefault="009C122F"/>
    <w:sectPr w:rsidR="009C122F"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15EA" w:rsidRDefault="005715EA" w:rsidP="005A7618">
      <w:r>
        <w:separator/>
      </w:r>
    </w:p>
  </w:endnote>
  <w:endnote w:type="continuationSeparator" w:id="0">
    <w:p w:rsidR="005715EA" w:rsidRDefault="005715EA" w:rsidP="005A7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15EA" w:rsidRDefault="005715EA" w:rsidP="005A7618">
      <w:r>
        <w:separator/>
      </w:r>
    </w:p>
  </w:footnote>
  <w:footnote w:type="continuationSeparator" w:id="0">
    <w:p w:rsidR="005715EA" w:rsidRDefault="005715EA" w:rsidP="005A761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26547D"/>
    <w:multiLevelType w:val="multilevel"/>
    <w:tmpl w:val="286E47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4C65A1C"/>
    <w:multiLevelType w:val="multilevel"/>
    <w:tmpl w:val="41C6D6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4C94CB0"/>
    <w:multiLevelType w:val="multilevel"/>
    <w:tmpl w:val="84ECF5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07BB46EE"/>
    <w:multiLevelType w:val="multilevel"/>
    <w:tmpl w:val="B9B031A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9CE5F9B"/>
    <w:multiLevelType w:val="hybridMultilevel"/>
    <w:tmpl w:val="2978672A"/>
    <w:lvl w:ilvl="0" w:tplc="463E1384">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1B0531B"/>
    <w:multiLevelType w:val="multilevel"/>
    <w:tmpl w:val="F1EC81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2A03647"/>
    <w:multiLevelType w:val="multilevel"/>
    <w:tmpl w:val="EA7A0EA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2E45DF9"/>
    <w:multiLevelType w:val="hybridMultilevel"/>
    <w:tmpl w:val="CD7234B6"/>
    <w:lvl w:ilvl="0" w:tplc="89F61DE6">
      <w:start w:val="1"/>
      <w:numFmt w:val="decimal"/>
      <w:lvlText w:val="%1."/>
      <w:lvlJc w:val="left"/>
      <w:pPr>
        <w:tabs>
          <w:tab w:val="num" w:pos="720"/>
        </w:tabs>
        <w:ind w:left="720" w:hanging="360"/>
      </w:pPr>
      <w:rPr>
        <w:rFonts w:cs="Times New Roman"/>
      </w:rPr>
    </w:lvl>
    <w:lvl w:ilvl="1" w:tplc="7E3A0036">
      <w:start w:val="1"/>
      <w:numFmt w:val="decimal"/>
      <w:lvlText w:val="%2."/>
      <w:lvlJc w:val="left"/>
      <w:pPr>
        <w:tabs>
          <w:tab w:val="num" w:pos="1440"/>
        </w:tabs>
        <w:ind w:left="1440" w:hanging="360"/>
      </w:pPr>
      <w:rPr>
        <w:rFonts w:cs="Times New Roman"/>
      </w:rPr>
    </w:lvl>
    <w:lvl w:ilvl="2" w:tplc="762020E8">
      <w:start w:val="1"/>
      <w:numFmt w:val="decimal"/>
      <w:lvlText w:val="%3."/>
      <w:lvlJc w:val="left"/>
      <w:pPr>
        <w:tabs>
          <w:tab w:val="num" w:pos="2160"/>
        </w:tabs>
        <w:ind w:left="2160" w:hanging="360"/>
      </w:pPr>
      <w:rPr>
        <w:rFonts w:cs="Times New Roman"/>
      </w:rPr>
    </w:lvl>
    <w:lvl w:ilvl="3" w:tplc="CE120D74">
      <w:start w:val="1"/>
      <w:numFmt w:val="decimal"/>
      <w:lvlText w:val="%4."/>
      <w:lvlJc w:val="left"/>
      <w:pPr>
        <w:tabs>
          <w:tab w:val="num" w:pos="2880"/>
        </w:tabs>
        <w:ind w:left="2880" w:hanging="360"/>
      </w:pPr>
      <w:rPr>
        <w:rFonts w:cs="Times New Roman"/>
      </w:rPr>
    </w:lvl>
    <w:lvl w:ilvl="4" w:tplc="8D125584">
      <w:start w:val="1"/>
      <w:numFmt w:val="decimal"/>
      <w:lvlText w:val="%5."/>
      <w:lvlJc w:val="left"/>
      <w:pPr>
        <w:tabs>
          <w:tab w:val="num" w:pos="3600"/>
        </w:tabs>
        <w:ind w:left="3600" w:hanging="360"/>
      </w:pPr>
      <w:rPr>
        <w:rFonts w:cs="Times New Roman"/>
      </w:rPr>
    </w:lvl>
    <w:lvl w:ilvl="5" w:tplc="10D2C23C">
      <w:start w:val="1"/>
      <w:numFmt w:val="decimal"/>
      <w:lvlText w:val="%6."/>
      <w:lvlJc w:val="left"/>
      <w:pPr>
        <w:tabs>
          <w:tab w:val="num" w:pos="4320"/>
        </w:tabs>
        <w:ind w:left="4320" w:hanging="360"/>
      </w:pPr>
      <w:rPr>
        <w:rFonts w:cs="Times New Roman"/>
      </w:rPr>
    </w:lvl>
    <w:lvl w:ilvl="6" w:tplc="03EE3B64">
      <w:start w:val="1"/>
      <w:numFmt w:val="decimal"/>
      <w:lvlText w:val="%7."/>
      <w:lvlJc w:val="left"/>
      <w:pPr>
        <w:tabs>
          <w:tab w:val="num" w:pos="5040"/>
        </w:tabs>
        <w:ind w:left="5040" w:hanging="360"/>
      </w:pPr>
      <w:rPr>
        <w:rFonts w:cs="Times New Roman"/>
      </w:rPr>
    </w:lvl>
    <w:lvl w:ilvl="7" w:tplc="DEEA6ACA">
      <w:start w:val="1"/>
      <w:numFmt w:val="decimal"/>
      <w:lvlText w:val="%8."/>
      <w:lvlJc w:val="left"/>
      <w:pPr>
        <w:tabs>
          <w:tab w:val="num" w:pos="5760"/>
        </w:tabs>
        <w:ind w:left="5760" w:hanging="360"/>
      </w:pPr>
      <w:rPr>
        <w:rFonts w:cs="Times New Roman"/>
      </w:rPr>
    </w:lvl>
    <w:lvl w:ilvl="8" w:tplc="6A361902">
      <w:start w:val="1"/>
      <w:numFmt w:val="decimal"/>
      <w:lvlText w:val="%9."/>
      <w:lvlJc w:val="left"/>
      <w:pPr>
        <w:tabs>
          <w:tab w:val="num" w:pos="6480"/>
        </w:tabs>
        <w:ind w:left="6480" w:hanging="360"/>
      </w:pPr>
      <w:rPr>
        <w:rFonts w:cs="Times New Roman"/>
      </w:rPr>
    </w:lvl>
  </w:abstractNum>
  <w:abstractNum w:abstractNumId="12" w15:restartNumberingAfterBreak="0">
    <w:nsid w:val="157557AF"/>
    <w:multiLevelType w:val="multilevel"/>
    <w:tmpl w:val="332EFA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1B0D6CEA"/>
    <w:multiLevelType w:val="multilevel"/>
    <w:tmpl w:val="49BE4C3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F75033E"/>
    <w:multiLevelType w:val="multilevel"/>
    <w:tmpl w:val="070A6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3B32DD"/>
    <w:multiLevelType w:val="multilevel"/>
    <w:tmpl w:val="E6ACE9E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2064441E"/>
    <w:multiLevelType w:val="hybridMultilevel"/>
    <w:tmpl w:val="CF6033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17949F1"/>
    <w:multiLevelType w:val="multilevel"/>
    <w:tmpl w:val="ED78D74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231F10AB"/>
    <w:multiLevelType w:val="multilevel"/>
    <w:tmpl w:val="667622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234B3057"/>
    <w:multiLevelType w:val="multilevel"/>
    <w:tmpl w:val="787E1A4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239A7595"/>
    <w:multiLevelType w:val="multilevel"/>
    <w:tmpl w:val="5D4466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23CA2275"/>
    <w:multiLevelType w:val="multilevel"/>
    <w:tmpl w:val="48369BA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26BD554E"/>
    <w:multiLevelType w:val="multilevel"/>
    <w:tmpl w:val="C1EAA9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282729C3"/>
    <w:multiLevelType w:val="multilevel"/>
    <w:tmpl w:val="C4683A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2BEE07D2"/>
    <w:multiLevelType w:val="hybridMultilevel"/>
    <w:tmpl w:val="CDC6DC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ED84130"/>
    <w:multiLevelType w:val="multilevel"/>
    <w:tmpl w:val="FAFE716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30590C43"/>
    <w:multiLevelType w:val="multilevel"/>
    <w:tmpl w:val="462EE6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307824DF"/>
    <w:multiLevelType w:val="multilevel"/>
    <w:tmpl w:val="945E88C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15:restartNumberingAfterBreak="0">
    <w:nsid w:val="3289723E"/>
    <w:multiLevelType w:val="multilevel"/>
    <w:tmpl w:val="EDF8E6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369D70E1"/>
    <w:multiLevelType w:val="multilevel"/>
    <w:tmpl w:val="656AF3C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39AB1C5B"/>
    <w:multiLevelType w:val="multilevel"/>
    <w:tmpl w:val="29CC000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15:restartNumberingAfterBreak="0">
    <w:nsid w:val="3D5766BC"/>
    <w:multiLevelType w:val="hybridMultilevel"/>
    <w:tmpl w:val="519AE2C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409E3F74"/>
    <w:multiLevelType w:val="multilevel"/>
    <w:tmpl w:val="EED26D8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15:restartNumberingAfterBreak="0">
    <w:nsid w:val="40CB6FEC"/>
    <w:multiLevelType w:val="multilevel"/>
    <w:tmpl w:val="16586C4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417B533B"/>
    <w:multiLevelType w:val="multilevel"/>
    <w:tmpl w:val="6922A0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41FD474E"/>
    <w:multiLevelType w:val="multilevel"/>
    <w:tmpl w:val="84AC29C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15:restartNumberingAfterBreak="0">
    <w:nsid w:val="44B34FC8"/>
    <w:multiLevelType w:val="multilevel"/>
    <w:tmpl w:val="CC86B72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468947DD"/>
    <w:multiLevelType w:val="multilevel"/>
    <w:tmpl w:val="421218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4D435A84"/>
    <w:multiLevelType w:val="hybridMultilevel"/>
    <w:tmpl w:val="7532A2A8"/>
    <w:lvl w:ilvl="0" w:tplc="A288C39E">
      <w:start w:val="1"/>
      <w:numFmt w:val="decimal"/>
      <w:lvlText w:val="%1."/>
      <w:lvlJc w:val="left"/>
      <w:pPr>
        <w:ind w:left="786" w:hanging="360"/>
      </w:pPr>
      <w:rPr>
        <w:rFonts w:ascii="Times New Roman" w:eastAsia="Times New Roman" w:hAnsi="Times New Roman" w:cs="Times New Roman"/>
        <w:b w:val="0"/>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4E9C70ED"/>
    <w:multiLevelType w:val="multilevel"/>
    <w:tmpl w:val="176844A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56873014"/>
    <w:multiLevelType w:val="multilevel"/>
    <w:tmpl w:val="4C56FE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56EB365A"/>
    <w:multiLevelType w:val="multilevel"/>
    <w:tmpl w:val="D60C244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5A0A0244"/>
    <w:multiLevelType w:val="multilevel"/>
    <w:tmpl w:val="3492282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9"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5FBA282B"/>
    <w:multiLevelType w:val="multilevel"/>
    <w:tmpl w:val="554804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66030E5"/>
    <w:multiLevelType w:val="multilevel"/>
    <w:tmpl w:val="DA5CA6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2" w15:restartNumberingAfterBreak="0">
    <w:nsid w:val="6C140912"/>
    <w:multiLevelType w:val="multilevel"/>
    <w:tmpl w:val="3D14824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3" w15:restartNumberingAfterBreak="0">
    <w:nsid w:val="6C2F150B"/>
    <w:multiLevelType w:val="multilevel"/>
    <w:tmpl w:val="F97CD4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5"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716D1FCE"/>
    <w:multiLevelType w:val="multilevel"/>
    <w:tmpl w:val="C870F2C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7" w15:restartNumberingAfterBreak="0">
    <w:nsid w:val="74733D6A"/>
    <w:multiLevelType w:val="multilevel"/>
    <w:tmpl w:val="A15A61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8" w15:restartNumberingAfterBreak="0">
    <w:nsid w:val="7ACB152E"/>
    <w:multiLevelType w:val="multilevel"/>
    <w:tmpl w:val="6D2A462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4"/>
  </w:num>
  <w:num w:numId="3">
    <w:abstractNumId w:val="17"/>
  </w:num>
  <w:num w:numId="4">
    <w:abstractNumId w:val="45"/>
  </w:num>
  <w:num w:numId="5">
    <w:abstractNumId w:val="14"/>
  </w:num>
  <w:num w:numId="6">
    <w:abstractNumId w:val="7"/>
  </w:num>
  <w:num w:numId="7">
    <w:abstractNumId w:val="33"/>
  </w:num>
  <w:num w:numId="8">
    <w:abstractNumId w:val="47"/>
  </w:num>
  <w:num w:numId="9">
    <w:abstractNumId w:val="59"/>
  </w:num>
  <w:num w:numId="10">
    <w:abstractNumId w:val="34"/>
  </w:num>
  <w:num w:numId="11">
    <w:abstractNumId w:val="55"/>
  </w:num>
  <w:num w:numId="12">
    <w:abstractNumId w:val="49"/>
  </w:num>
  <w:num w:numId="1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8"/>
  </w:num>
  <w:num w:numId="15">
    <w:abstractNumId w:val="41"/>
  </w:num>
  <w:num w:numId="16">
    <w:abstractNumId w:val="8"/>
  </w:num>
  <w:num w:numId="17">
    <w:abstractNumId w:val="18"/>
  </w:num>
  <w:num w:numId="18">
    <w:abstractNumId w:val="50"/>
  </w:num>
  <w:num w:numId="19">
    <w:abstractNumId w:val="15"/>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9"/>
  </w:num>
  <w:num w:numId="23">
    <w:abstractNumId w:val="30"/>
  </w:num>
  <w:num w:numId="24">
    <w:abstractNumId w:val="6"/>
  </w:num>
  <w:num w:numId="25">
    <w:abstractNumId w:val="24"/>
  </w:num>
  <w:num w:numId="26">
    <w:abstractNumId w:val="58"/>
  </w:num>
  <w:num w:numId="27">
    <w:abstractNumId w:val="25"/>
  </w:num>
  <w:num w:numId="28">
    <w:abstractNumId w:val="16"/>
  </w:num>
  <w:num w:numId="29">
    <w:abstractNumId w:val="46"/>
  </w:num>
  <w:num w:numId="30">
    <w:abstractNumId w:val="23"/>
  </w:num>
  <w:num w:numId="31">
    <w:abstractNumId w:val="29"/>
  </w:num>
  <w:num w:numId="32">
    <w:abstractNumId w:val="28"/>
  </w:num>
  <w:num w:numId="33">
    <w:abstractNumId w:val="42"/>
  </w:num>
  <w:num w:numId="34">
    <w:abstractNumId w:val="38"/>
  </w:num>
  <w:num w:numId="35">
    <w:abstractNumId w:val="5"/>
  </w:num>
  <w:num w:numId="36">
    <w:abstractNumId w:val="53"/>
  </w:num>
  <w:num w:numId="37">
    <w:abstractNumId w:val="19"/>
  </w:num>
  <w:num w:numId="38">
    <w:abstractNumId w:val="22"/>
  </w:num>
  <w:num w:numId="39">
    <w:abstractNumId w:val="32"/>
  </w:num>
  <w:num w:numId="40">
    <w:abstractNumId w:val="56"/>
  </w:num>
  <w:num w:numId="41">
    <w:abstractNumId w:val="3"/>
  </w:num>
  <w:num w:numId="42">
    <w:abstractNumId w:val="43"/>
  </w:num>
  <w:num w:numId="43">
    <w:abstractNumId w:val="57"/>
  </w:num>
  <w:num w:numId="44">
    <w:abstractNumId w:val="37"/>
  </w:num>
  <w:num w:numId="45">
    <w:abstractNumId w:val="4"/>
  </w:num>
  <w:num w:numId="46">
    <w:abstractNumId w:val="31"/>
  </w:num>
  <w:num w:numId="47">
    <w:abstractNumId w:val="12"/>
  </w:num>
  <w:num w:numId="48">
    <w:abstractNumId w:val="27"/>
  </w:num>
  <w:num w:numId="49">
    <w:abstractNumId w:val="13"/>
  </w:num>
  <w:num w:numId="50">
    <w:abstractNumId w:val="21"/>
  </w:num>
  <w:num w:numId="51">
    <w:abstractNumId w:val="36"/>
  </w:num>
  <w:num w:numId="52">
    <w:abstractNumId w:val="20"/>
  </w:num>
  <w:num w:numId="53">
    <w:abstractNumId w:val="44"/>
  </w:num>
  <w:num w:numId="54">
    <w:abstractNumId w:val="10"/>
  </w:num>
  <w:num w:numId="55">
    <w:abstractNumId w:val="39"/>
  </w:num>
  <w:num w:numId="56">
    <w:abstractNumId w:val="51"/>
  </w:num>
  <w:num w:numId="57">
    <w:abstractNumId w:val="35"/>
  </w:num>
  <w:num w:numId="58">
    <w:abstractNumId w:val="52"/>
  </w:num>
  <w:num w:numId="59">
    <w:abstractNumId w:val="4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72E3"/>
    <w:rsid w:val="000551DE"/>
    <w:rsid w:val="00057CBB"/>
    <w:rsid w:val="00062F00"/>
    <w:rsid w:val="0007105A"/>
    <w:rsid w:val="00072222"/>
    <w:rsid w:val="00075FB2"/>
    <w:rsid w:val="00076108"/>
    <w:rsid w:val="00084190"/>
    <w:rsid w:val="0008548E"/>
    <w:rsid w:val="00090B42"/>
    <w:rsid w:val="000921C1"/>
    <w:rsid w:val="000A5A62"/>
    <w:rsid w:val="000B027A"/>
    <w:rsid w:val="000B2E6F"/>
    <w:rsid w:val="000B6283"/>
    <w:rsid w:val="000B66F0"/>
    <w:rsid w:val="000B7F3F"/>
    <w:rsid w:val="000D0F53"/>
    <w:rsid w:val="000D2F00"/>
    <w:rsid w:val="000D793F"/>
    <w:rsid w:val="000E53B6"/>
    <w:rsid w:val="000F0053"/>
    <w:rsid w:val="000F0146"/>
    <w:rsid w:val="000F229C"/>
    <w:rsid w:val="000F440F"/>
    <w:rsid w:val="000F58F8"/>
    <w:rsid w:val="0011002C"/>
    <w:rsid w:val="001134DA"/>
    <w:rsid w:val="0011373B"/>
    <w:rsid w:val="0011664E"/>
    <w:rsid w:val="00117F6D"/>
    <w:rsid w:val="001258D3"/>
    <w:rsid w:val="00132297"/>
    <w:rsid w:val="0013497C"/>
    <w:rsid w:val="00137FDC"/>
    <w:rsid w:val="001446E2"/>
    <w:rsid w:val="00155986"/>
    <w:rsid w:val="00160160"/>
    <w:rsid w:val="001615E8"/>
    <w:rsid w:val="00162942"/>
    <w:rsid w:val="001654FA"/>
    <w:rsid w:val="00171C02"/>
    <w:rsid w:val="00176B00"/>
    <w:rsid w:val="00176CDC"/>
    <w:rsid w:val="001824BF"/>
    <w:rsid w:val="001A1736"/>
    <w:rsid w:val="001A1F37"/>
    <w:rsid w:val="001A5339"/>
    <w:rsid w:val="001A627C"/>
    <w:rsid w:val="001A6EEF"/>
    <w:rsid w:val="001B2D68"/>
    <w:rsid w:val="001B60D7"/>
    <w:rsid w:val="001C5440"/>
    <w:rsid w:val="001C5872"/>
    <w:rsid w:val="001D3ABC"/>
    <w:rsid w:val="001D3BD4"/>
    <w:rsid w:val="001D3CDD"/>
    <w:rsid w:val="001D4F6F"/>
    <w:rsid w:val="001E1177"/>
    <w:rsid w:val="001E43EC"/>
    <w:rsid w:val="001E5A43"/>
    <w:rsid w:val="001E638B"/>
    <w:rsid w:val="001F0A5D"/>
    <w:rsid w:val="001F57CD"/>
    <w:rsid w:val="001F5B8A"/>
    <w:rsid w:val="001F7A76"/>
    <w:rsid w:val="0020180A"/>
    <w:rsid w:val="00201B8B"/>
    <w:rsid w:val="002047DA"/>
    <w:rsid w:val="00207660"/>
    <w:rsid w:val="0021291A"/>
    <w:rsid w:val="00215348"/>
    <w:rsid w:val="00215742"/>
    <w:rsid w:val="00234A45"/>
    <w:rsid w:val="002378D5"/>
    <w:rsid w:val="0024195B"/>
    <w:rsid w:val="00241CB4"/>
    <w:rsid w:val="00243CC6"/>
    <w:rsid w:val="00244D48"/>
    <w:rsid w:val="00253C7D"/>
    <w:rsid w:val="00257C0F"/>
    <w:rsid w:val="00262FFD"/>
    <w:rsid w:val="0026782C"/>
    <w:rsid w:val="00270187"/>
    <w:rsid w:val="00280348"/>
    <w:rsid w:val="00283F33"/>
    <w:rsid w:val="00284B75"/>
    <w:rsid w:val="002900BE"/>
    <w:rsid w:val="00292248"/>
    <w:rsid w:val="002971EB"/>
    <w:rsid w:val="002A1EA3"/>
    <w:rsid w:val="002B7646"/>
    <w:rsid w:val="002C1568"/>
    <w:rsid w:val="002C2420"/>
    <w:rsid w:val="002D0F2F"/>
    <w:rsid w:val="002D30B4"/>
    <w:rsid w:val="002E3693"/>
    <w:rsid w:val="002E5C6C"/>
    <w:rsid w:val="002E6EA5"/>
    <w:rsid w:val="002F1FCD"/>
    <w:rsid w:val="002F2EDF"/>
    <w:rsid w:val="002F782F"/>
    <w:rsid w:val="003013BD"/>
    <w:rsid w:val="00302DFD"/>
    <w:rsid w:val="00311136"/>
    <w:rsid w:val="00313976"/>
    <w:rsid w:val="003153B6"/>
    <w:rsid w:val="0032634E"/>
    <w:rsid w:val="00330BD5"/>
    <w:rsid w:val="003363FA"/>
    <w:rsid w:val="00337D36"/>
    <w:rsid w:val="0034105A"/>
    <w:rsid w:val="00350EF3"/>
    <w:rsid w:val="003519D7"/>
    <w:rsid w:val="00353B01"/>
    <w:rsid w:val="00360B62"/>
    <w:rsid w:val="003677C0"/>
    <w:rsid w:val="00367A3C"/>
    <w:rsid w:val="00375747"/>
    <w:rsid w:val="00375E38"/>
    <w:rsid w:val="003777FE"/>
    <w:rsid w:val="00394DB7"/>
    <w:rsid w:val="003A2409"/>
    <w:rsid w:val="003A76FF"/>
    <w:rsid w:val="003B1DD6"/>
    <w:rsid w:val="003B2E7C"/>
    <w:rsid w:val="003C4013"/>
    <w:rsid w:val="003C752F"/>
    <w:rsid w:val="003D7FEA"/>
    <w:rsid w:val="003E2C9F"/>
    <w:rsid w:val="003E3C0F"/>
    <w:rsid w:val="003E48E0"/>
    <w:rsid w:val="003E799C"/>
    <w:rsid w:val="003F0CEF"/>
    <w:rsid w:val="003F18DB"/>
    <w:rsid w:val="003F4282"/>
    <w:rsid w:val="003F48D3"/>
    <w:rsid w:val="003F536C"/>
    <w:rsid w:val="0040180E"/>
    <w:rsid w:val="004159E3"/>
    <w:rsid w:val="00417388"/>
    <w:rsid w:val="00421296"/>
    <w:rsid w:val="00424966"/>
    <w:rsid w:val="0043057E"/>
    <w:rsid w:val="00433934"/>
    <w:rsid w:val="004428EC"/>
    <w:rsid w:val="004513C7"/>
    <w:rsid w:val="00454EA2"/>
    <w:rsid w:val="00466912"/>
    <w:rsid w:val="004B0DB4"/>
    <w:rsid w:val="004B69FC"/>
    <w:rsid w:val="004D2C5D"/>
    <w:rsid w:val="004D4ABB"/>
    <w:rsid w:val="004E1D16"/>
    <w:rsid w:val="004E2400"/>
    <w:rsid w:val="004E5484"/>
    <w:rsid w:val="004E7649"/>
    <w:rsid w:val="004F4739"/>
    <w:rsid w:val="004F780A"/>
    <w:rsid w:val="004F7B61"/>
    <w:rsid w:val="0050343B"/>
    <w:rsid w:val="005076CE"/>
    <w:rsid w:val="00510F01"/>
    <w:rsid w:val="0052002C"/>
    <w:rsid w:val="00521EC4"/>
    <w:rsid w:val="005328E9"/>
    <w:rsid w:val="005360EC"/>
    <w:rsid w:val="005434EC"/>
    <w:rsid w:val="005523AB"/>
    <w:rsid w:val="00554FB1"/>
    <w:rsid w:val="00557DC1"/>
    <w:rsid w:val="005715EA"/>
    <w:rsid w:val="00586578"/>
    <w:rsid w:val="00586680"/>
    <w:rsid w:val="00595C13"/>
    <w:rsid w:val="005A5AE6"/>
    <w:rsid w:val="005A7618"/>
    <w:rsid w:val="005B0DEE"/>
    <w:rsid w:val="005B6382"/>
    <w:rsid w:val="005B6B6E"/>
    <w:rsid w:val="005C1F1F"/>
    <w:rsid w:val="005C2B3C"/>
    <w:rsid w:val="005C686E"/>
    <w:rsid w:val="005D48BE"/>
    <w:rsid w:val="005D6601"/>
    <w:rsid w:val="005E192A"/>
    <w:rsid w:val="005E6CE1"/>
    <w:rsid w:val="005F0774"/>
    <w:rsid w:val="005F0F45"/>
    <w:rsid w:val="005F48B9"/>
    <w:rsid w:val="005F7335"/>
    <w:rsid w:val="0060011E"/>
    <w:rsid w:val="006038D7"/>
    <w:rsid w:val="00610E03"/>
    <w:rsid w:val="006178D3"/>
    <w:rsid w:val="00623234"/>
    <w:rsid w:val="006237AC"/>
    <w:rsid w:val="00624EB1"/>
    <w:rsid w:val="00632D9D"/>
    <w:rsid w:val="006330F5"/>
    <w:rsid w:val="006351D8"/>
    <w:rsid w:val="00637074"/>
    <w:rsid w:val="0064569F"/>
    <w:rsid w:val="0065192A"/>
    <w:rsid w:val="0066220B"/>
    <w:rsid w:val="00662CEE"/>
    <w:rsid w:val="00665FCC"/>
    <w:rsid w:val="006744CB"/>
    <w:rsid w:val="00674841"/>
    <w:rsid w:val="006760DD"/>
    <w:rsid w:val="006774E3"/>
    <w:rsid w:val="006937DF"/>
    <w:rsid w:val="006962BD"/>
    <w:rsid w:val="00696F5D"/>
    <w:rsid w:val="006A0271"/>
    <w:rsid w:val="006A316B"/>
    <w:rsid w:val="006A5AB7"/>
    <w:rsid w:val="006C2F1D"/>
    <w:rsid w:val="006C4353"/>
    <w:rsid w:val="006C51B7"/>
    <w:rsid w:val="006C7CB4"/>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0CF3"/>
    <w:rsid w:val="00743BFB"/>
    <w:rsid w:val="007441E5"/>
    <w:rsid w:val="00754ABC"/>
    <w:rsid w:val="007557B3"/>
    <w:rsid w:val="00756B41"/>
    <w:rsid w:val="00764CE2"/>
    <w:rsid w:val="00764F3B"/>
    <w:rsid w:val="00772C22"/>
    <w:rsid w:val="00780A53"/>
    <w:rsid w:val="00784213"/>
    <w:rsid w:val="0078534B"/>
    <w:rsid w:val="00787B66"/>
    <w:rsid w:val="00795927"/>
    <w:rsid w:val="007A0E70"/>
    <w:rsid w:val="007A14E4"/>
    <w:rsid w:val="007A2CC8"/>
    <w:rsid w:val="007A3601"/>
    <w:rsid w:val="007B023B"/>
    <w:rsid w:val="007B0901"/>
    <w:rsid w:val="007C2426"/>
    <w:rsid w:val="007C3243"/>
    <w:rsid w:val="007C523C"/>
    <w:rsid w:val="007C7C85"/>
    <w:rsid w:val="007D5A9A"/>
    <w:rsid w:val="007E03E8"/>
    <w:rsid w:val="007E2B58"/>
    <w:rsid w:val="007E49F4"/>
    <w:rsid w:val="007F3659"/>
    <w:rsid w:val="007F3ACF"/>
    <w:rsid w:val="007F7684"/>
    <w:rsid w:val="00802C02"/>
    <w:rsid w:val="00802F71"/>
    <w:rsid w:val="008170B6"/>
    <w:rsid w:val="008365A6"/>
    <w:rsid w:val="0084206C"/>
    <w:rsid w:val="008434AC"/>
    <w:rsid w:val="00843BD8"/>
    <w:rsid w:val="00852C66"/>
    <w:rsid w:val="008646C3"/>
    <w:rsid w:val="008649FD"/>
    <w:rsid w:val="008727D0"/>
    <w:rsid w:val="00882C6A"/>
    <w:rsid w:val="0088674A"/>
    <w:rsid w:val="008923FA"/>
    <w:rsid w:val="0089270A"/>
    <w:rsid w:val="00895AA6"/>
    <w:rsid w:val="00896A13"/>
    <w:rsid w:val="008A1E9A"/>
    <w:rsid w:val="008A7E41"/>
    <w:rsid w:val="008B3563"/>
    <w:rsid w:val="008B3D55"/>
    <w:rsid w:val="008D059F"/>
    <w:rsid w:val="008D2B9C"/>
    <w:rsid w:val="008E601C"/>
    <w:rsid w:val="0090429A"/>
    <w:rsid w:val="00904BBC"/>
    <w:rsid w:val="00907318"/>
    <w:rsid w:val="009101CF"/>
    <w:rsid w:val="009220A7"/>
    <w:rsid w:val="00922ADD"/>
    <w:rsid w:val="0092641C"/>
    <w:rsid w:val="00933654"/>
    <w:rsid w:val="00935672"/>
    <w:rsid w:val="00940B4F"/>
    <w:rsid w:val="00942D0B"/>
    <w:rsid w:val="009512A4"/>
    <w:rsid w:val="00952F45"/>
    <w:rsid w:val="00956183"/>
    <w:rsid w:val="0095663B"/>
    <w:rsid w:val="00956B22"/>
    <w:rsid w:val="00960817"/>
    <w:rsid w:val="00960E38"/>
    <w:rsid w:val="00961A25"/>
    <w:rsid w:val="009658B9"/>
    <w:rsid w:val="00966D75"/>
    <w:rsid w:val="009816DB"/>
    <w:rsid w:val="009852FF"/>
    <w:rsid w:val="0099483A"/>
    <w:rsid w:val="009968CF"/>
    <w:rsid w:val="00996A25"/>
    <w:rsid w:val="00996A43"/>
    <w:rsid w:val="009A0559"/>
    <w:rsid w:val="009A34D9"/>
    <w:rsid w:val="009A4485"/>
    <w:rsid w:val="009A4F46"/>
    <w:rsid w:val="009A6BF1"/>
    <w:rsid w:val="009B0E30"/>
    <w:rsid w:val="009B1BE2"/>
    <w:rsid w:val="009B1DCD"/>
    <w:rsid w:val="009C122F"/>
    <w:rsid w:val="009C38DB"/>
    <w:rsid w:val="009C58AD"/>
    <w:rsid w:val="009D17A9"/>
    <w:rsid w:val="009E0C36"/>
    <w:rsid w:val="009E1D51"/>
    <w:rsid w:val="009F72FE"/>
    <w:rsid w:val="00A04EF7"/>
    <w:rsid w:val="00A134C3"/>
    <w:rsid w:val="00A3511F"/>
    <w:rsid w:val="00A35F47"/>
    <w:rsid w:val="00A430D9"/>
    <w:rsid w:val="00A44DFF"/>
    <w:rsid w:val="00A5037C"/>
    <w:rsid w:val="00A567A0"/>
    <w:rsid w:val="00A87544"/>
    <w:rsid w:val="00A91F5F"/>
    <w:rsid w:val="00A92D7B"/>
    <w:rsid w:val="00A941AA"/>
    <w:rsid w:val="00A96FF5"/>
    <w:rsid w:val="00AA13E3"/>
    <w:rsid w:val="00AA24C3"/>
    <w:rsid w:val="00AB6580"/>
    <w:rsid w:val="00AC2938"/>
    <w:rsid w:val="00AD0283"/>
    <w:rsid w:val="00AD06AD"/>
    <w:rsid w:val="00AD658D"/>
    <w:rsid w:val="00AE310A"/>
    <w:rsid w:val="00AE40A4"/>
    <w:rsid w:val="00AE7A3F"/>
    <w:rsid w:val="00AE7BAC"/>
    <w:rsid w:val="00AF0687"/>
    <w:rsid w:val="00AF16E5"/>
    <w:rsid w:val="00AF33B2"/>
    <w:rsid w:val="00B07384"/>
    <w:rsid w:val="00B10602"/>
    <w:rsid w:val="00B13684"/>
    <w:rsid w:val="00B219AE"/>
    <w:rsid w:val="00B319A4"/>
    <w:rsid w:val="00B408B6"/>
    <w:rsid w:val="00B43110"/>
    <w:rsid w:val="00B47B0E"/>
    <w:rsid w:val="00B65424"/>
    <w:rsid w:val="00B75BE2"/>
    <w:rsid w:val="00B91DFF"/>
    <w:rsid w:val="00B92560"/>
    <w:rsid w:val="00B92EED"/>
    <w:rsid w:val="00B940C4"/>
    <w:rsid w:val="00B94CB1"/>
    <w:rsid w:val="00B95C14"/>
    <w:rsid w:val="00B97BE2"/>
    <w:rsid w:val="00BB1B65"/>
    <w:rsid w:val="00BB7524"/>
    <w:rsid w:val="00BB791C"/>
    <w:rsid w:val="00BC5BB2"/>
    <w:rsid w:val="00BD106F"/>
    <w:rsid w:val="00BD314D"/>
    <w:rsid w:val="00BD3B7D"/>
    <w:rsid w:val="00BE24BB"/>
    <w:rsid w:val="00BE401E"/>
    <w:rsid w:val="00BE57FE"/>
    <w:rsid w:val="00BF46C4"/>
    <w:rsid w:val="00C016B5"/>
    <w:rsid w:val="00C02A60"/>
    <w:rsid w:val="00C06150"/>
    <w:rsid w:val="00C06B3E"/>
    <w:rsid w:val="00C11074"/>
    <w:rsid w:val="00C11973"/>
    <w:rsid w:val="00C12B5D"/>
    <w:rsid w:val="00C310C6"/>
    <w:rsid w:val="00C326D2"/>
    <w:rsid w:val="00C36EC8"/>
    <w:rsid w:val="00C46911"/>
    <w:rsid w:val="00C47562"/>
    <w:rsid w:val="00C53680"/>
    <w:rsid w:val="00C65C36"/>
    <w:rsid w:val="00C7395D"/>
    <w:rsid w:val="00C74A38"/>
    <w:rsid w:val="00C8171F"/>
    <w:rsid w:val="00CA0FC5"/>
    <w:rsid w:val="00CA10C0"/>
    <w:rsid w:val="00CA38FF"/>
    <w:rsid w:val="00CC7FE5"/>
    <w:rsid w:val="00CD240A"/>
    <w:rsid w:val="00CD3615"/>
    <w:rsid w:val="00CD591B"/>
    <w:rsid w:val="00CD6905"/>
    <w:rsid w:val="00CD7788"/>
    <w:rsid w:val="00CE089B"/>
    <w:rsid w:val="00CE3578"/>
    <w:rsid w:val="00CE3E36"/>
    <w:rsid w:val="00CE4747"/>
    <w:rsid w:val="00CE5CFF"/>
    <w:rsid w:val="00CE7F89"/>
    <w:rsid w:val="00CF47D0"/>
    <w:rsid w:val="00CF6992"/>
    <w:rsid w:val="00CF6B2C"/>
    <w:rsid w:val="00D00133"/>
    <w:rsid w:val="00D009A9"/>
    <w:rsid w:val="00D1126D"/>
    <w:rsid w:val="00D15505"/>
    <w:rsid w:val="00D15594"/>
    <w:rsid w:val="00D31D15"/>
    <w:rsid w:val="00D3275A"/>
    <w:rsid w:val="00D415B0"/>
    <w:rsid w:val="00D517C7"/>
    <w:rsid w:val="00D53982"/>
    <w:rsid w:val="00D57159"/>
    <w:rsid w:val="00D5728C"/>
    <w:rsid w:val="00D67B67"/>
    <w:rsid w:val="00D862BD"/>
    <w:rsid w:val="00DA3EC3"/>
    <w:rsid w:val="00DC11F5"/>
    <w:rsid w:val="00DE3071"/>
    <w:rsid w:val="00DF7998"/>
    <w:rsid w:val="00E009BC"/>
    <w:rsid w:val="00E04702"/>
    <w:rsid w:val="00E079D9"/>
    <w:rsid w:val="00E16F87"/>
    <w:rsid w:val="00E17C3F"/>
    <w:rsid w:val="00E21B98"/>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D514C"/>
    <w:rsid w:val="00EE64B9"/>
    <w:rsid w:val="00EE7217"/>
    <w:rsid w:val="00EF140F"/>
    <w:rsid w:val="00EF31F4"/>
    <w:rsid w:val="00EF7E24"/>
    <w:rsid w:val="00F0399E"/>
    <w:rsid w:val="00F1768B"/>
    <w:rsid w:val="00F229AC"/>
    <w:rsid w:val="00F247B2"/>
    <w:rsid w:val="00F24D0B"/>
    <w:rsid w:val="00F27EA9"/>
    <w:rsid w:val="00F3044D"/>
    <w:rsid w:val="00F43697"/>
    <w:rsid w:val="00F536E2"/>
    <w:rsid w:val="00F5396A"/>
    <w:rsid w:val="00F65C86"/>
    <w:rsid w:val="00F70365"/>
    <w:rsid w:val="00F742CF"/>
    <w:rsid w:val="00F76831"/>
    <w:rsid w:val="00F8584D"/>
    <w:rsid w:val="00F918CC"/>
    <w:rsid w:val="00F91CD9"/>
    <w:rsid w:val="00F92B2D"/>
    <w:rsid w:val="00F93251"/>
    <w:rsid w:val="00F9543C"/>
    <w:rsid w:val="00FA2B07"/>
    <w:rsid w:val="00FA628D"/>
    <w:rsid w:val="00FB4057"/>
    <w:rsid w:val="00FC3B95"/>
    <w:rsid w:val="00FC4759"/>
    <w:rsid w:val="00FC5090"/>
    <w:rsid w:val="00FC5B11"/>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3ECFAA2"/>
  <w15:docId w15:val="{E65FC0B8-A5D6-42F6-81D8-D0AF67D1B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E17C3F"/>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971EB"/>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17C3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971EB"/>
    <w:rPr>
      <w:rFonts w:ascii="Cambria" w:hAnsi="Cambria" w:cs="Times New Roman"/>
      <w:b/>
      <w:bCs/>
      <w:color w:val="4F81BD"/>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booklistinfo">
    <w:name w:val="book_list__info"/>
    <w:basedOn w:val="a"/>
    <w:uiPriority w:val="99"/>
    <w:rsid w:val="002971EB"/>
    <w:pPr>
      <w:spacing w:before="100" w:beforeAutospacing="1" w:after="100" w:afterAutospacing="1"/>
    </w:pPr>
  </w:style>
  <w:style w:type="paragraph" w:styleId="afa">
    <w:name w:val="No Spacing"/>
    <w:uiPriority w:val="99"/>
    <w:qFormat/>
    <w:rsid w:val="004513C7"/>
    <w:rPr>
      <w:rFonts w:ascii="Calibri" w:hAnsi="Calibri"/>
      <w:sz w:val="22"/>
      <w:szCs w:val="22"/>
      <w:lang w:eastAsia="en-US"/>
    </w:rPr>
  </w:style>
  <w:style w:type="character" w:customStyle="1" w:styleId="hps">
    <w:name w:val="hps"/>
    <w:uiPriority w:val="99"/>
    <w:rsid w:val="005D48BE"/>
  </w:style>
  <w:style w:type="character" w:styleId="afb">
    <w:name w:val="FollowedHyperlink"/>
    <w:uiPriority w:val="99"/>
    <w:semiHidden/>
    <w:rsid w:val="00F76831"/>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350209">
      <w:marLeft w:val="0"/>
      <w:marRight w:val="0"/>
      <w:marTop w:val="0"/>
      <w:marBottom w:val="0"/>
      <w:divBdr>
        <w:top w:val="none" w:sz="0" w:space="0" w:color="auto"/>
        <w:left w:val="none" w:sz="0" w:space="0" w:color="auto"/>
        <w:bottom w:val="none" w:sz="0" w:space="0" w:color="auto"/>
        <w:right w:val="none" w:sz="0" w:space="0" w:color="auto"/>
      </w:divBdr>
      <w:divsChild>
        <w:div w:id="606350339">
          <w:marLeft w:val="0"/>
          <w:marRight w:val="0"/>
          <w:marTop w:val="0"/>
          <w:marBottom w:val="0"/>
          <w:divBdr>
            <w:top w:val="none" w:sz="0" w:space="0" w:color="auto"/>
            <w:left w:val="none" w:sz="0" w:space="0" w:color="auto"/>
            <w:bottom w:val="none" w:sz="0" w:space="0" w:color="auto"/>
            <w:right w:val="none" w:sz="0" w:space="0" w:color="auto"/>
          </w:divBdr>
          <w:divsChild>
            <w:div w:id="606350261">
              <w:marLeft w:val="0"/>
              <w:marRight w:val="450"/>
              <w:marTop w:val="0"/>
              <w:marBottom w:val="0"/>
              <w:divBdr>
                <w:top w:val="none" w:sz="0" w:space="0" w:color="auto"/>
                <w:left w:val="none" w:sz="0" w:space="0" w:color="auto"/>
                <w:bottom w:val="none" w:sz="0" w:space="0" w:color="auto"/>
                <w:right w:val="none" w:sz="0" w:space="0" w:color="auto"/>
              </w:divBdr>
            </w:div>
          </w:divsChild>
        </w:div>
        <w:div w:id="606350502">
          <w:marLeft w:val="0"/>
          <w:marRight w:val="0"/>
          <w:marTop w:val="0"/>
          <w:marBottom w:val="0"/>
          <w:divBdr>
            <w:top w:val="none" w:sz="0" w:space="0" w:color="auto"/>
            <w:left w:val="none" w:sz="0" w:space="0" w:color="auto"/>
            <w:bottom w:val="none" w:sz="0" w:space="0" w:color="auto"/>
            <w:right w:val="none" w:sz="0" w:space="0" w:color="auto"/>
          </w:divBdr>
          <w:divsChild>
            <w:div w:id="606350382">
              <w:marLeft w:val="0"/>
              <w:marRight w:val="0"/>
              <w:marTop w:val="0"/>
              <w:marBottom w:val="75"/>
              <w:divBdr>
                <w:top w:val="none" w:sz="0" w:space="0" w:color="auto"/>
                <w:left w:val="none" w:sz="0" w:space="0" w:color="auto"/>
                <w:bottom w:val="none" w:sz="0" w:space="0" w:color="auto"/>
                <w:right w:val="none" w:sz="0" w:space="0" w:color="auto"/>
              </w:divBdr>
            </w:div>
            <w:div w:id="606350393">
              <w:marLeft w:val="0"/>
              <w:marRight w:val="0"/>
              <w:marTop w:val="0"/>
              <w:marBottom w:val="75"/>
              <w:divBdr>
                <w:top w:val="none" w:sz="0" w:space="0" w:color="auto"/>
                <w:left w:val="none" w:sz="0" w:space="0" w:color="auto"/>
                <w:bottom w:val="none" w:sz="0" w:space="0" w:color="auto"/>
                <w:right w:val="none" w:sz="0" w:space="0" w:color="auto"/>
              </w:divBdr>
            </w:div>
            <w:div w:id="6063504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06350210">
      <w:marLeft w:val="0"/>
      <w:marRight w:val="0"/>
      <w:marTop w:val="0"/>
      <w:marBottom w:val="0"/>
      <w:divBdr>
        <w:top w:val="none" w:sz="0" w:space="0" w:color="auto"/>
        <w:left w:val="none" w:sz="0" w:space="0" w:color="auto"/>
        <w:bottom w:val="none" w:sz="0" w:space="0" w:color="auto"/>
        <w:right w:val="none" w:sz="0" w:space="0" w:color="auto"/>
      </w:divBdr>
      <w:divsChild>
        <w:div w:id="606350200">
          <w:marLeft w:val="0"/>
          <w:marRight w:val="0"/>
          <w:marTop w:val="0"/>
          <w:marBottom w:val="0"/>
          <w:divBdr>
            <w:top w:val="none" w:sz="0" w:space="0" w:color="auto"/>
            <w:left w:val="none" w:sz="0" w:space="0" w:color="auto"/>
            <w:bottom w:val="none" w:sz="0" w:space="0" w:color="auto"/>
            <w:right w:val="none" w:sz="0" w:space="0" w:color="auto"/>
          </w:divBdr>
          <w:divsChild>
            <w:div w:id="606350191">
              <w:marLeft w:val="0"/>
              <w:marRight w:val="0"/>
              <w:marTop w:val="0"/>
              <w:marBottom w:val="0"/>
              <w:divBdr>
                <w:top w:val="none" w:sz="0" w:space="0" w:color="auto"/>
                <w:left w:val="none" w:sz="0" w:space="0" w:color="auto"/>
                <w:bottom w:val="none" w:sz="0" w:space="0" w:color="auto"/>
                <w:right w:val="none" w:sz="0" w:space="0" w:color="auto"/>
              </w:divBdr>
            </w:div>
            <w:div w:id="606350196">
              <w:marLeft w:val="0"/>
              <w:marRight w:val="0"/>
              <w:marTop w:val="0"/>
              <w:marBottom w:val="0"/>
              <w:divBdr>
                <w:top w:val="none" w:sz="0" w:space="0" w:color="auto"/>
                <w:left w:val="none" w:sz="0" w:space="0" w:color="auto"/>
                <w:bottom w:val="none" w:sz="0" w:space="0" w:color="auto"/>
                <w:right w:val="none" w:sz="0" w:space="0" w:color="auto"/>
              </w:divBdr>
            </w:div>
            <w:div w:id="606350464">
              <w:marLeft w:val="0"/>
              <w:marRight w:val="0"/>
              <w:marTop w:val="0"/>
              <w:marBottom w:val="0"/>
              <w:divBdr>
                <w:top w:val="none" w:sz="0" w:space="0" w:color="auto"/>
                <w:left w:val="none" w:sz="0" w:space="0" w:color="auto"/>
                <w:bottom w:val="none" w:sz="0" w:space="0" w:color="auto"/>
                <w:right w:val="none" w:sz="0" w:space="0" w:color="auto"/>
              </w:divBdr>
            </w:div>
          </w:divsChild>
        </w:div>
        <w:div w:id="606350203">
          <w:marLeft w:val="0"/>
          <w:marRight w:val="0"/>
          <w:marTop w:val="0"/>
          <w:marBottom w:val="0"/>
          <w:divBdr>
            <w:top w:val="none" w:sz="0" w:space="0" w:color="auto"/>
            <w:left w:val="none" w:sz="0" w:space="0" w:color="auto"/>
            <w:bottom w:val="none" w:sz="0" w:space="0" w:color="auto"/>
            <w:right w:val="none" w:sz="0" w:space="0" w:color="auto"/>
          </w:divBdr>
          <w:divsChild>
            <w:div w:id="606350237">
              <w:marLeft w:val="0"/>
              <w:marRight w:val="0"/>
              <w:marTop w:val="0"/>
              <w:marBottom w:val="0"/>
              <w:divBdr>
                <w:top w:val="none" w:sz="0" w:space="0" w:color="auto"/>
                <w:left w:val="none" w:sz="0" w:space="0" w:color="auto"/>
                <w:bottom w:val="none" w:sz="0" w:space="0" w:color="auto"/>
                <w:right w:val="none" w:sz="0" w:space="0" w:color="auto"/>
              </w:divBdr>
            </w:div>
            <w:div w:id="606350362">
              <w:marLeft w:val="0"/>
              <w:marRight w:val="0"/>
              <w:marTop w:val="0"/>
              <w:marBottom w:val="0"/>
              <w:divBdr>
                <w:top w:val="none" w:sz="0" w:space="0" w:color="auto"/>
                <w:left w:val="none" w:sz="0" w:space="0" w:color="auto"/>
                <w:bottom w:val="none" w:sz="0" w:space="0" w:color="auto"/>
                <w:right w:val="none" w:sz="0" w:space="0" w:color="auto"/>
              </w:divBdr>
            </w:div>
            <w:div w:id="606350420">
              <w:marLeft w:val="0"/>
              <w:marRight w:val="0"/>
              <w:marTop w:val="0"/>
              <w:marBottom w:val="0"/>
              <w:divBdr>
                <w:top w:val="none" w:sz="0" w:space="0" w:color="auto"/>
                <w:left w:val="none" w:sz="0" w:space="0" w:color="auto"/>
                <w:bottom w:val="none" w:sz="0" w:space="0" w:color="auto"/>
                <w:right w:val="none" w:sz="0" w:space="0" w:color="auto"/>
              </w:divBdr>
            </w:div>
          </w:divsChild>
        </w:div>
        <w:div w:id="606350217">
          <w:marLeft w:val="0"/>
          <w:marRight w:val="0"/>
          <w:marTop w:val="0"/>
          <w:marBottom w:val="0"/>
          <w:divBdr>
            <w:top w:val="none" w:sz="0" w:space="0" w:color="auto"/>
            <w:left w:val="none" w:sz="0" w:space="0" w:color="auto"/>
            <w:bottom w:val="none" w:sz="0" w:space="0" w:color="auto"/>
            <w:right w:val="none" w:sz="0" w:space="0" w:color="auto"/>
          </w:divBdr>
          <w:divsChild>
            <w:div w:id="606350298">
              <w:marLeft w:val="0"/>
              <w:marRight w:val="0"/>
              <w:marTop w:val="0"/>
              <w:marBottom w:val="0"/>
              <w:divBdr>
                <w:top w:val="none" w:sz="0" w:space="0" w:color="auto"/>
                <w:left w:val="none" w:sz="0" w:space="0" w:color="auto"/>
                <w:bottom w:val="none" w:sz="0" w:space="0" w:color="auto"/>
                <w:right w:val="none" w:sz="0" w:space="0" w:color="auto"/>
              </w:divBdr>
            </w:div>
            <w:div w:id="606350303">
              <w:marLeft w:val="0"/>
              <w:marRight w:val="0"/>
              <w:marTop w:val="0"/>
              <w:marBottom w:val="0"/>
              <w:divBdr>
                <w:top w:val="none" w:sz="0" w:space="0" w:color="auto"/>
                <w:left w:val="none" w:sz="0" w:space="0" w:color="auto"/>
                <w:bottom w:val="none" w:sz="0" w:space="0" w:color="auto"/>
                <w:right w:val="none" w:sz="0" w:space="0" w:color="auto"/>
              </w:divBdr>
            </w:div>
            <w:div w:id="606350366">
              <w:marLeft w:val="0"/>
              <w:marRight w:val="0"/>
              <w:marTop w:val="0"/>
              <w:marBottom w:val="0"/>
              <w:divBdr>
                <w:top w:val="none" w:sz="0" w:space="0" w:color="auto"/>
                <w:left w:val="none" w:sz="0" w:space="0" w:color="auto"/>
                <w:bottom w:val="none" w:sz="0" w:space="0" w:color="auto"/>
                <w:right w:val="none" w:sz="0" w:space="0" w:color="auto"/>
              </w:divBdr>
            </w:div>
          </w:divsChild>
        </w:div>
        <w:div w:id="606350219">
          <w:marLeft w:val="0"/>
          <w:marRight w:val="0"/>
          <w:marTop w:val="0"/>
          <w:marBottom w:val="0"/>
          <w:divBdr>
            <w:top w:val="none" w:sz="0" w:space="0" w:color="auto"/>
            <w:left w:val="none" w:sz="0" w:space="0" w:color="auto"/>
            <w:bottom w:val="none" w:sz="0" w:space="0" w:color="auto"/>
            <w:right w:val="none" w:sz="0" w:space="0" w:color="auto"/>
          </w:divBdr>
          <w:divsChild>
            <w:div w:id="606350220">
              <w:marLeft w:val="0"/>
              <w:marRight w:val="0"/>
              <w:marTop w:val="0"/>
              <w:marBottom w:val="0"/>
              <w:divBdr>
                <w:top w:val="none" w:sz="0" w:space="0" w:color="auto"/>
                <w:left w:val="none" w:sz="0" w:space="0" w:color="auto"/>
                <w:bottom w:val="none" w:sz="0" w:space="0" w:color="auto"/>
                <w:right w:val="none" w:sz="0" w:space="0" w:color="auto"/>
              </w:divBdr>
            </w:div>
            <w:div w:id="606350231">
              <w:marLeft w:val="0"/>
              <w:marRight w:val="0"/>
              <w:marTop w:val="0"/>
              <w:marBottom w:val="0"/>
              <w:divBdr>
                <w:top w:val="none" w:sz="0" w:space="0" w:color="auto"/>
                <w:left w:val="none" w:sz="0" w:space="0" w:color="auto"/>
                <w:bottom w:val="none" w:sz="0" w:space="0" w:color="auto"/>
                <w:right w:val="none" w:sz="0" w:space="0" w:color="auto"/>
              </w:divBdr>
            </w:div>
            <w:div w:id="606350447">
              <w:marLeft w:val="0"/>
              <w:marRight w:val="0"/>
              <w:marTop w:val="0"/>
              <w:marBottom w:val="0"/>
              <w:divBdr>
                <w:top w:val="none" w:sz="0" w:space="0" w:color="auto"/>
                <w:left w:val="none" w:sz="0" w:space="0" w:color="auto"/>
                <w:bottom w:val="none" w:sz="0" w:space="0" w:color="auto"/>
                <w:right w:val="none" w:sz="0" w:space="0" w:color="auto"/>
              </w:divBdr>
            </w:div>
          </w:divsChild>
        </w:div>
        <w:div w:id="606350226">
          <w:marLeft w:val="0"/>
          <w:marRight w:val="0"/>
          <w:marTop w:val="0"/>
          <w:marBottom w:val="0"/>
          <w:divBdr>
            <w:top w:val="none" w:sz="0" w:space="0" w:color="auto"/>
            <w:left w:val="none" w:sz="0" w:space="0" w:color="auto"/>
            <w:bottom w:val="none" w:sz="0" w:space="0" w:color="auto"/>
            <w:right w:val="none" w:sz="0" w:space="0" w:color="auto"/>
          </w:divBdr>
          <w:divsChild>
            <w:div w:id="606350234">
              <w:marLeft w:val="0"/>
              <w:marRight w:val="0"/>
              <w:marTop w:val="0"/>
              <w:marBottom w:val="0"/>
              <w:divBdr>
                <w:top w:val="none" w:sz="0" w:space="0" w:color="auto"/>
                <w:left w:val="none" w:sz="0" w:space="0" w:color="auto"/>
                <w:bottom w:val="none" w:sz="0" w:space="0" w:color="auto"/>
                <w:right w:val="none" w:sz="0" w:space="0" w:color="auto"/>
              </w:divBdr>
            </w:div>
            <w:div w:id="606350265">
              <w:marLeft w:val="0"/>
              <w:marRight w:val="0"/>
              <w:marTop w:val="0"/>
              <w:marBottom w:val="0"/>
              <w:divBdr>
                <w:top w:val="none" w:sz="0" w:space="0" w:color="auto"/>
                <w:left w:val="none" w:sz="0" w:space="0" w:color="auto"/>
                <w:bottom w:val="none" w:sz="0" w:space="0" w:color="auto"/>
                <w:right w:val="none" w:sz="0" w:space="0" w:color="auto"/>
              </w:divBdr>
            </w:div>
            <w:div w:id="606350450">
              <w:marLeft w:val="0"/>
              <w:marRight w:val="0"/>
              <w:marTop w:val="0"/>
              <w:marBottom w:val="0"/>
              <w:divBdr>
                <w:top w:val="none" w:sz="0" w:space="0" w:color="auto"/>
                <w:left w:val="none" w:sz="0" w:space="0" w:color="auto"/>
                <w:bottom w:val="none" w:sz="0" w:space="0" w:color="auto"/>
                <w:right w:val="none" w:sz="0" w:space="0" w:color="auto"/>
              </w:divBdr>
            </w:div>
          </w:divsChild>
        </w:div>
        <w:div w:id="606350229">
          <w:marLeft w:val="0"/>
          <w:marRight w:val="0"/>
          <w:marTop w:val="0"/>
          <w:marBottom w:val="0"/>
          <w:divBdr>
            <w:top w:val="none" w:sz="0" w:space="0" w:color="auto"/>
            <w:left w:val="none" w:sz="0" w:space="0" w:color="auto"/>
            <w:bottom w:val="none" w:sz="0" w:space="0" w:color="auto"/>
            <w:right w:val="none" w:sz="0" w:space="0" w:color="auto"/>
          </w:divBdr>
          <w:divsChild>
            <w:div w:id="606350259">
              <w:marLeft w:val="0"/>
              <w:marRight w:val="0"/>
              <w:marTop w:val="0"/>
              <w:marBottom w:val="0"/>
              <w:divBdr>
                <w:top w:val="none" w:sz="0" w:space="0" w:color="auto"/>
                <w:left w:val="none" w:sz="0" w:space="0" w:color="auto"/>
                <w:bottom w:val="none" w:sz="0" w:space="0" w:color="auto"/>
                <w:right w:val="none" w:sz="0" w:space="0" w:color="auto"/>
              </w:divBdr>
            </w:div>
            <w:div w:id="606350319">
              <w:marLeft w:val="0"/>
              <w:marRight w:val="0"/>
              <w:marTop w:val="0"/>
              <w:marBottom w:val="0"/>
              <w:divBdr>
                <w:top w:val="none" w:sz="0" w:space="0" w:color="auto"/>
                <w:left w:val="none" w:sz="0" w:space="0" w:color="auto"/>
                <w:bottom w:val="none" w:sz="0" w:space="0" w:color="auto"/>
                <w:right w:val="none" w:sz="0" w:space="0" w:color="auto"/>
              </w:divBdr>
            </w:div>
            <w:div w:id="606350358">
              <w:marLeft w:val="0"/>
              <w:marRight w:val="0"/>
              <w:marTop w:val="0"/>
              <w:marBottom w:val="0"/>
              <w:divBdr>
                <w:top w:val="none" w:sz="0" w:space="0" w:color="auto"/>
                <w:left w:val="none" w:sz="0" w:space="0" w:color="auto"/>
                <w:bottom w:val="none" w:sz="0" w:space="0" w:color="auto"/>
                <w:right w:val="none" w:sz="0" w:space="0" w:color="auto"/>
              </w:divBdr>
            </w:div>
          </w:divsChild>
        </w:div>
        <w:div w:id="606350230">
          <w:marLeft w:val="0"/>
          <w:marRight w:val="0"/>
          <w:marTop w:val="0"/>
          <w:marBottom w:val="0"/>
          <w:divBdr>
            <w:top w:val="none" w:sz="0" w:space="0" w:color="auto"/>
            <w:left w:val="none" w:sz="0" w:space="0" w:color="auto"/>
            <w:bottom w:val="none" w:sz="0" w:space="0" w:color="auto"/>
            <w:right w:val="none" w:sz="0" w:space="0" w:color="auto"/>
          </w:divBdr>
          <w:divsChild>
            <w:div w:id="606350212">
              <w:marLeft w:val="0"/>
              <w:marRight w:val="0"/>
              <w:marTop w:val="0"/>
              <w:marBottom w:val="0"/>
              <w:divBdr>
                <w:top w:val="none" w:sz="0" w:space="0" w:color="auto"/>
                <w:left w:val="none" w:sz="0" w:space="0" w:color="auto"/>
                <w:bottom w:val="none" w:sz="0" w:space="0" w:color="auto"/>
                <w:right w:val="none" w:sz="0" w:space="0" w:color="auto"/>
              </w:divBdr>
            </w:div>
            <w:div w:id="606350264">
              <w:marLeft w:val="0"/>
              <w:marRight w:val="0"/>
              <w:marTop w:val="0"/>
              <w:marBottom w:val="0"/>
              <w:divBdr>
                <w:top w:val="none" w:sz="0" w:space="0" w:color="auto"/>
                <w:left w:val="none" w:sz="0" w:space="0" w:color="auto"/>
                <w:bottom w:val="none" w:sz="0" w:space="0" w:color="auto"/>
                <w:right w:val="none" w:sz="0" w:space="0" w:color="auto"/>
              </w:divBdr>
            </w:div>
            <w:div w:id="606350441">
              <w:marLeft w:val="0"/>
              <w:marRight w:val="0"/>
              <w:marTop w:val="0"/>
              <w:marBottom w:val="0"/>
              <w:divBdr>
                <w:top w:val="none" w:sz="0" w:space="0" w:color="auto"/>
                <w:left w:val="none" w:sz="0" w:space="0" w:color="auto"/>
                <w:bottom w:val="none" w:sz="0" w:space="0" w:color="auto"/>
                <w:right w:val="none" w:sz="0" w:space="0" w:color="auto"/>
              </w:divBdr>
            </w:div>
          </w:divsChild>
        </w:div>
        <w:div w:id="606350232">
          <w:marLeft w:val="0"/>
          <w:marRight w:val="0"/>
          <w:marTop w:val="0"/>
          <w:marBottom w:val="0"/>
          <w:divBdr>
            <w:top w:val="none" w:sz="0" w:space="0" w:color="auto"/>
            <w:left w:val="none" w:sz="0" w:space="0" w:color="auto"/>
            <w:bottom w:val="none" w:sz="0" w:space="0" w:color="auto"/>
            <w:right w:val="none" w:sz="0" w:space="0" w:color="auto"/>
          </w:divBdr>
          <w:divsChild>
            <w:div w:id="606350364">
              <w:marLeft w:val="0"/>
              <w:marRight w:val="0"/>
              <w:marTop w:val="0"/>
              <w:marBottom w:val="0"/>
              <w:divBdr>
                <w:top w:val="none" w:sz="0" w:space="0" w:color="auto"/>
                <w:left w:val="none" w:sz="0" w:space="0" w:color="auto"/>
                <w:bottom w:val="none" w:sz="0" w:space="0" w:color="auto"/>
                <w:right w:val="none" w:sz="0" w:space="0" w:color="auto"/>
              </w:divBdr>
            </w:div>
            <w:div w:id="606350448">
              <w:marLeft w:val="0"/>
              <w:marRight w:val="0"/>
              <w:marTop w:val="0"/>
              <w:marBottom w:val="0"/>
              <w:divBdr>
                <w:top w:val="none" w:sz="0" w:space="0" w:color="auto"/>
                <w:left w:val="none" w:sz="0" w:space="0" w:color="auto"/>
                <w:bottom w:val="none" w:sz="0" w:space="0" w:color="auto"/>
                <w:right w:val="none" w:sz="0" w:space="0" w:color="auto"/>
              </w:divBdr>
            </w:div>
            <w:div w:id="606350483">
              <w:marLeft w:val="0"/>
              <w:marRight w:val="0"/>
              <w:marTop w:val="0"/>
              <w:marBottom w:val="0"/>
              <w:divBdr>
                <w:top w:val="none" w:sz="0" w:space="0" w:color="auto"/>
                <w:left w:val="none" w:sz="0" w:space="0" w:color="auto"/>
                <w:bottom w:val="none" w:sz="0" w:space="0" w:color="auto"/>
                <w:right w:val="none" w:sz="0" w:space="0" w:color="auto"/>
              </w:divBdr>
            </w:div>
          </w:divsChild>
        </w:div>
        <w:div w:id="606350240">
          <w:marLeft w:val="0"/>
          <w:marRight w:val="0"/>
          <w:marTop w:val="0"/>
          <w:marBottom w:val="0"/>
          <w:divBdr>
            <w:top w:val="none" w:sz="0" w:space="0" w:color="auto"/>
            <w:left w:val="none" w:sz="0" w:space="0" w:color="auto"/>
            <w:bottom w:val="none" w:sz="0" w:space="0" w:color="auto"/>
            <w:right w:val="none" w:sz="0" w:space="0" w:color="auto"/>
          </w:divBdr>
          <w:divsChild>
            <w:div w:id="606350316">
              <w:marLeft w:val="0"/>
              <w:marRight w:val="0"/>
              <w:marTop w:val="0"/>
              <w:marBottom w:val="0"/>
              <w:divBdr>
                <w:top w:val="none" w:sz="0" w:space="0" w:color="auto"/>
                <w:left w:val="none" w:sz="0" w:space="0" w:color="auto"/>
                <w:bottom w:val="none" w:sz="0" w:space="0" w:color="auto"/>
                <w:right w:val="none" w:sz="0" w:space="0" w:color="auto"/>
              </w:divBdr>
            </w:div>
            <w:div w:id="606350442">
              <w:marLeft w:val="0"/>
              <w:marRight w:val="0"/>
              <w:marTop w:val="0"/>
              <w:marBottom w:val="0"/>
              <w:divBdr>
                <w:top w:val="none" w:sz="0" w:space="0" w:color="auto"/>
                <w:left w:val="none" w:sz="0" w:space="0" w:color="auto"/>
                <w:bottom w:val="none" w:sz="0" w:space="0" w:color="auto"/>
                <w:right w:val="none" w:sz="0" w:space="0" w:color="auto"/>
              </w:divBdr>
            </w:div>
            <w:div w:id="606350475">
              <w:marLeft w:val="0"/>
              <w:marRight w:val="0"/>
              <w:marTop w:val="0"/>
              <w:marBottom w:val="0"/>
              <w:divBdr>
                <w:top w:val="none" w:sz="0" w:space="0" w:color="auto"/>
                <w:left w:val="none" w:sz="0" w:space="0" w:color="auto"/>
                <w:bottom w:val="none" w:sz="0" w:space="0" w:color="auto"/>
                <w:right w:val="none" w:sz="0" w:space="0" w:color="auto"/>
              </w:divBdr>
            </w:div>
          </w:divsChild>
        </w:div>
        <w:div w:id="606350242">
          <w:marLeft w:val="0"/>
          <w:marRight w:val="0"/>
          <w:marTop w:val="0"/>
          <w:marBottom w:val="0"/>
          <w:divBdr>
            <w:top w:val="none" w:sz="0" w:space="0" w:color="auto"/>
            <w:left w:val="none" w:sz="0" w:space="0" w:color="auto"/>
            <w:bottom w:val="none" w:sz="0" w:space="0" w:color="auto"/>
            <w:right w:val="none" w:sz="0" w:space="0" w:color="auto"/>
          </w:divBdr>
          <w:divsChild>
            <w:div w:id="606350260">
              <w:marLeft w:val="0"/>
              <w:marRight w:val="0"/>
              <w:marTop w:val="0"/>
              <w:marBottom w:val="0"/>
              <w:divBdr>
                <w:top w:val="none" w:sz="0" w:space="0" w:color="auto"/>
                <w:left w:val="none" w:sz="0" w:space="0" w:color="auto"/>
                <w:bottom w:val="none" w:sz="0" w:space="0" w:color="auto"/>
                <w:right w:val="none" w:sz="0" w:space="0" w:color="auto"/>
              </w:divBdr>
            </w:div>
            <w:div w:id="606350390">
              <w:marLeft w:val="0"/>
              <w:marRight w:val="0"/>
              <w:marTop w:val="0"/>
              <w:marBottom w:val="0"/>
              <w:divBdr>
                <w:top w:val="none" w:sz="0" w:space="0" w:color="auto"/>
                <w:left w:val="none" w:sz="0" w:space="0" w:color="auto"/>
                <w:bottom w:val="none" w:sz="0" w:space="0" w:color="auto"/>
                <w:right w:val="none" w:sz="0" w:space="0" w:color="auto"/>
              </w:divBdr>
            </w:div>
            <w:div w:id="606350493">
              <w:marLeft w:val="0"/>
              <w:marRight w:val="0"/>
              <w:marTop w:val="0"/>
              <w:marBottom w:val="0"/>
              <w:divBdr>
                <w:top w:val="none" w:sz="0" w:space="0" w:color="auto"/>
                <w:left w:val="none" w:sz="0" w:space="0" w:color="auto"/>
                <w:bottom w:val="none" w:sz="0" w:space="0" w:color="auto"/>
                <w:right w:val="none" w:sz="0" w:space="0" w:color="auto"/>
              </w:divBdr>
            </w:div>
          </w:divsChild>
        </w:div>
        <w:div w:id="606350254">
          <w:marLeft w:val="0"/>
          <w:marRight w:val="0"/>
          <w:marTop w:val="0"/>
          <w:marBottom w:val="0"/>
          <w:divBdr>
            <w:top w:val="none" w:sz="0" w:space="0" w:color="auto"/>
            <w:left w:val="none" w:sz="0" w:space="0" w:color="auto"/>
            <w:bottom w:val="none" w:sz="0" w:space="0" w:color="auto"/>
            <w:right w:val="none" w:sz="0" w:space="0" w:color="auto"/>
          </w:divBdr>
          <w:divsChild>
            <w:div w:id="606350205">
              <w:marLeft w:val="0"/>
              <w:marRight w:val="0"/>
              <w:marTop w:val="0"/>
              <w:marBottom w:val="0"/>
              <w:divBdr>
                <w:top w:val="none" w:sz="0" w:space="0" w:color="auto"/>
                <w:left w:val="none" w:sz="0" w:space="0" w:color="auto"/>
                <w:bottom w:val="none" w:sz="0" w:space="0" w:color="auto"/>
                <w:right w:val="none" w:sz="0" w:space="0" w:color="auto"/>
              </w:divBdr>
            </w:div>
            <w:div w:id="606350213">
              <w:marLeft w:val="0"/>
              <w:marRight w:val="0"/>
              <w:marTop w:val="0"/>
              <w:marBottom w:val="0"/>
              <w:divBdr>
                <w:top w:val="none" w:sz="0" w:space="0" w:color="auto"/>
                <w:left w:val="none" w:sz="0" w:space="0" w:color="auto"/>
                <w:bottom w:val="none" w:sz="0" w:space="0" w:color="auto"/>
                <w:right w:val="none" w:sz="0" w:space="0" w:color="auto"/>
              </w:divBdr>
            </w:div>
            <w:div w:id="606350341">
              <w:marLeft w:val="0"/>
              <w:marRight w:val="0"/>
              <w:marTop w:val="0"/>
              <w:marBottom w:val="0"/>
              <w:divBdr>
                <w:top w:val="none" w:sz="0" w:space="0" w:color="auto"/>
                <w:left w:val="none" w:sz="0" w:space="0" w:color="auto"/>
                <w:bottom w:val="none" w:sz="0" w:space="0" w:color="auto"/>
                <w:right w:val="none" w:sz="0" w:space="0" w:color="auto"/>
              </w:divBdr>
            </w:div>
          </w:divsChild>
        </w:div>
        <w:div w:id="606350255">
          <w:marLeft w:val="0"/>
          <w:marRight w:val="0"/>
          <w:marTop w:val="0"/>
          <w:marBottom w:val="0"/>
          <w:divBdr>
            <w:top w:val="none" w:sz="0" w:space="0" w:color="auto"/>
            <w:left w:val="none" w:sz="0" w:space="0" w:color="auto"/>
            <w:bottom w:val="none" w:sz="0" w:space="0" w:color="auto"/>
            <w:right w:val="none" w:sz="0" w:space="0" w:color="auto"/>
          </w:divBdr>
          <w:divsChild>
            <w:div w:id="606350252">
              <w:marLeft w:val="0"/>
              <w:marRight w:val="0"/>
              <w:marTop w:val="0"/>
              <w:marBottom w:val="0"/>
              <w:divBdr>
                <w:top w:val="none" w:sz="0" w:space="0" w:color="auto"/>
                <w:left w:val="none" w:sz="0" w:space="0" w:color="auto"/>
                <w:bottom w:val="none" w:sz="0" w:space="0" w:color="auto"/>
                <w:right w:val="none" w:sz="0" w:space="0" w:color="auto"/>
              </w:divBdr>
            </w:div>
            <w:div w:id="606350306">
              <w:marLeft w:val="0"/>
              <w:marRight w:val="0"/>
              <w:marTop w:val="0"/>
              <w:marBottom w:val="0"/>
              <w:divBdr>
                <w:top w:val="none" w:sz="0" w:space="0" w:color="auto"/>
                <w:left w:val="none" w:sz="0" w:space="0" w:color="auto"/>
                <w:bottom w:val="none" w:sz="0" w:space="0" w:color="auto"/>
                <w:right w:val="none" w:sz="0" w:space="0" w:color="auto"/>
              </w:divBdr>
            </w:div>
            <w:div w:id="606350388">
              <w:marLeft w:val="0"/>
              <w:marRight w:val="0"/>
              <w:marTop w:val="0"/>
              <w:marBottom w:val="0"/>
              <w:divBdr>
                <w:top w:val="none" w:sz="0" w:space="0" w:color="auto"/>
                <w:left w:val="none" w:sz="0" w:space="0" w:color="auto"/>
                <w:bottom w:val="none" w:sz="0" w:space="0" w:color="auto"/>
                <w:right w:val="none" w:sz="0" w:space="0" w:color="auto"/>
              </w:divBdr>
            </w:div>
          </w:divsChild>
        </w:div>
        <w:div w:id="606350258">
          <w:marLeft w:val="0"/>
          <w:marRight w:val="0"/>
          <w:marTop w:val="0"/>
          <w:marBottom w:val="0"/>
          <w:divBdr>
            <w:top w:val="none" w:sz="0" w:space="0" w:color="auto"/>
            <w:left w:val="none" w:sz="0" w:space="0" w:color="auto"/>
            <w:bottom w:val="none" w:sz="0" w:space="0" w:color="auto"/>
            <w:right w:val="none" w:sz="0" w:space="0" w:color="auto"/>
          </w:divBdr>
          <w:divsChild>
            <w:div w:id="606350286">
              <w:marLeft w:val="0"/>
              <w:marRight w:val="0"/>
              <w:marTop w:val="0"/>
              <w:marBottom w:val="0"/>
              <w:divBdr>
                <w:top w:val="none" w:sz="0" w:space="0" w:color="auto"/>
                <w:left w:val="none" w:sz="0" w:space="0" w:color="auto"/>
                <w:bottom w:val="none" w:sz="0" w:space="0" w:color="auto"/>
                <w:right w:val="none" w:sz="0" w:space="0" w:color="auto"/>
              </w:divBdr>
            </w:div>
            <w:div w:id="606350337">
              <w:marLeft w:val="0"/>
              <w:marRight w:val="0"/>
              <w:marTop w:val="0"/>
              <w:marBottom w:val="0"/>
              <w:divBdr>
                <w:top w:val="none" w:sz="0" w:space="0" w:color="auto"/>
                <w:left w:val="none" w:sz="0" w:space="0" w:color="auto"/>
                <w:bottom w:val="none" w:sz="0" w:space="0" w:color="auto"/>
                <w:right w:val="none" w:sz="0" w:space="0" w:color="auto"/>
              </w:divBdr>
            </w:div>
            <w:div w:id="606350435">
              <w:marLeft w:val="0"/>
              <w:marRight w:val="0"/>
              <w:marTop w:val="0"/>
              <w:marBottom w:val="0"/>
              <w:divBdr>
                <w:top w:val="none" w:sz="0" w:space="0" w:color="auto"/>
                <w:left w:val="none" w:sz="0" w:space="0" w:color="auto"/>
                <w:bottom w:val="none" w:sz="0" w:space="0" w:color="auto"/>
                <w:right w:val="none" w:sz="0" w:space="0" w:color="auto"/>
              </w:divBdr>
            </w:div>
          </w:divsChild>
        </w:div>
        <w:div w:id="606350266">
          <w:marLeft w:val="0"/>
          <w:marRight w:val="0"/>
          <w:marTop w:val="0"/>
          <w:marBottom w:val="0"/>
          <w:divBdr>
            <w:top w:val="none" w:sz="0" w:space="0" w:color="auto"/>
            <w:left w:val="none" w:sz="0" w:space="0" w:color="auto"/>
            <w:bottom w:val="none" w:sz="0" w:space="0" w:color="auto"/>
            <w:right w:val="none" w:sz="0" w:space="0" w:color="auto"/>
          </w:divBdr>
          <w:divsChild>
            <w:div w:id="606350318">
              <w:marLeft w:val="0"/>
              <w:marRight w:val="0"/>
              <w:marTop w:val="0"/>
              <w:marBottom w:val="0"/>
              <w:divBdr>
                <w:top w:val="none" w:sz="0" w:space="0" w:color="auto"/>
                <w:left w:val="none" w:sz="0" w:space="0" w:color="auto"/>
                <w:bottom w:val="none" w:sz="0" w:space="0" w:color="auto"/>
                <w:right w:val="none" w:sz="0" w:space="0" w:color="auto"/>
              </w:divBdr>
            </w:div>
            <w:div w:id="606350397">
              <w:marLeft w:val="0"/>
              <w:marRight w:val="0"/>
              <w:marTop w:val="0"/>
              <w:marBottom w:val="0"/>
              <w:divBdr>
                <w:top w:val="none" w:sz="0" w:space="0" w:color="auto"/>
                <w:left w:val="none" w:sz="0" w:space="0" w:color="auto"/>
                <w:bottom w:val="none" w:sz="0" w:space="0" w:color="auto"/>
                <w:right w:val="none" w:sz="0" w:space="0" w:color="auto"/>
              </w:divBdr>
            </w:div>
            <w:div w:id="606350470">
              <w:marLeft w:val="0"/>
              <w:marRight w:val="0"/>
              <w:marTop w:val="0"/>
              <w:marBottom w:val="0"/>
              <w:divBdr>
                <w:top w:val="none" w:sz="0" w:space="0" w:color="auto"/>
                <w:left w:val="none" w:sz="0" w:space="0" w:color="auto"/>
                <w:bottom w:val="none" w:sz="0" w:space="0" w:color="auto"/>
                <w:right w:val="none" w:sz="0" w:space="0" w:color="auto"/>
              </w:divBdr>
            </w:div>
          </w:divsChild>
        </w:div>
        <w:div w:id="606350284">
          <w:marLeft w:val="0"/>
          <w:marRight w:val="0"/>
          <w:marTop w:val="0"/>
          <w:marBottom w:val="0"/>
          <w:divBdr>
            <w:top w:val="none" w:sz="0" w:space="0" w:color="auto"/>
            <w:left w:val="none" w:sz="0" w:space="0" w:color="auto"/>
            <w:bottom w:val="none" w:sz="0" w:space="0" w:color="auto"/>
            <w:right w:val="none" w:sz="0" w:space="0" w:color="auto"/>
          </w:divBdr>
          <w:divsChild>
            <w:div w:id="606350414">
              <w:marLeft w:val="0"/>
              <w:marRight w:val="0"/>
              <w:marTop w:val="0"/>
              <w:marBottom w:val="0"/>
              <w:divBdr>
                <w:top w:val="none" w:sz="0" w:space="0" w:color="auto"/>
                <w:left w:val="none" w:sz="0" w:space="0" w:color="auto"/>
                <w:bottom w:val="none" w:sz="0" w:space="0" w:color="auto"/>
                <w:right w:val="none" w:sz="0" w:space="0" w:color="auto"/>
              </w:divBdr>
            </w:div>
            <w:div w:id="606350416">
              <w:marLeft w:val="0"/>
              <w:marRight w:val="0"/>
              <w:marTop w:val="0"/>
              <w:marBottom w:val="0"/>
              <w:divBdr>
                <w:top w:val="none" w:sz="0" w:space="0" w:color="auto"/>
                <w:left w:val="none" w:sz="0" w:space="0" w:color="auto"/>
                <w:bottom w:val="none" w:sz="0" w:space="0" w:color="auto"/>
                <w:right w:val="none" w:sz="0" w:space="0" w:color="auto"/>
              </w:divBdr>
            </w:div>
            <w:div w:id="606350488">
              <w:marLeft w:val="0"/>
              <w:marRight w:val="0"/>
              <w:marTop w:val="0"/>
              <w:marBottom w:val="0"/>
              <w:divBdr>
                <w:top w:val="none" w:sz="0" w:space="0" w:color="auto"/>
                <w:left w:val="none" w:sz="0" w:space="0" w:color="auto"/>
                <w:bottom w:val="none" w:sz="0" w:space="0" w:color="auto"/>
                <w:right w:val="none" w:sz="0" w:space="0" w:color="auto"/>
              </w:divBdr>
            </w:div>
          </w:divsChild>
        </w:div>
        <w:div w:id="606350285">
          <w:marLeft w:val="0"/>
          <w:marRight w:val="0"/>
          <w:marTop w:val="0"/>
          <w:marBottom w:val="0"/>
          <w:divBdr>
            <w:top w:val="none" w:sz="0" w:space="0" w:color="auto"/>
            <w:left w:val="none" w:sz="0" w:space="0" w:color="auto"/>
            <w:bottom w:val="none" w:sz="0" w:space="0" w:color="auto"/>
            <w:right w:val="none" w:sz="0" w:space="0" w:color="auto"/>
          </w:divBdr>
          <w:divsChild>
            <w:div w:id="606350331">
              <w:marLeft w:val="0"/>
              <w:marRight w:val="0"/>
              <w:marTop w:val="0"/>
              <w:marBottom w:val="0"/>
              <w:divBdr>
                <w:top w:val="none" w:sz="0" w:space="0" w:color="auto"/>
                <w:left w:val="none" w:sz="0" w:space="0" w:color="auto"/>
                <w:bottom w:val="none" w:sz="0" w:space="0" w:color="auto"/>
                <w:right w:val="none" w:sz="0" w:space="0" w:color="auto"/>
              </w:divBdr>
            </w:div>
            <w:div w:id="606350342">
              <w:marLeft w:val="0"/>
              <w:marRight w:val="0"/>
              <w:marTop w:val="0"/>
              <w:marBottom w:val="0"/>
              <w:divBdr>
                <w:top w:val="none" w:sz="0" w:space="0" w:color="auto"/>
                <w:left w:val="none" w:sz="0" w:space="0" w:color="auto"/>
                <w:bottom w:val="none" w:sz="0" w:space="0" w:color="auto"/>
                <w:right w:val="none" w:sz="0" w:space="0" w:color="auto"/>
              </w:divBdr>
            </w:div>
            <w:div w:id="606350439">
              <w:marLeft w:val="0"/>
              <w:marRight w:val="0"/>
              <w:marTop w:val="0"/>
              <w:marBottom w:val="0"/>
              <w:divBdr>
                <w:top w:val="none" w:sz="0" w:space="0" w:color="auto"/>
                <w:left w:val="none" w:sz="0" w:space="0" w:color="auto"/>
                <w:bottom w:val="none" w:sz="0" w:space="0" w:color="auto"/>
                <w:right w:val="none" w:sz="0" w:space="0" w:color="auto"/>
              </w:divBdr>
            </w:div>
          </w:divsChild>
        </w:div>
        <w:div w:id="606350287">
          <w:marLeft w:val="0"/>
          <w:marRight w:val="0"/>
          <w:marTop w:val="0"/>
          <w:marBottom w:val="0"/>
          <w:divBdr>
            <w:top w:val="none" w:sz="0" w:space="0" w:color="auto"/>
            <w:left w:val="none" w:sz="0" w:space="0" w:color="auto"/>
            <w:bottom w:val="none" w:sz="0" w:space="0" w:color="auto"/>
            <w:right w:val="none" w:sz="0" w:space="0" w:color="auto"/>
          </w:divBdr>
          <w:divsChild>
            <w:div w:id="606350315">
              <w:marLeft w:val="0"/>
              <w:marRight w:val="0"/>
              <w:marTop w:val="0"/>
              <w:marBottom w:val="0"/>
              <w:divBdr>
                <w:top w:val="none" w:sz="0" w:space="0" w:color="auto"/>
                <w:left w:val="none" w:sz="0" w:space="0" w:color="auto"/>
                <w:bottom w:val="none" w:sz="0" w:space="0" w:color="auto"/>
                <w:right w:val="none" w:sz="0" w:space="0" w:color="auto"/>
              </w:divBdr>
            </w:div>
            <w:div w:id="606350334">
              <w:marLeft w:val="0"/>
              <w:marRight w:val="0"/>
              <w:marTop w:val="0"/>
              <w:marBottom w:val="0"/>
              <w:divBdr>
                <w:top w:val="none" w:sz="0" w:space="0" w:color="auto"/>
                <w:left w:val="none" w:sz="0" w:space="0" w:color="auto"/>
                <w:bottom w:val="none" w:sz="0" w:space="0" w:color="auto"/>
                <w:right w:val="none" w:sz="0" w:space="0" w:color="auto"/>
              </w:divBdr>
            </w:div>
            <w:div w:id="606350424">
              <w:marLeft w:val="0"/>
              <w:marRight w:val="0"/>
              <w:marTop w:val="0"/>
              <w:marBottom w:val="0"/>
              <w:divBdr>
                <w:top w:val="none" w:sz="0" w:space="0" w:color="auto"/>
                <w:left w:val="none" w:sz="0" w:space="0" w:color="auto"/>
                <w:bottom w:val="none" w:sz="0" w:space="0" w:color="auto"/>
                <w:right w:val="none" w:sz="0" w:space="0" w:color="auto"/>
              </w:divBdr>
            </w:div>
          </w:divsChild>
        </w:div>
        <w:div w:id="606350288">
          <w:marLeft w:val="0"/>
          <w:marRight w:val="0"/>
          <w:marTop w:val="0"/>
          <w:marBottom w:val="0"/>
          <w:divBdr>
            <w:top w:val="none" w:sz="0" w:space="0" w:color="auto"/>
            <w:left w:val="none" w:sz="0" w:space="0" w:color="auto"/>
            <w:bottom w:val="none" w:sz="0" w:space="0" w:color="auto"/>
            <w:right w:val="none" w:sz="0" w:space="0" w:color="auto"/>
          </w:divBdr>
          <w:divsChild>
            <w:div w:id="606350312">
              <w:marLeft w:val="0"/>
              <w:marRight w:val="0"/>
              <w:marTop w:val="0"/>
              <w:marBottom w:val="0"/>
              <w:divBdr>
                <w:top w:val="none" w:sz="0" w:space="0" w:color="auto"/>
                <w:left w:val="none" w:sz="0" w:space="0" w:color="auto"/>
                <w:bottom w:val="none" w:sz="0" w:space="0" w:color="auto"/>
                <w:right w:val="none" w:sz="0" w:space="0" w:color="auto"/>
              </w:divBdr>
            </w:div>
            <w:div w:id="606350333">
              <w:marLeft w:val="0"/>
              <w:marRight w:val="0"/>
              <w:marTop w:val="0"/>
              <w:marBottom w:val="0"/>
              <w:divBdr>
                <w:top w:val="none" w:sz="0" w:space="0" w:color="auto"/>
                <w:left w:val="none" w:sz="0" w:space="0" w:color="auto"/>
                <w:bottom w:val="none" w:sz="0" w:space="0" w:color="auto"/>
                <w:right w:val="none" w:sz="0" w:space="0" w:color="auto"/>
              </w:divBdr>
            </w:div>
            <w:div w:id="606350419">
              <w:marLeft w:val="0"/>
              <w:marRight w:val="0"/>
              <w:marTop w:val="0"/>
              <w:marBottom w:val="0"/>
              <w:divBdr>
                <w:top w:val="none" w:sz="0" w:space="0" w:color="auto"/>
                <w:left w:val="none" w:sz="0" w:space="0" w:color="auto"/>
                <w:bottom w:val="none" w:sz="0" w:space="0" w:color="auto"/>
                <w:right w:val="none" w:sz="0" w:space="0" w:color="auto"/>
              </w:divBdr>
            </w:div>
          </w:divsChild>
        </w:div>
        <w:div w:id="606350290">
          <w:marLeft w:val="0"/>
          <w:marRight w:val="0"/>
          <w:marTop w:val="0"/>
          <w:marBottom w:val="0"/>
          <w:divBdr>
            <w:top w:val="none" w:sz="0" w:space="0" w:color="auto"/>
            <w:left w:val="none" w:sz="0" w:space="0" w:color="auto"/>
            <w:bottom w:val="none" w:sz="0" w:space="0" w:color="auto"/>
            <w:right w:val="none" w:sz="0" w:space="0" w:color="auto"/>
          </w:divBdr>
          <w:divsChild>
            <w:div w:id="606350384">
              <w:marLeft w:val="0"/>
              <w:marRight w:val="0"/>
              <w:marTop w:val="0"/>
              <w:marBottom w:val="0"/>
              <w:divBdr>
                <w:top w:val="none" w:sz="0" w:space="0" w:color="auto"/>
                <w:left w:val="none" w:sz="0" w:space="0" w:color="auto"/>
                <w:bottom w:val="none" w:sz="0" w:space="0" w:color="auto"/>
                <w:right w:val="none" w:sz="0" w:space="0" w:color="auto"/>
              </w:divBdr>
            </w:div>
            <w:div w:id="606350405">
              <w:marLeft w:val="0"/>
              <w:marRight w:val="0"/>
              <w:marTop w:val="0"/>
              <w:marBottom w:val="0"/>
              <w:divBdr>
                <w:top w:val="none" w:sz="0" w:space="0" w:color="auto"/>
                <w:left w:val="none" w:sz="0" w:space="0" w:color="auto"/>
                <w:bottom w:val="none" w:sz="0" w:space="0" w:color="auto"/>
                <w:right w:val="none" w:sz="0" w:space="0" w:color="auto"/>
              </w:divBdr>
            </w:div>
            <w:div w:id="606350467">
              <w:marLeft w:val="0"/>
              <w:marRight w:val="0"/>
              <w:marTop w:val="0"/>
              <w:marBottom w:val="0"/>
              <w:divBdr>
                <w:top w:val="none" w:sz="0" w:space="0" w:color="auto"/>
                <w:left w:val="none" w:sz="0" w:space="0" w:color="auto"/>
                <w:bottom w:val="none" w:sz="0" w:space="0" w:color="auto"/>
                <w:right w:val="none" w:sz="0" w:space="0" w:color="auto"/>
              </w:divBdr>
            </w:div>
          </w:divsChild>
        </w:div>
        <w:div w:id="606350291">
          <w:marLeft w:val="0"/>
          <w:marRight w:val="0"/>
          <w:marTop w:val="0"/>
          <w:marBottom w:val="0"/>
          <w:divBdr>
            <w:top w:val="none" w:sz="0" w:space="0" w:color="auto"/>
            <w:left w:val="none" w:sz="0" w:space="0" w:color="auto"/>
            <w:bottom w:val="none" w:sz="0" w:space="0" w:color="auto"/>
            <w:right w:val="none" w:sz="0" w:space="0" w:color="auto"/>
          </w:divBdr>
          <w:divsChild>
            <w:div w:id="606350283">
              <w:marLeft w:val="0"/>
              <w:marRight w:val="0"/>
              <w:marTop w:val="0"/>
              <w:marBottom w:val="0"/>
              <w:divBdr>
                <w:top w:val="none" w:sz="0" w:space="0" w:color="auto"/>
                <w:left w:val="none" w:sz="0" w:space="0" w:color="auto"/>
                <w:bottom w:val="none" w:sz="0" w:space="0" w:color="auto"/>
                <w:right w:val="none" w:sz="0" w:space="0" w:color="auto"/>
              </w:divBdr>
            </w:div>
            <w:div w:id="606350477">
              <w:marLeft w:val="0"/>
              <w:marRight w:val="0"/>
              <w:marTop w:val="0"/>
              <w:marBottom w:val="0"/>
              <w:divBdr>
                <w:top w:val="none" w:sz="0" w:space="0" w:color="auto"/>
                <w:left w:val="none" w:sz="0" w:space="0" w:color="auto"/>
                <w:bottom w:val="none" w:sz="0" w:space="0" w:color="auto"/>
                <w:right w:val="none" w:sz="0" w:space="0" w:color="auto"/>
              </w:divBdr>
            </w:div>
            <w:div w:id="606350489">
              <w:marLeft w:val="0"/>
              <w:marRight w:val="0"/>
              <w:marTop w:val="0"/>
              <w:marBottom w:val="0"/>
              <w:divBdr>
                <w:top w:val="none" w:sz="0" w:space="0" w:color="auto"/>
                <w:left w:val="none" w:sz="0" w:space="0" w:color="auto"/>
                <w:bottom w:val="none" w:sz="0" w:space="0" w:color="auto"/>
                <w:right w:val="none" w:sz="0" w:space="0" w:color="auto"/>
              </w:divBdr>
            </w:div>
          </w:divsChild>
        </w:div>
        <w:div w:id="606350297">
          <w:marLeft w:val="0"/>
          <w:marRight w:val="0"/>
          <w:marTop w:val="0"/>
          <w:marBottom w:val="0"/>
          <w:divBdr>
            <w:top w:val="none" w:sz="0" w:space="0" w:color="auto"/>
            <w:left w:val="none" w:sz="0" w:space="0" w:color="auto"/>
            <w:bottom w:val="none" w:sz="0" w:space="0" w:color="auto"/>
            <w:right w:val="none" w:sz="0" w:space="0" w:color="auto"/>
          </w:divBdr>
          <w:divsChild>
            <w:div w:id="606350289">
              <w:marLeft w:val="0"/>
              <w:marRight w:val="0"/>
              <w:marTop w:val="0"/>
              <w:marBottom w:val="0"/>
              <w:divBdr>
                <w:top w:val="none" w:sz="0" w:space="0" w:color="auto"/>
                <w:left w:val="none" w:sz="0" w:space="0" w:color="auto"/>
                <w:bottom w:val="none" w:sz="0" w:space="0" w:color="auto"/>
                <w:right w:val="none" w:sz="0" w:space="0" w:color="auto"/>
              </w:divBdr>
            </w:div>
            <w:div w:id="606350295">
              <w:marLeft w:val="0"/>
              <w:marRight w:val="0"/>
              <w:marTop w:val="0"/>
              <w:marBottom w:val="0"/>
              <w:divBdr>
                <w:top w:val="none" w:sz="0" w:space="0" w:color="auto"/>
                <w:left w:val="none" w:sz="0" w:space="0" w:color="auto"/>
                <w:bottom w:val="none" w:sz="0" w:space="0" w:color="auto"/>
                <w:right w:val="none" w:sz="0" w:space="0" w:color="auto"/>
              </w:divBdr>
            </w:div>
            <w:div w:id="606350487">
              <w:marLeft w:val="0"/>
              <w:marRight w:val="0"/>
              <w:marTop w:val="0"/>
              <w:marBottom w:val="0"/>
              <w:divBdr>
                <w:top w:val="none" w:sz="0" w:space="0" w:color="auto"/>
                <w:left w:val="none" w:sz="0" w:space="0" w:color="auto"/>
                <w:bottom w:val="none" w:sz="0" w:space="0" w:color="auto"/>
                <w:right w:val="none" w:sz="0" w:space="0" w:color="auto"/>
              </w:divBdr>
            </w:div>
          </w:divsChild>
        </w:div>
        <w:div w:id="606350301">
          <w:marLeft w:val="0"/>
          <w:marRight w:val="0"/>
          <w:marTop w:val="0"/>
          <w:marBottom w:val="0"/>
          <w:divBdr>
            <w:top w:val="none" w:sz="0" w:space="0" w:color="auto"/>
            <w:left w:val="none" w:sz="0" w:space="0" w:color="auto"/>
            <w:bottom w:val="none" w:sz="0" w:space="0" w:color="auto"/>
            <w:right w:val="none" w:sz="0" w:space="0" w:color="auto"/>
          </w:divBdr>
          <w:divsChild>
            <w:div w:id="606350197">
              <w:marLeft w:val="0"/>
              <w:marRight w:val="0"/>
              <w:marTop w:val="0"/>
              <w:marBottom w:val="0"/>
              <w:divBdr>
                <w:top w:val="none" w:sz="0" w:space="0" w:color="auto"/>
                <w:left w:val="none" w:sz="0" w:space="0" w:color="auto"/>
                <w:bottom w:val="none" w:sz="0" w:space="0" w:color="auto"/>
                <w:right w:val="none" w:sz="0" w:space="0" w:color="auto"/>
              </w:divBdr>
            </w:div>
            <w:div w:id="606350257">
              <w:marLeft w:val="0"/>
              <w:marRight w:val="0"/>
              <w:marTop w:val="0"/>
              <w:marBottom w:val="0"/>
              <w:divBdr>
                <w:top w:val="none" w:sz="0" w:space="0" w:color="auto"/>
                <w:left w:val="none" w:sz="0" w:space="0" w:color="auto"/>
                <w:bottom w:val="none" w:sz="0" w:space="0" w:color="auto"/>
                <w:right w:val="none" w:sz="0" w:space="0" w:color="auto"/>
              </w:divBdr>
            </w:div>
            <w:div w:id="606350473">
              <w:marLeft w:val="0"/>
              <w:marRight w:val="0"/>
              <w:marTop w:val="0"/>
              <w:marBottom w:val="0"/>
              <w:divBdr>
                <w:top w:val="none" w:sz="0" w:space="0" w:color="auto"/>
                <w:left w:val="none" w:sz="0" w:space="0" w:color="auto"/>
                <w:bottom w:val="none" w:sz="0" w:space="0" w:color="auto"/>
                <w:right w:val="none" w:sz="0" w:space="0" w:color="auto"/>
              </w:divBdr>
            </w:div>
          </w:divsChild>
        </w:div>
        <w:div w:id="606350304">
          <w:marLeft w:val="0"/>
          <w:marRight w:val="0"/>
          <w:marTop w:val="0"/>
          <w:marBottom w:val="0"/>
          <w:divBdr>
            <w:top w:val="none" w:sz="0" w:space="0" w:color="auto"/>
            <w:left w:val="none" w:sz="0" w:space="0" w:color="auto"/>
            <w:bottom w:val="none" w:sz="0" w:space="0" w:color="auto"/>
            <w:right w:val="none" w:sz="0" w:space="0" w:color="auto"/>
          </w:divBdr>
          <w:divsChild>
            <w:div w:id="606350204">
              <w:marLeft w:val="0"/>
              <w:marRight w:val="0"/>
              <w:marTop w:val="0"/>
              <w:marBottom w:val="0"/>
              <w:divBdr>
                <w:top w:val="none" w:sz="0" w:space="0" w:color="auto"/>
                <w:left w:val="none" w:sz="0" w:space="0" w:color="auto"/>
                <w:bottom w:val="none" w:sz="0" w:space="0" w:color="auto"/>
                <w:right w:val="none" w:sz="0" w:space="0" w:color="auto"/>
              </w:divBdr>
            </w:div>
            <w:div w:id="606350238">
              <w:marLeft w:val="0"/>
              <w:marRight w:val="0"/>
              <w:marTop w:val="0"/>
              <w:marBottom w:val="0"/>
              <w:divBdr>
                <w:top w:val="none" w:sz="0" w:space="0" w:color="auto"/>
                <w:left w:val="none" w:sz="0" w:space="0" w:color="auto"/>
                <w:bottom w:val="none" w:sz="0" w:space="0" w:color="auto"/>
                <w:right w:val="none" w:sz="0" w:space="0" w:color="auto"/>
              </w:divBdr>
            </w:div>
            <w:div w:id="606350399">
              <w:marLeft w:val="0"/>
              <w:marRight w:val="0"/>
              <w:marTop w:val="0"/>
              <w:marBottom w:val="0"/>
              <w:divBdr>
                <w:top w:val="none" w:sz="0" w:space="0" w:color="auto"/>
                <w:left w:val="none" w:sz="0" w:space="0" w:color="auto"/>
                <w:bottom w:val="none" w:sz="0" w:space="0" w:color="auto"/>
                <w:right w:val="none" w:sz="0" w:space="0" w:color="auto"/>
              </w:divBdr>
            </w:div>
          </w:divsChild>
        </w:div>
        <w:div w:id="606350311">
          <w:marLeft w:val="0"/>
          <w:marRight w:val="0"/>
          <w:marTop w:val="0"/>
          <w:marBottom w:val="0"/>
          <w:divBdr>
            <w:top w:val="none" w:sz="0" w:space="0" w:color="auto"/>
            <w:left w:val="none" w:sz="0" w:space="0" w:color="auto"/>
            <w:bottom w:val="none" w:sz="0" w:space="0" w:color="auto"/>
            <w:right w:val="none" w:sz="0" w:space="0" w:color="auto"/>
          </w:divBdr>
          <w:divsChild>
            <w:div w:id="606350249">
              <w:marLeft w:val="0"/>
              <w:marRight w:val="0"/>
              <w:marTop w:val="0"/>
              <w:marBottom w:val="0"/>
              <w:divBdr>
                <w:top w:val="none" w:sz="0" w:space="0" w:color="auto"/>
                <w:left w:val="none" w:sz="0" w:space="0" w:color="auto"/>
                <w:bottom w:val="none" w:sz="0" w:space="0" w:color="auto"/>
                <w:right w:val="none" w:sz="0" w:space="0" w:color="auto"/>
              </w:divBdr>
            </w:div>
            <w:div w:id="606350400">
              <w:marLeft w:val="0"/>
              <w:marRight w:val="0"/>
              <w:marTop w:val="0"/>
              <w:marBottom w:val="0"/>
              <w:divBdr>
                <w:top w:val="none" w:sz="0" w:space="0" w:color="auto"/>
                <w:left w:val="none" w:sz="0" w:space="0" w:color="auto"/>
                <w:bottom w:val="none" w:sz="0" w:space="0" w:color="auto"/>
                <w:right w:val="none" w:sz="0" w:space="0" w:color="auto"/>
              </w:divBdr>
            </w:div>
            <w:div w:id="606350437">
              <w:marLeft w:val="0"/>
              <w:marRight w:val="0"/>
              <w:marTop w:val="0"/>
              <w:marBottom w:val="0"/>
              <w:divBdr>
                <w:top w:val="none" w:sz="0" w:space="0" w:color="auto"/>
                <w:left w:val="none" w:sz="0" w:space="0" w:color="auto"/>
                <w:bottom w:val="none" w:sz="0" w:space="0" w:color="auto"/>
                <w:right w:val="none" w:sz="0" w:space="0" w:color="auto"/>
              </w:divBdr>
            </w:div>
          </w:divsChild>
        </w:div>
        <w:div w:id="606350327">
          <w:marLeft w:val="0"/>
          <w:marRight w:val="0"/>
          <w:marTop w:val="0"/>
          <w:marBottom w:val="0"/>
          <w:divBdr>
            <w:top w:val="none" w:sz="0" w:space="0" w:color="auto"/>
            <w:left w:val="none" w:sz="0" w:space="0" w:color="auto"/>
            <w:bottom w:val="none" w:sz="0" w:space="0" w:color="auto"/>
            <w:right w:val="none" w:sz="0" w:space="0" w:color="auto"/>
          </w:divBdr>
          <w:divsChild>
            <w:div w:id="606350228">
              <w:marLeft w:val="0"/>
              <w:marRight w:val="0"/>
              <w:marTop w:val="0"/>
              <w:marBottom w:val="0"/>
              <w:divBdr>
                <w:top w:val="none" w:sz="0" w:space="0" w:color="auto"/>
                <w:left w:val="none" w:sz="0" w:space="0" w:color="auto"/>
                <w:bottom w:val="none" w:sz="0" w:space="0" w:color="auto"/>
                <w:right w:val="none" w:sz="0" w:space="0" w:color="auto"/>
              </w:divBdr>
            </w:div>
            <w:div w:id="606350273">
              <w:marLeft w:val="0"/>
              <w:marRight w:val="0"/>
              <w:marTop w:val="0"/>
              <w:marBottom w:val="0"/>
              <w:divBdr>
                <w:top w:val="none" w:sz="0" w:space="0" w:color="auto"/>
                <w:left w:val="none" w:sz="0" w:space="0" w:color="auto"/>
                <w:bottom w:val="none" w:sz="0" w:space="0" w:color="auto"/>
                <w:right w:val="none" w:sz="0" w:space="0" w:color="auto"/>
              </w:divBdr>
            </w:div>
            <w:div w:id="606350469">
              <w:marLeft w:val="0"/>
              <w:marRight w:val="0"/>
              <w:marTop w:val="0"/>
              <w:marBottom w:val="0"/>
              <w:divBdr>
                <w:top w:val="none" w:sz="0" w:space="0" w:color="auto"/>
                <w:left w:val="none" w:sz="0" w:space="0" w:color="auto"/>
                <w:bottom w:val="none" w:sz="0" w:space="0" w:color="auto"/>
                <w:right w:val="none" w:sz="0" w:space="0" w:color="auto"/>
              </w:divBdr>
            </w:div>
          </w:divsChild>
        </w:div>
        <w:div w:id="606350329">
          <w:marLeft w:val="0"/>
          <w:marRight w:val="0"/>
          <w:marTop w:val="0"/>
          <w:marBottom w:val="0"/>
          <w:divBdr>
            <w:top w:val="none" w:sz="0" w:space="0" w:color="auto"/>
            <w:left w:val="none" w:sz="0" w:space="0" w:color="auto"/>
            <w:bottom w:val="none" w:sz="0" w:space="0" w:color="auto"/>
            <w:right w:val="none" w:sz="0" w:space="0" w:color="auto"/>
          </w:divBdr>
          <w:divsChild>
            <w:div w:id="606350320">
              <w:marLeft w:val="0"/>
              <w:marRight w:val="0"/>
              <w:marTop w:val="0"/>
              <w:marBottom w:val="0"/>
              <w:divBdr>
                <w:top w:val="none" w:sz="0" w:space="0" w:color="auto"/>
                <w:left w:val="none" w:sz="0" w:space="0" w:color="auto"/>
                <w:bottom w:val="none" w:sz="0" w:space="0" w:color="auto"/>
                <w:right w:val="none" w:sz="0" w:space="0" w:color="auto"/>
              </w:divBdr>
            </w:div>
            <w:div w:id="606350486">
              <w:marLeft w:val="0"/>
              <w:marRight w:val="0"/>
              <w:marTop w:val="0"/>
              <w:marBottom w:val="0"/>
              <w:divBdr>
                <w:top w:val="none" w:sz="0" w:space="0" w:color="auto"/>
                <w:left w:val="none" w:sz="0" w:space="0" w:color="auto"/>
                <w:bottom w:val="none" w:sz="0" w:space="0" w:color="auto"/>
                <w:right w:val="none" w:sz="0" w:space="0" w:color="auto"/>
              </w:divBdr>
            </w:div>
            <w:div w:id="606350490">
              <w:marLeft w:val="0"/>
              <w:marRight w:val="0"/>
              <w:marTop w:val="0"/>
              <w:marBottom w:val="0"/>
              <w:divBdr>
                <w:top w:val="none" w:sz="0" w:space="0" w:color="auto"/>
                <w:left w:val="none" w:sz="0" w:space="0" w:color="auto"/>
                <w:bottom w:val="none" w:sz="0" w:space="0" w:color="auto"/>
                <w:right w:val="none" w:sz="0" w:space="0" w:color="auto"/>
              </w:divBdr>
            </w:div>
          </w:divsChild>
        </w:div>
        <w:div w:id="606350332">
          <w:marLeft w:val="0"/>
          <w:marRight w:val="0"/>
          <w:marTop w:val="0"/>
          <w:marBottom w:val="0"/>
          <w:divBdr>
            <w:top w:val="none" w:sz="0" w:space="0" w:color="auto"/>
            <w:left w:val="none" w:sz="0" w:space="0" w:color="auto"/>
            <w:bottom w:val="none" w:sz="0" w:space="0" w:color="auto"/>
            <w:right w:val="none" w:sz="0" w:space="0" w:color="auto"/>
          </w:divBdr>
          <w:divsChild>
            <w:div w:id="606350396">
              <w:marLeft w:val="0"/>
              <w:marRight w:val="0"/>
              <w:marTop w:val="0"/>
              <w:marBottom w:val="0"/>
              <w:divBdr>
                <w:top w:val="none" w:sz="0" w:space="0" w:color="auto"/>
                <w:left w:val="none" w:sz="0" w:space="0" w:color="auto"/>
                <w:bottom w:val="none" w:sz="0" w:space="0" w:color="auto"/>
                <w:right w:val="none" w:sz="0" w:space="0" w:color="auto"/>
              </w:divBdr>
            </w:div>
            <w:div w:id="606350407">
              <w:marLeft w:val="0"/>
              <w:marRight w:val="0"/>
              <w:marTop w:val="0"/>
              <w:marBottom w:val="0"/>
              <w:divBdr>
                <w:top w:val="none" w:sz="0" w:space="0" w:color="auto"/>
                <w:left w:val="none" w:sz="0" w:space="0" w:color="auto"/>
                <w:bottom w:val="none" w:sz="0" w:space="0" w:color="auto"/>
                <w:right w:val="none" w:sz="0" w:space="0" w:color="auto"/>
              </w:divBdr>
            </w:div>
            <w:div w:id="606350408">
              <w:marLeft w:val="0"/>
              <w:marRight w:val="0"/>
              <w:marTop w:val="0"/>
              <w:marBottom w:val="0"/>
              <w:divBdr>
                <w:top w:val="none" w:sz="0" w:space="0" w:color="auto"/>
                <w:left w:val="none" w:sz="0" w:space="0" w:color="auto"/>
                <w:bottom w:val="none" w:sz="0" w:space="0" w:color="auto"/>
                <w:right w:val="none" w:sz="0" w:space="0" w:color="auto"/>
              </w:divBdr>
            </w:div>
          </w:divsChild>
        </w:div>
        <w:div w:id="606350338">
          <w:marLeft w:val="0"/>
          <w:marRight w:val="0"/>
          <w:marTop w:val="0"/>
          <w:marBottom w:val="0"/>
          <w:divBdr>
            <w:top w:val="none" w:sz="0" w:space="0" w:color="auto"/>
            <w:left w:val="none" w:sz="0" w:space="0" w:color="auto"/>
            <w:bottom w:val="none" w:sz="0" w:space="0" w:color="auto"/>
            <w:right w:val="none" w:sz="0" w:space="0" w:color="auto"/>
          </w:divBdr>
          <w:divsChild>
            <w:div w:id="606350272">
              <w:marLeft w:val="0"/>
              <w:marRight w:val="0"/>
              <w:marTop w:val="0"/>
              <w:marBottom w:val="0"/>
              <w:divBdr>
                <w:top w:val="none" w:sz="0" w:space="0" w:color="auto"/>
                <w:left w:val="none" w:sz="0" w:space="0" w:color="auto"/>
                <w:bottom w:val="none" w:sz="0" w:space="0" w:color="auto"/>
                <w:right w:val="none" w:sz="0" w:space="0" w:color="auto"/>
              </w:divBdr>
            </w:div>
            <w:div w:id="606350302">
              <w:marLeft w:val="0"/>
              <w:marRight w:val="0"/>
              <w:marTop w:val="0"/>
              <w:marBottom w:val="0"/>
              <w:divBdr>
                <w:top w:val="none" w:sz="0" w:space="0" w:color="auto"/>
                <w:left w:val="none" w:sz="0" w:space="0" w:color="auto"/>
                <w:bottom w:val="none" w:sz="0" w:space="0" w:color="auto"/>
                <w:right w:val="none" w:sz="0" w:space="0" w:color="auto"/>
              </w:divBdr>
            </w:div>
            <w:div w:id="606350438">
              <w:marLeft w:val="0"/>
              <w:marRight w:val="0"/>
              <w:marTop w:val="0"/>
              <w:marBottom w:val="0"/>
              <w:divBdr>
                <w:top w:val="none" w:sz="0" w:space="0" w:color="auto"/>
                <w:left w:val="none" w:sz="0" w:space="0" w:color="auto"/>
                <w:bottom w:val="none" w:sz="0" w:space="0" w:color="auto"/>
                <w:right w:val="none" w:sz="0" w:space="0" w:color="auto"/>
              </w:divBdr>
            </w:div>
          </w:divsChild>
        </w:div>
        <w:div w:id="606350340">
          <w:marLeft w:val="0"/>
          <w:marRight w:val="0"/>
          <w:marTop w:val="0"/>
          <w:marBottom w:val="0"/>
          <w:divBdr>
            <w:top w:val="none" w:sz="0" w:space="0" w:color="auto"/>
            <w:left w:val="none" w:sz="0" w:space="0" w:color="auto"/>
            <w:bottom w:val="none" w:sz="0" w:space="0" w:color="auto"/>
            <w:right w:val="none" w:sz="0" w:space="0" w:color="auto"/>
          </w:divBdr>
          <w:divsChild>
            <w:div w:id="606350309">
              <w:marLeft w:val="0"/>
              <w:marRight w:val="0"/>
              <w:marTop w:val="0"/>
              <w:marBottom w:val="0"/>
              <w:divBdr>
                <w:top w:val="none" w:sz="0" w:space="0" w:color="auto"/>
                <w:left w:val="none" w:sz="0" w:space="0" w:color="auto"/>
                <w:bottom w:val="none" w:sz="0" w:space="0" w:color="auto"/>
                <w:right w:val="none" w:sz="0" w:space="0" w:color="auto"/>
              </w:divBdr>
            </w:div>
            <w:div w:id="606350417">
              <w:marLeft w:val="0"/>
              <w:marRight w:val="0"/>
              <w:marTop w:val="0"/>
              <w:marBottom w:val="0"/>
              <w:divBdr>
                <w:top w:val="none" w:sz="0" w:space="0" w:color="auto"/>
                <w:left w:val="none" w:sz="0" w:space="0" w:color="auto"/>
                <w:bottom w:val="none" w:sz="0" w:space="0" w:color="auto"/>
                <w:right w:val="none" w:sz="0" w:space="0" w:color="auto"/>
              </w:divBdr>
            </w:div>
            <w:div w:id="606350444">
              <w:marLeft w:val="0"/>
              <w:marRight w:val="0"/>
              <w:marTop w:val="0"/>
              <w:marBottom w:val="0"/>
              <w:divBdr>
                <w:top w:val="none" w:sz="0" w:space="0" w:color="auto"/>
                <w:left w:val="none" w:sz="0" w:space="0" w:color="auto"/>
                <w:bottom w:val="none" w:sz="0" w:space="0" w:color="auto"/>
                <w:right w:val="none" w:sz="0" w:space="0" w:color="auto"/>
              </w:divBdr>
            </w:div>
          </w:divsChild>
        </w:div>
        <w:div w:id="606350350">
          <w:marLeft w:val="0"/>
          <w:marRight w:val="0"/>
          <w:marTop w:val="0"/>
          <w:marBottom w:val="0"/>
          <w:divBdr>
            <w:top w:val="none" w:sz="0" w:space="0" w:color="auto"/>
            <w:left w:val="none" w:sz="0" w:space="0" w:color="auto"/>
            <w:bottom w:val="none" w:sz="0" w:space="0" w:color="auto"/>
            <w:right w:val="none" w:sz="0" w:space="0" w:color="auto"/>
          </w:divBdr>
          <w:divsChild>
            <w:div w:id="606350343">
              <w:marLeft w:val="0"/>
              <w:marRight w:val="0"/>
              <w:marTop w:val="0"/>
              <w:marBottom w:val="0"/>
              <w:divBdr>
                <w:top w:val="none" w:sz="0" w:space="0" w:color="auto"/>
                <w:left w:val="none" w:sz="0" w:space="0" w:color="auto"/>
                <w:bottom w:val="none" w:sz="0" w:space="0" w:color="auto"/>
                <w:right w:val="none" w:sz="0" w:space="0" w:color="auto"/>
              </w:divBdr>
            </w:div>
            <w:div w:id="606350365">
              <w:marLeft w:val="0"/>
              <w:marRight w:val="0"/>
              <w:marTop w:val="0"/>
              <w:marBottom w:val="0"/>
              <w:divBdr>
                <w:top w:val="none" w:sz="0" w:space="0" w:color="auto"/>
                <w:left w:val="none" w:sz="0" w:space="0" w:color="auto"/>
                <w:bottom w:val="none" w:sz="0" w:space="0" w:color="auto"/>
                <w:right w:val="none" w:sz="0" w:space="0" w:color="auto"/>
              </w:divBdr>
            </w:div>
            <w:div w:id="606350446">
              <w:marLeft w:val="0"/>
              <w:marRight w:val="0"/>
              <w:marTop w:val="0"/>
              <w:marBottom w:val="0"/>
              <w:divBdr>
                <w:top w:val="none" w:sz="0" w:space="0" w:color="auto"/>
                <w:left w:val="none" w:sz="0" w:space="0" w:color="auto"/>
                <w:bottom w:val="none" w:sz="0" w:space="0" w:color="auto"/>
                <w:right w:val="none" w:sz="0" w:space="0" w:color="auto"/>
              </w:divBdr>
            </w:div>
          </w:divsChild>
        </w:div>
        <w:div w:id="606350353">
          <w:marLeft w:val="0"/>
          <w:marRight w:val="0"/>
          <w:marTop w:val="0"/>
          <w:marBottom w:val="0"/>
          <w:divBdr>
            <w:top w:val="none" w:sz="0" w:space="0" w:color="auto"/>
            <w:left w:val="none" w:sz="0" w:space="0" w:color="auto"/>
            <w:bottom w:val="none" w:sz="0" w:space="0" w:color="auto"/>
            <w:right w:val="none" w:sz="0" w:space="0" w:color="auto"/>
          </w:divBdr>
          <w:divsChild>
            <w:div w:id="606350199">
              <w:marLeft w:val="0"/>
              <w:marRight w:val="0"/>
              <w:marTop w:val="0"/>
              <w:marBottom w:val="0"/>
              <w:divBdr>
                <w:top w:val="none" w:sz="0" w:space="0" w:color="auto"/>
                <w:left w:val="none" w:sz="0" w:space="0" w:color="auto"/>
                <w:bottom w:val="none" w:sz="0" w:space="0" w:color="auto"/>
                <w:right w:val="none" w:sz="0" w:space="0" w:color="auto"/>
              </w:divBdr>
            </w:div>
            <w:div w:id="606350308">
              <w:marLeft w:val="0"/>
              <w:marRight w:val="0"/>
              <w:marTop w:val="0"/>
              <w:marBottom w:val="0"/>
              <w:divBdr>
                <w:top w:val="none" w:sz="0" w:space="0" w:color="auto"/>
                <w:left w:val="none" w:sz="0" w:space="0" w:color="auto"/>
                <w:bottom w:val="none" w:sz="0" w:space="0" w:color="auto"/>
                <w:right w:val="none" w:sz="0" w:space="0" w:color="auto"/>
              </w:divBdr>
            </w:div>
            <w:div w:id="606350432">
              <w:marLeft w:val="0"/>
              <w:marRight w:val="0"/>
              <w:marTop w:val="0"/>
              <w:marBottom w:val="0"/>
              <w:divBdr>
                <w:top w:val="none" w:sz="0" w:space="0" w:color="auto"/>
                <w:left w:val="none" w:sz="0" w:space="0" w:color="auto"/>
                <w:bottom w:val="none" w:sz="0" w:space="0" w:color="auto"/>
                <w:right w:val="none" w:sz="0" w:space="0" w:color="auto"/>
              </w:divBdr>
            </w:div>
          </w:divsChild>
        </w:div>
        <w:div w:id="606350355">
          <w:marLeft w:val="0"/>
          <w:marRight w:val="0"/>
          <w:marTop w:val="0"/>
          <w:marBottom w:val="0"/>
          <w:divBdr>
            <w:top w:val="none" w:sz="0" w:space="0" w:color="auto"/>
            <w:left w:val="none" w:sz="0" w:space="0" w:color="auto"/>
            <w:bottom w:val="none" w:sz="0" w:space="0" w:color="auto"/>
            <w:right w:val="none" w:sz="0" w:space="0" w:color="auto"/>
          </w:divBdr>
          <w:divsChild>
            <w:div w:id="606350202">
              <w:marLeft w:val="0"/>
              <w:marRight w:val="0"/>
              <w:marTop w:val="0"/>
              <w:marBottom w:val="0"/>
              <w:divBdr>
                <w:top w:val="none" w:sz="0" w:space="0" w:color="auto"/>
                <w:left w:val="none" w:sz="0" w:space="0" w:color="auto"/>
                <w:bottom w:val="none" w:sz="0" w:space="0" w:color="auto"/>
                <w:right w:val="none" w:sz="0" w:space="0" w:color="auto"/>
              </w:divBdr>
            </w:div>
            <w:div w:id="606350223">
              <w:marLeft w:val="0"/>
              <w:marRight w:val="0"/>
              <w:marTop w:val="0"/>
              <w:marBottom w:val="0"/>
              <w:divBdr>
                <w:top w:val="none" w:sz="0" w:space="0" w:color="auto"/>
                <w:left w:val="none" w:sz="0" w:space="0" w:color="auto"/>
                <w:bottom w:val="none" w:sz="0" w:space="0" w:color="auto"/>
                <w:right w:val="none" w:sz="0" w:space="0" w:color="auto"/>
              </w:divBdr>
            </w:div>
            <w:div w:id="606350299">
              <w:marLeft w:val="0"/>
              <w:marRight w:val="0"/>
              <w:marTop w:val="0"/>
              <w:marBottom w:val="0"/>
              <w:divBdr>
                <w:top w:val="none" w:sz="0" w:space="0" w:color="auto"/>
                <w:left w:val="none" w:sz="0" w:space="0" w:color="auto"/>
                <w:bottom w:val="none" w:sz="0" w:space="0" w:color="auto"/>
                <w:right w:val="none" w:sz="0" w:space="0" w:color="auto"/>
              </w:divBdr>
            </w:div>
          </w:divsChild>
        </w:div>
        <w:div w:id="606350360">
          <w:marLeft w:val="0"/>
          <w:marRight w:val="0"/>
          <w:marTop w:val="0"/>
          <w:marBottom w:val="0"/>
          <w:divBdr>
            <w:top w:val="none" w:sz="0" w:space="0" w:color="auto"/>
            <w:left w:val="none" w:sz="0" w:space="0" w:color="auto"/>
            <w:bottom w:val="none" w:sz="0" w:space="0" w:color="auto"/>
            <w:right w:val="none" w:sz="0" w:space="0" w:color="auto"/>
          </w:divBdr>
          <w:divsChild>
            <w:div w:id="606350233">
              <w:marLeft w:val="0"/>
              <w:marRight w:val="0"/>
              <w:marTop w:val="0"/>
              <w:marBottom w:val="0"/>
              <w:divBdr>
                <w:top w:val="none" w:sz="0" w:space="0" w:color="auto"/>
                <w:left w:val="none" w:sz="0" w:space="0" w:color="auto"/>
                <w:bottom w:val="none" w:sz="0" w:space="0" w:color="auto"/>
                <w:right w:val="none" w:sz="0" w:space="0" w:color="auto"/>
              </w:divBdr>
            </w:div>
            <w:div w:id="606350453">
              <w:marLeft w:val="0"/>
              <w:marRight w:val="0"/>
              <w:marTop w:val="0"/>
              <w:marBottom w:val="0"/>
              <w:divBdr>
                <w:top w:val="none" w:sz="0" w:space="0" w:color="auto"/>
                <w:left w:val="none" w:sz="0" w:space="0" w:color="auto"/>
                <w:bottom w:val="none" w:sz="0" w:space="0" w:color="auto"/>
                <w:right w:val="none" w:sz="0" w:space="0" w:color="auto"/>
              </w:divBdr>
            </w:div>
            <w:div w:id="606350503">
              <w:marLeft w:val="0"/>
              <w:marRight w:val="0"/>
              <w:marTop w:val="0"/>
              <w:marBottom w:val="0"/>
              <w:divBdr>
                <w:top w:val="none" w:sz="0" w:space="0" w:color="auto"/>
                <w:left w:val="none" w:sz="0" w:space="0" w:color="auto"/>
                <w:bottom w:val="none" w:sz="0" w:space="0" w:color="auto"/>
                <w:right w:val="none" w:sz="0" w:space="0" w:color="auto"/>
              </w:divBdr>
            </w:div>
          </w:divsChild>
        </w:div>
        <w:div w:id="606350363">
          <w:marLeft w:val="0"/>
          <w:marRight w:val="0"/>
          <w:marTop w:val="0"/>
          <w:marBottom w:val="0"/>
          <w:divBdr>
            <w:top w:val="none" w:sz="0" w:space="0" w:color="auto"/>
            <w:left w:val="none" w:sz="0" w:space="0" w:color="auto"/>
            <w:bottom w:val="none" w:sz="0" w:space="0" w:color="auto"/>
            <w:right w:val="none" w:sz="0" w:space="0" w:color="auto"/>
          </w:divBdr>
          <w:divsChild>
            <w:div w:id="606350367">
              <w:marLeft w:val="0"/>
              <w:marRight w:val="0"/>
              <w:marTop w:val="0"/>
              <w:marBottom w:val="0"/>
              <w:divBdr>
                <w:top w:val="none" w:sz="0" w:space="0" w:color="auto"/>
                <w:left w:val="none" w:sz="0" w:space="0" w:color="auto"/>
                <w:bottom w:val="none" w:sz="0" w:space="0" w:color="auto"/>
                <w:right w:val="none" w:sz="0" w:space="0" w:color="auto"/>
              </w:divBdr>
            </w:div>
            <w:div w:id="606350368">
              <w:marLeft w:val="0"/>
              <w:marRight w:val="0"/>
              <w:marTop w:val="0"/>
              <w:marBottom w:val="0"/>
              <w:divBdr>
                <w:top w:val="none" w:sz="0" w:space="0" w:color="auto"/>
                <w:left w:val="none" w:sz="0" w:space="0" w:color="auto"/>
                <w:bottom w:val="none" w:sz="0" w:space="0" w:color="auto"/>
                <w:right w:val="none" w:sz="0" w:space="0" w:color="auto"/>
              </w:divBdr>
            </w:div>
            <w:div w:id="606350410">
              <w:marLeft w:val="0"/>
              <w:marRight w:val="0"/>
              <w:marTop w:val="0"/>
              <w:marBottom w:val="0"/>
              <w:divBdr>
                <w:top w:val="none" w:sz="0" w:space="0" w:color="auto"/>
                <w:left w:val="none" w:sz="0" w:space="0" w:color="auto"/>
                <w:bottom w:val="none" w:sz="0" w:space="0" w:color="auto"/>
                <w:right w:val="none" w:sz="0" w:space="0" w:color="auto"/>
              </w:divBdr>
            </w:div>
          </w:divsChild>
        </w:div>
        <w:div w:id="606350370">
          <w:marLeft w:val="0"/>
          <w:marRight w:val="0"/>
          <w:marTop w:val="0"/>
          <w:marBottom w:val="0"/>
          <w:divBdr>
            <w:top w:val="none" w:sz="0" w:space="0" w:color="auto"/>
            <w:left w:val="none" w:sz="0" w:space="0" w:color="auto"/>
            <w:bottom w:val="none" w:sz="0" w:space="0" w:color="auto"/>
            <w:right w:val="none" w:sz="0" w:space="0" w:color="auto"/>
          </w:divBdr>
          <w:divsChild>
            <w:div w:id="606350243">
              <w:marLeft w:val="0"/>
              <w:marRight w:val="0"/>
              <w:marTop w:val="0"/>
              <w:marBottom w:val="0"/>
              <w:divBdr>
                <w:top w:val="none" w:sz="0" w:space="0" w:color="auto"/>
                <w:left w:val="none" w:sz="0" w:space="0" w:color="auto"/>
                <w:bottom w:val="none" w:sz="0" w:space="0" w:color="auto"/>
                <w:right w:val="none" w:sz="0" w:space="0" w:color="auto"/>
              </w:divBdr>
            </w:div>
            <w:div w:id="606350386">
              <w:marLeft w:val="0"/>
              <w:marRight w:val="0"/>
              <w:marTop w:val="0"/>
              <w:marBottom w:val="0"/>
              <w:divBdr>
                <w:top w:val="none" w:sz="0" w:space="0" w:color="auto"/>
                <w:left w:val="none" w:sz="0" w:space="0" w:color="auto"/>
                <w:bottom w:val="none" w:sz="0" w:space="0" w:color="auto"/>
                <w:right w:val="none" w:sz="0" w:space="0" w:color="auto"/>
              </w:divBdr>
            </w:div>
            <w:div w:id="606350434">
              <w:marLeft w:val="0"/>
              <w:marRight w:val="0"/>
              <w:marTop w:val="0"/>
              <w:marBottom w:val="0"/>
              <w:divBdr>
                <w:top w:val="none" w:sz="0" w:space="0" w:color="auto"/>
                <w:left w:val="none" w:sz="0" w:space="0" w:color="auto"/>
                <w:bottom w:val="none" w:sz="0" w:space="0" w:color="auto"/>
                <w:right w:val="none" w:sz="0" w:space="0" w:color="auto"/>
              </w:divBdr>
            </w:div>
          </w:divsChild>
        </w:div>
        <w:div w:id="606350371">
          <w:marLeft w:val="0"/>
          <w:marRight w:val="0"/>
          <w:marTop w:val="0"/>
          <w:marBottom w:val="0"/>
          <w:divBdr>
            <w:top w:val="none" w:sz="0" w:space="0" w:color="auto"/>
            <w:left w:val="none" w:sz="0" w:space="0" w:color="auto"/>
            <w:bottom w:val="none" w:sz="0" w:space="0" w:color="auto"/>
            <w:right w:val="none" w:sz="0" w:space="0" w:color="auto"/>
          </w:divBdr>
          <w:divsChild>
            <w:div w:id="606350227">
              <w:marLeft w:val="0"/>
              <w:marRight w:val="0"/>
              <w:marTop w:val="0"/>
              <w:marBottom w:val="0"/>
              <w:divBdr>
                <w:top w:val="none" w:sz="0" w:space="0" w:color="auto"/>
                <w:left w:val="none" w:sz="0" w:space="0" w:color="auto"/>
                <w:bottom w:val="none" w:sz="0" w:space="0" w:color="auto"/>
                <w:right w:val="none" w:sz="0" w:space="0" w:color="auto"/>
              </w:divBdr>
            </w:div>
            <w:div w:id="606350325">
              <w:marLeft w:val="0"/>
              <w:marRight w:val="0"/>
              <w:marTop w:val="0"/>
              <w:marBottom w:val="0"/>
              <w:divBdr>
                <w:top w:val="none" w:sz="0" w:space="0" w:color="auto"/>
                <w:left w:val="none" w:sz="0" w:space="0" w:color="auto"/>
                <w:bottom w:val="none" w:sz="0" w:space="0" w:color="auto"/>
                <w:right w:val="none" w:sz="0" w:space="0" w:color="auto"/>
              </w:divBdr>
            </w:div>
            <w:div w:id="606350392">
              <w:marLeft w:val="0"/>
              <w:marRight w:val="0"/>
              <w:marTop w:val="0"/>
              <w:marBottom w:val="0"/>
              <w:divBdr>
                <w:top w:val="none" w:sz="0" w:space="0" w:color="auto"/>
                <w:left w:val="none" w:sz="0" w:space="0" w:color="auto"/>
                <w:bottom w:val="none" w:sz="0" w:space="0" w:color="auto"/>
                <w:right w:val="none" w:sz="0" w:space="0" w:color="auto"/>
              </w:divBdr>
            </w:div>
          </w:divsChild>
        </w:div>
        <w:div w:id="606350375">
          <w:marLeft w:val="0"/>
          <w:marRight w:val="0"/>
          <w:marTop w:val="0"/>
          <w:marBottom w:val="0"/>
          <w:divBdr>
            <w:top w:val="none" w:sz="0" w:space="0" w:color="auto"/>
            <w:left w:val="none" w:sz="0" w:space="0" w:color="auto"/>
            <w:bottom w:val="none" w:sz="0" w:space="0" w:color="auto"/>
            <w:right w:val="none" w:sz="0" w:space="0" w:color="auto"/>
          </w:divBdr>
          <w:divsChild>
            <w:div w:id="606350194">
              <w:marLeft w:val="0"/>
              <w:marRight w:val="0"/>
              <w:marTop w:val="0"/>
              <w:marBottom w:val="0"/>
              <w:divBdr>
                <w:top w:val="none" w:sz="0" w:space="0" w:color="auto"/>
                <w:left w:val="none" w:sz="0" w:space="0" w:color="auto"/>
                <w:bottom w:val="none" w:sz="0" w:space="0" w:color="auto"/>
                <w:right w:val="none" w:sz="0" w:space="0" w:color="auto"/>
              </w:divBdr>
            </w:div>
            <w:div w:id="606350361">
              <w:marLeft w:val="0"/>
              <w:marRight w:val="0"/>
              <w:marTop w:val="0"/>
              <w:marBottom w:val="0"/>
              <w:divBdr>
                <w:top w:val="none" w:sz="0" w:space="0" w:color="auto"/>
                <w:left w:val="none" w:sz="0" w:space="0" w:color="auto"/>
                <w:bottom w:val="none" w:sz="0" w:space="0" w:color="auto"/>
                <w:right w:val="none" w:sz="0" w:space="0" w:color="auto"/>
              </w:divBdr>
            </w:div>
            <w:div w:id="606350484">
              <w:marLeft w:val="0"/>
              <w:marRight w:val="0"/>
              <w:marTop w:val="0"/>
              <w:marBottom w:val="0"/>
              <w:divBdr>
                <w:top w:val="none" w:sz="0" w:space="0" w:color="auto"/>
                <w:left w:val="none" w:sz="0" w:space="0" w:color="auto"/>
                <w:bottom w:val="none" w:sz="0" w:space="0" w:color="auto"/>
                <w:right w:val="none" w:sz="0" w:space="0" w:color="auto"/>
              </w:divBdr>
            </w:div>
          </w:divsChild>
        </w:div>
        <w:div w:id="606350381">
          <w:marLeft w:val="0"/>
          <w:marRight w:val="0"/>
          <w:marTop w:val="0"/>
          <w:marBottom w:val="0"/>
          <w:divBdr>
            <w:top w:val="none" w:sz="0" w:space="0" w:color="auto"/>
            <w:left w:val="none" w:sz="0" w:space="0" w:color="auto"/>
            <w:bottom w:val="none" w:sz="0" w:space="0" w:color="auto"/>
            <w:right w:val="none" w:sz="0" w:space="0" w:color="auto"/>
          </w:divBdr>
          <w:divsChild>
            <w:div w:id="606350345">
              <w:marLeft w:val="0"/>
              <w:marRight w:val="0"/>
              <w:marTop w:val="0"/>
              <w:marBottom w:val="0"/>
              <w:divBdr>
                <w:top w:val="none" w:sz="0" w:space="0" w:color="auto"/>
                <w:left w:val="none" w:sz="0" w:space="0" w:color="auto"/>
                <w:bottom w:val="none" w:sz="0" w:space="0" w:color="auto"/>
                <w:right w:val="none" w:sz="0" w:space="0" w:color="auto"/>
              </w:divBdr>
            </w:div>
            <w:div w:id="606350429">
              <w:marLeft w:val="0"/>
              <w:marRight w:val="0"/>
              <w:marTop w:val="0"/>
              <w:marBottom w:val="0"/>
              <w:divBdr>
                <w:top w:val="none" w:sz="0" w:space="0" w:color="auto"/>
                <w:left w:val="none" w:sz="0" w:space="0" w:color="auto"/>
                <w:bottom w:val="none" w:sz="0" w:space="0" w:color="auto"/>
                <w:right w:val="none" w:sz="0" w:space="0" w:color="auto"/>
              </w:divBdr>
            </w:div>
            <w:div w:id="606350456">
              <w:marLeft w:val="0"/>
              <w:marRight w:val="0"/>
              <w:marTop w:val="0"/>
              <w:marBottom w:val="0"/>
              <w:divBdr>
                <w:top w:val="none" w:sz="0" w:space="0" w:color="auto"/>
                <w:left w:val="none" w:sz="0" w:space="0" w:color="auto"/>
                <w:bottom w:val="none" w:sz="0" w:space="0" w:color="auto"/>
                <w:right w:val="none" w:sz="0" w:space="0" w:color="auto"/>
              </w:divBdr>
            </w:div>
          </w:divsChild>
        </w:div>
        <w:div w:id="606350385">
          <w:marLeft w:val="0"/>
          <w:marRight w:val="0"/>
          <w:marTop w:val="0"/>
          <w:marBottom w:val="0"/>
          <w:divBdr>
            <w:top w:val="none" w:sz="0" w:space="0" w:color="auto"/>
            <w:left w:val="none" w:sz="0" w:space="0" w:color="auto"/>
            <w:bottom w:val="none" w:sz="0" w:space="0" w:color="auto"/>
            <w:right w:val="none" w:sz="0" w:space="0" w:color="auto"/>
          </w:divBdr>
          <w:divsChild>
            <w:div w:id="606350251">
              <w:marLeft w:val="0"/>
              <w:marRight w:val="0"/>
              <w:marTop w:val="0"/>
              <w:marBottom w:val="0"/>
              <w:divBdr>
                <w:top w:val="none" w:sz="0" w:space="0" w:color="auto"/>
                <w:left w:val="none" w:sz="0" w:space="0" w:color="auto"/>
                <w:bottom w:val="none" w:sz="0" w:space="0" w:color="auto"/>
                <w:right w:val="none" w:sz="0" w:space="0" w:color="auto"/>
              </w:divBdr>
            </w:div>
            <w:div w:id="606350458">
              <w:marLeft w:val="0"/>
              <w:marRight w:val="0"/>
              <w:marTop w:val="0"/>
              <w:marBottom w:val="0"/>
              <w:divBdr>
                <w:top w:val="none" w:sz="0" w:space="0" w:color="auto"/>
                <w:left w:val="none" w:sz="0" w:space="0" w:color="auto"/>
                <w:bottom w:val="none" w:sz="0" w:space="0" w:color="auto"/>
                <w:right w:val="none" w:sz="0" w:space="0" w:color="auto"/>
              </w:divBdr>
            </w:div>
            <w:div w:id="606350463">
              <w:marLeft w:val="0"/>
              <w:marRight w:val="0"/>
              <w:marTop w:val="0"/>
              <w:marBottom w:val="0"/>
              <w:divBdr>
                <w:top w:val="none" w:sz="0" w:space="0" w:color="auto"/>
                <w:left w:val="none" w:sz="0" w:space="0" w:color="auto"/>
                <w:bottom w:val="none" w:sz="0" w:space="0" w:color="auto"/>
                <w:right w:val="none" w:sz="0" w:space="0" w:color="auto"/>
              </w:divBdr>
            </w:div>
          </w:divsChild>
        </w:div>
        <w:div w:id="606350398">
          <w:marLeft w:val="0"/>
          <w:marRight w:val="0"/>
          <w:marTop w:val="0"/>
          <w:marBottom w:val="0"/>
          <w:divBdr>
            <w:top w:val="none" w:sz="0" w:space="0" w:color="auto"/>
            <w:left w:val="none" w:sz="0" w:space="0" w:color="auto"/>
            <w:bottom w:val="none" w:sz="0" w:space="0" w:color="auto"/>
            <w:right w:val="none" w:sz="0" w:space="0" w:color="auto"/>
          </w:divBdr>
          <w:divsChild>
            <w:div w:id="606350192">
              <w:marLeft w:val="0"/>
              <w:marRight w:val="0"/>
              <w:marTop w:val="0"/>
              <w:marBottom w:val="0"/>
              <w:divBdr>
                <w:top w:val="none" w:sz="0" w:space="0" w:color="auto"/>
                <w:left w:val="none" w:sz="0" w:space="0" w:color="auto"/>
                <w:bottom w:val="none" w:sz="0" w:space="0" w:color="auto"/>
                <w:right w:val="none" w:sz="0" w:space="0" w:color="auto"/>
              </w:divBdr>
            </w:div>
            <w:div w:id="606350208">
              <w:marLeft w:val="0"/>
              <w:marRight w:val="0"/>
              <w:marTop w:val="0"/>
              <w:marBottom w:val="0"/>
              <w:divBdr>
                <w:top w:val="none" w:sz="0" w:space="0" w:color="auto"/>
                <w:left w:val="none" w:sz="0" w:space="0" w:color="auto"/>
                <w:bottom w:val="none" w:sz="0" w:space="0" w:color="auto"/>
                <w:right w:val="none" w:sz="0" w:space="0" w:color="auto"/>
              </w:divBdr>
            </w:div>
            <w:div w:id="606350317">
              <w:marLeft w:val="0"/>
              <w:marRight w:val="0"/>
              <w:marTop w:val="0"/>
              <w:marBottom w:val="0"/>
              <w:divBdr>
                <w:top w:val="none" w:sz="0" w:space="0" w:color="auto"/>
                <w:left w:val="none" w:sz="0" w:space="0" w:color="auto"/>
                <w:bottom w:val="none" w:sz="0" w:space="0" w:color="auto"/>
                <w:right w:val="none" w:sz="0" w:space="0" w:color="auto"/>
              </w:divBdr>
            </w:div>
          </w:divsChild>
        </w:div>
        <w:div w:id="606350403">
          <w:marLeft w:val="0"/>
          <w:marRight w:val="0"/>
          <w:marTop w:val="0"/>
          <w:marBottom w:val="0"/>
          <w:divBdr>
            <w:top w:val="none" w:sz="0" w:space="0" w:color="auto"/>
            <w:left w:val="none" w:sz="0" w:space="0" w:color="auto"/>
            <w:bottom w:val="none" w:sz="0" w:space="0" w:color="auto"/>
            <w:right w:val="none" w:sz="0" w:space="0" w:color="auto"/>
          </w:divBdr>
          <w:divsChild>
            <w:div w:id="606350296">
              <w:marLeft w:val="0"/>
              <w:marRight w:val="0"/>
              <w:marTop w:val="0"/>
              <w:marBottom w:val="0"/>
              <w:divBdr>
                <w:top w:val="none" w:sz="0" w:space="0" w:color="auto"/>
                <w:left w:val="none" w:sz="0" w:space="0" w:color="auto"/>
                <w:bottom w:val="none" w:sz="0" w:space="0" w:color="auto"/>
                <w:right w:val="none" w:sz="0" w:space="0" w:color="auto"/>
              </w:divBdr>
            </w:div>
            <w:div w:id="606350313">
              <w:marLeft w:val="0"/>
              <w:marRight w:val="0"/>
              <w:marTop w:val="0"/>
              <w:marBottom w:val="0"/>
              <w:divBdr>
                <w:top w:val="none" w:sz="0" w:space="0" w:color="auto"/>
                <w:left w:val="none" w:sz="0" w:space="0" w:color="auto"/>
                <w:bottom w:val="none" w:sz="0" w:space="0" w:color="auto"/>
                <w:right w:val="none" w:sz="0" w:space="0" w:color="auto"/>
              </w:divBdr>
            </w:div>
            <w:div w:id="606350344">
              <w:marLeft w:val="0"/>
              <w:marRight w:val="0"/>
              <w:marTop w:val="0"/>
              <w:marBottom w:val="0"/>
              <w:divBdr>
                <w:top w:val="none" w:sz="0" w:space="0" w:color="auto"/>
                <w:left w:val="none" w:sz="0" w:space="0" w:color="auto"/>
                <w:bottom w:val="none" w:sz="0" w:space="0" w:color="auto"/>
                <w:right w:val="none" w:sz="0" w:space="0" w:color="auto"/>
              </w:divBdr>
            </w:div>
          </w:divsChild>
        </w:div>
        <w:div w:id="606350411">
          <w:marLeft w:val="0"/>
          <w:marRight w:val="0"/>
          <w:marTop w:val="0"/>
          <w:marBottom w:val="0"/>
          <w:divBdr>
            <w:top w:val="none" w:sz="0" w:space="0" w:color="auto"/>
            <w:left w:val="none" w:sz="0" w:space="0" w:color="auto"/>
            <w:bottom w:val="none" w:sz="0" w:space="0" w:color="auto"/>
            <w:right w:val="none" w:sz="0" w:space="0" w:color="auto"/>
          </w:divBdr>
          <w:divsChild>
            <w:div w:id="606350236">
              <w:marLeft w:val="0"/>
              <w:marRight w:val="0"/>
              <w:marTop w:val="0"/>
              <w:marBottom w:val="0"/>
              <w:divBdr>
                <w:top w:val="none" w:sz="0" w:space="0" w:color="auto"/>
                <w:left w:val="none" w:sz="0" w:space="0" w:color="auto"/>
                <w:bottom w:val="none" w:sz="0" w:space="0" w:color="auto"/>
                <w:right w:val="none" w:sz="0" w:space="0" w:color="auto"/>
              </w:divBdr>
            </w:div>
            <w:div w:id="606350278">
              <w:marLeft w:val="0"/>
              <w:marRight w:val="0"/>
              <w:marTop w:val="0"/>
              <w:marBottom w:val="0"/>
              <w:divBdr>
                <w:top w:val="none" w:sz="0" w:space="0" w:color="auto"/>
                <w:left w:val="none" w:sz="0" w:space="0" w:color="auto"/>
                <w:bottom w:val="none" w:sz="0" w:space="0" w:color="auto"/>
                <w:right w:val="none" w:sz="0" w:space="0" w:color="auto"/>
              </w:divBdr>
            </w:div>
            <w:div w:id="606350474">
              <w:marLeft w:val="0"/>
              <w:marRight w:val="0"/>
              <w:marTop w:val="0"/>
              <w:marBottom w:val="0"/>
              <w:divBdr>
                <w:top w:val="none" w:sz="0" w:space="0" w:color="auto"/>
                <w:left w:val="none" w:sz="0" w:space="0" w:color="auto"/>
                <w:bottom w:val="none" w:sz="0" w:space="0" w:color="auto"/>
                <w:right w:val="none" w:sz="0" w:space="0" w:color="auto"/>
              </w:divBdr>
            </w:div>
          </w:divsChild>
        </w:div>
        <w:div w:id="606350418">
          <w:marLeft w:val="0"/>
          <w:marRight w:val="0"/>
          <w:marTop w:val="0"/>
          <w:marBottom w:val="0"/>
          <w:divBdr>
            <w:top w:val="none" w:sz="0" w:space="0" w:color="auto"/>
            <w:left w:val="none" w:sz="0" w:space="0" w:color="auto"/>
            <w:bottom w:val="none" w:sz="0" w:space="0" w:color="auto"/>
            <w:right w:val="none" w:sz="0" w:space="0" w:color="auto"/>
          </w:divBdr>
          <w:divsChild>
            <w:div w:id="606350222">
              <w:marLeft w:val="0"/>
              <w:marRight w:val="0"/>
              <w:marTop w:val="0"/>
              <w:marBottom w:val="0"/>
              <w:divBdr>
                <w:top w:val="none" w:sz="0" w:space="0" w:color="auto"/>
                <w:left w:val="none" w:sz="0" w:space="0" w:color="auto"/>
                <w:bottom w:val="none" w:sz="0" w:space="0" w:color="auto"/>
                <w:right w:val="none" w:sz="0" w:space="0" w:color="auto"/>
              </w:divBdr>
            </w:div>
            <w:div w:id="606350292">
              <w:marLeft w:val="0"/>
              <w:marRight w:val="0"/>
              <w:marTop w:val="0"/>
              <w:marBottom w:val="0"/>
              <w:divBdr>
                <w:top w:val="none" w:sz="0" w:space="0" w:color="auto"/>
                <w:left w:val="none" w:sz="0" w:space="0" w:color="auto"/>
                <w:bottom w:val="none" w:sz="0" w:space="0" w:color="auto"/>
                <w:right w:val="none" w:sz="0" w:space="0" w:color="auto"/>
              </w:divBdr>
            </w:div>
            <w:div w:id="606350383">
              <w:marLeft w:val="0"/>
              <w:marRight w:val="0"/>
              <w:marTop w:val="0"/>
              <w:marBottom w:val="0"/>
              <w:divBdr>
                <w:top w:val="none" w:sz="0" w:space="0" w:color="auto"/>
                <w:left w:val="none" w:sz="0" w:space="0" w:color="auto"/>
                <w:bottom w:val="none" w:sz="0" w:space="0" w:color="auto"/>
                <w:right w:val="none" w:sz="0" w:space="0" w:color="auto"/>
              </w:divBdr>
            </w:div>
          </w:divsChild>
        </w:div>
        <w:div w:id="606350449">
          <w:marLeft w:val="0"/>
          <w:marRight w:val="0"/>
          <w:marTop w:val="0"/>
          <w:marBottom w:val="0"/>
          <w:divBdr>
            <w:top w:val="none" w:sz="0" w:space="0" w:color="auto"/>
            <w:left w:val="none" w:sz="0" w:space="0" w:color="auto"/>
            <w:bottom w:val="none" w:sz="0" w:space="0" w:color="auto"/>
            <w:right w:val="none" w:sz="0" w:space="0" w:color="auto"/>
          </w:divBdr>
          <w:divsChild>
            <w:div w:id="606350378">
              <w:marLeft w:val="0"/>
              <w:marRight w:val="0"/>
              <w:marTop w:val="0"/>
              <w:marBottom w:val="0"/>
              <w:divBdr>
                <w:top w:val="none" w:sz="0" w:space="0" w:color="auto"/>
                <w:left w:val="none" w:sz="0" w:space="0" w:color="auto"/>
                <w:bottom w:val="none" w:sz="0" w:space="0" w:color="auto"/>
                <w:right w:val="none" w:sz="0" w:space="0" w:color="auto"/>
              </w:divBdr>
            </w:div>
            <w:div w:id="606350415">
              <w:marLeft w:val="0"/>
              <w:marRight w:val="0"/>
              <w:marTop w:val="0"/>
              <w:marBottom w:val="0"/>
              <w:divBdr>
                <w:top w:val="none" w:sz="0" w:space="0" w:color="auto"/>
                <w:left w:val="none" w:sz="0" w:space="0" w:color="auto"/>
                <w:bottom w:val="none" w:sz="0" w:space="0" w:color="auto"/>
                <w:right w:val="none" w:sz="0" w:space="0" w:color="auto"/>
              </w:divBdr>
            </w:div>
            <w:div w:id="606350454">
              <w:marLeft w:val="0"/>
              <w:marRight w:val="0"/>
              <w:marTop w:val="0"/>
              <w:marBottom w:val="0"/>
              <w:divBdr>
                <w:top w:val="none" w:sz="0" w:space="0" w:color="auto"/>
                <w:left w:val="none" w:sz="0" w:space="0" w:color="auto"/>
                <w:bottom w:val="none" w:sz="0" w:space="0" w:color="auto"/>
                <w:right w:val="none" w:sz="0" w:space="0" w:color="auto"/>
              </w:divBdr>
            </w:div>
          </w:divsChild>
        </w:div>
        <w:div w:id="606350451">
          <w:marLeft w:val="0"/>
          <w:marRight w:val="0"/>
          <w:marTop w:val="0"/>
          <w:marBottom w:val="0"/>
          <w:divBdr>
            <w:top w:val="none" w:sz="0" w:space="0" w:color="auto"/>
            <w:left w:val="none" w:sz="0" w:space="0" w:color="auto"/>
            <w:bottom w:val="none" w:sz="0" w:space="0" w:color="auto"/>
            <w:right w:val="none" w:sz="0" w:space="0" w:color="auto"/>
          </w:divBdr>
          <w:divsChild>
            <w:div w:id="606350426">
              <w:marLeft w:val="0"/>
              <w:marRight w:val="0"/>
              <w:marTop w:val="0"/>
              <w:marBottom w:val="0"/>
              <w:divBdr>
                <w:top w:val="none" w:sz="0" w:space="0" w:color="auto"/>
                <w:left w:val="none" w:sz="0" w:space="0" w:color="auto"/>
                <w:bottom w:val="none" w:sz="0" w:space="0" w:color="auto"/>
                <w:right w:val="none" w:sz="0" w:space="0" w:color="auto"/>
              </w:divBdr>
            </w:div>
            <w:div w:id="606350455">
              <w:marLeft w:val="0"/>
              <w:marRight w:val="0"/>
              <w:marTop w:val="0"/>
              <w:marBottom w:val="0"/>
              <w:divBdr>
                <w:top w:val="none" w:sz="0" w:space="0" w:color="auto"/>
                <w:left w:val="none" w:sz="0" w:space="0" w:color="auto"/>
                <w:bottom w:val="none" w:sz="0" w:space="0" w:color="auto"/>
                <w:right w:val="none" w:sz="0" w:space="0" w:color="auto"/>
              </w:divBdr>
            </w:div>
            <w:div w:id="606350478">
              <w:marLeft w:val="0"/>
              <w:marRight w:val="0"/>
              <w:marTop w:val="0"/>
              <w:marBottom w:val="0"/>
              <w:divBdr>
                <w:top w:val="none" w:sz="0" w:space="0" w:color="auto"/>
                <w:left w:val="none" w:sz="0" w:space="0" w:color="auto"/>
                <w:bottom w:val="none" w:sz="0" w:space="0" w:color="auto"/>
                <w:right w:val="none" w:sz="0" w:space="0" w:color="auto"/>
              </w:divBdr>
            </w:div>
          </w:divsChild>
        </w:div>
        <w:div w:id="606350457">
          <w:marLeft w:val="0"/>
          <w:marRight w:val="0"/>
          <w:marTop w:val="0"/>
          <w:marBottom w:val="0"/>
          <w:divBdr>
            <w:top w:val="none" w:sz="0" w:space="0" w:color="auto"/>
            <w:left w:val="none" w:sz="0" w:space="0" w:color="auto"/>
            <w:bottom w:val="none" w:sz="0" w:space="0" w:color="auto"/>
            <w:right w:val="none" w:sz="0" w:space="0" w:color="auto"/>
          </w:divBdr>
          <w:divsChild>
            <w:div w:id="606350190">
              <w:marLeft w:val="0"/>
              <w:marRight w:val="0"/>
              <w:marTop w:val="0"/>
              <w:marBottom w:val="0"/>
              <w:divBdr>
                <w:top w:val="none" w:sz="0" w:space="0" w:color="auto"/>
                <w:left w:val="none" w:sz="0" w:space="0" w:color="auto"/>
                <w:bottom w:val="none" w:sz="0" w:space="0" w:color="auto"/>
                <w:right w:val="none" w:sz="0" w:space="0" w:color="auto"/>
              </w:divBdr>
            </w:div>
            <w:div w:id="606350401">
              <w:marLeft w:val="0"/>
              <w:marRight w:val="0"/>
              <w:marTop w:val="0"/>
              <w:marBottom w:val="0"/>
              <w:divBdr>
                <w:top w:val="none" w:sz="0" w:space="0" w:color="auto"/>
                <w:left w:val="none" w:sz="0" w:space="0" w:color="auto"/>
                <w:bottom w:val="none" w:sz="0" w:space="0" w:color="auto"/>
                <w:right w:val="none" w:sz="0" w:space="0" w:color="auto"/>
              </w:divBdr>
            </w:div>
            <w:div w:id="606350452">
              <w:marLeft w:val="0"/>
              <w:marRight w:val="0"/>
              <w:marTop w:val="0"/>
              <w:marBottom w:val="0"/>
              <w:divBdr>
                <w:top w:val="none" w:sz="0" w:space="0" w:color="auto"/>
                <w:left w:val="none" w:sz="0" w:space="0" w:color="auto"/>
                <w:bottom w:val="none" w:sz="0" w:space="0" w:color="auto"/>
                <w:right w:val="none" w:sz="0" w:space="0" w:color="auto"/>
              </w:divBdr>
            </w:div>
          </w:divsChild>
        </w:div>
        <w:div w:id="606350459">
          <w:marLeft w:val="0"/>
          <w:marRight w:val="0"/>
          <w:marTop w:val="0"/>
          <w:marBottom w:val="0"/>
          <w:divBdr>
            <w:top w:val="none" w:sz="0" w:space="0" w:color="auto"/>
            <w:left w:val="none" w:sz="0" w:space="0" w:color="auto"/>
            <w:bottom w:val="none" w:sz="0" w:space="0" w:color="auto"/>
            <w:right w:val="none" w:sz="0" w:space="0" w:color="auto"/>
          </w:divBdr>
          <w:divsChild>
            <w:div w:id="606350241">
              <w:marLeft w:val="0"/>
              <w:marRight w:val="0"/>
              <w:marTop w:val="0"/>
              <w:marBottom w:val="0"/>
              <w:divBdr>
                <w:top w:val="none" w:sz="0" w:space="0" w:color="auto"/>
                <w:left w:val="none" w:sz="0" w:space="0" w:color="auto"/>
                <w:bottom w:val="none" w:sz="0" w:space="0" w:color="auto"/>
                <w:right w:val="none" w:sz="0" w:space="0" w:color="auto"/>
              </w:divBdr>
            </w:div>
            <w:div w:id="606350430">
              <w:marLeft w:val="0"/>
              <w:marRight w:val="0"/>
              <w:marTop w:val="0"/>
              <w:marBottom w:val="0"/>
              <w:divBdr>
                <w:top w:val="none" w:sz="0" w:space="0" w:color="auto"/>
                <w:left w:val="none" w:sz="0" w:space="0" w:color="auto"/>
                <w:bottom w:val="none" w:sz="0" w:space="0" w:color="auto"/>
                <w:right w:val="none" w:sz="0" w:space="0" w:color="auto"/>
              </w:divBdr>
            </w:div>
            <w:div w:id="606350496">
              <w:marLeft w:val="0"/>
              <w:marRight w:val="0"/>
              <w:marTop w:val="0"/>
              <w:marBottom w:val="0"/>
              <w:divBdr>
                <w:top w:val="none" w:sz="0" w:space="0" w:color="auto"/>
                <w:left w:val="none" w:sz="0" w:space="0" w:color="auto"/>
                <w:bottom w:val="none" w:sz="0" w:space="0" w:color="auto"/>
                <w:right w:val="none" w:sz="0" w:space="0" w:color="auto"/>
              </w:divBdr>
            </w:div>
          </w:divsChild>
        </w:div>
        <w:div w:id="606350460">
          <w:marLeft w:val="0"/>
          <w:marRight w:val="0"/>
          <w:marTop w:val="0"/>
          <w:marBottom w:val="0"/>
          <w:divBdr>
            <w:top w:val="none" w:sz="0" w:space="0" w:color="auto"/>
            <w:left w:val="none" w:sz="0" w:space="0" w:color="auto"/>
            <w:bottom w:val="none" w:sz="0" w:space="0" w:color="auto"/>
            <w:right w:val="none" w:sz="0" w:space="0" w:color="auto"/>
          </w:divBdr>
          <w:divsChild>
            <w:div w:id="606350247">
              <w:marLeft w:val="0"/>
              <w:marRight w:val="0"/>
              <w:marTop w:val="0"/>
              <w:marBottom w:val="0"/>
              <w:divBdr>
                <w:top w:val="none" w:sz="0" w:space="0" w:color="auto"/>
                <w:left w:val="none" w:sz="0" w:space="0" w:color="auto"/>
                <w:bottom w:val="none" w:sz="0" w:space="0" w:color="auto"/>
                <w:right w:val="none" w:sz="0" w:space="0" w:color="auto"/>
              </w:divBdr>
            </w:div>
            <w:div w:id="606350336">
              <w:marLeft w:val="0"/>
              <w:marRight w:val="0"/>
              <w:marTop w:val="0"/>
              <w:marBottom w:val="0"/>
              <w:divBdr>
                <w:top w:val="none" w:sz="0" w:space="0" w:color="auto"/>
                <w:left w:val="none" w:sz="0" w:space="0" w:color="auto"/>
                <w:bottom w:val="none" w:sz="0" w:space="0" w:color="auto"/>
                <w:right w:val="none" w:sz="0" w:space="0" w:color="auto"/>
              </w:divBdr>
            </w:div>
            <w:div w:id="606350351">
              <w:marLeft w:val="0"/>
              <w:marRight w:val="0"/>
              <w:marTop w:val="0"/>
              <w:marBottom w:val="0"/>
              <w:divBdr>
                <w:top w:val="none" w:sz="0" w:space="0" w:color="auto"/>
                <w:left w:val="none" w:sz="0" w:space="0" w:color="auto"/>
                <w:bottom w:val="none" w:sz="0" w:space="0" w:color="auto"/>
                <w:right w:val="none" w:sz="0" w:space="0" w:color="auto"/>
              </w:divBdr>
            </w:div>
          </w:divsChild>
        </w:div>
        <w:div w:id="606350461">
          <w:marLeft w:val="0"/>
          <w:marRight w:val="0"/>
          <w:marTop w:val="0"/>
          <w:marBottom w:val="0"/>
          <w:divBdr>
            <w:top w:val="none" w:sz="0" w:space="0" w:color="auto"/>
            <w:left w:val="none" w:sz="0" w:space="0" w:color="auto"/>
            <w:bottom w:val="none" w:sz="0" w:space="0" w:color="auto"/>
            <w:right w:val="none" w:sz="0" w:space="0" w:color="auto"/>
          </w:divBdr>
          <w:divsChild>
            <w:div w:id="606350267">
              <w:marLeft w:val="0"/>
              <w:marRight w:val="0"/>
              <w:marTop w:val="0"/>
              <w:marBottom w:val="0"/>
              <w:divBdr>
                <w:top w:val="none" w:sz="0" w:space="0" w:color="auto"/>
                <w:left w:val="none" w:sz="0" w:space="0" w:color="auto"/>
                <w:bottom w:val="none" w:sz="0" w:space="0" w:color="auto"/>
                <w:right w:val="none" w:sz="0" w:space="0" w:color="auto"/>
              </w:divBdr>
            </w:div>
            <w:div w:id="606350357">
              <w:marLeft w:val="0"/>
              <w:marRight w:val="0"/>
              <w:marTop w:val="0"/>
              <w:marBottom w:val="0"/>
              <w:divBdr>
                <w:top w:val="none" w:sz="0" w:space="0" w:color="auto"/>
                <w:left w:val="none" w:sz="0" w:space="0" w:color="auto"/>
                <w:bottom w:val="none" w:sz="0" w:space="0" w:color="auto"/>
                <w:right w:val="none" w:sz="0" w:space="0" w:color="auto"/>
              </w:divBdr>
            </w:div>
            <w:div w:id="606350500">
              <w:marLeft w:val="0"/>
              <w:marRight w:val="0"/>
              <w:marTop w:val="0"/>
              <w:marBottom w:val="0"/>
              <w:divBdr>
                <w:top w:val="none" w:sz="0" w:space="0" w:color="auto"/>
                <w:left w:val="none" w:sz="0" w:space="0" w:color="auto"/>
                <w:bottom w:val="none" w:sz="0" w:space="0" w:color="auto"/>
                <w:right w:val="none" w:sz="0" w:space="0" w:color="auto"/>
              </w:divBdr>
            </w:div>
          </w:divsChild>
        </w:div>
        <w:div w:id="606350462">
          <w:marLeft w:val="0"/>
          <w:marRight w:val="0"/>
          <w:marTop w:val="0"/>
          <w:marBottom w:val="0"/>
          <w:divBdr>
            <w:top w:val="none" w:sz="0" w:space="0" w:color="auto"/>
            <w:left w:val="none" w:sz="0" w:space="0" w:color="auto"/>
            <w:bottom w:val="none" w:sz="0" w:space="0" w:color="auto"/>
            <w:right w:val="none" w:sz="0" w:space="0" w:color="auto"/>
          </w:divBdr>
          <w:divsChild>
            <w:div w:id="606350294">
              <w:marLeft w:val="0"/>
              <w:marRight w:val="0"/>
              <w:marTop w:val="0"/>
              <w:marBottom w:val="0"/>
              <w:divBdr>
                <w:top w:val="none" w:sz="0" w:space="0" w:color="auto"/>
                <w:left w:val="none" w:sz="0" w:space="0" w:color="auto"/>
                <w:bottom w:val="none" w:sz="0" w:space="0" w:color="auto"/>
                <w:right w:val="none" w:sz="0" w:space="0" w:color="auto"/>
              </w:divBdr>
            </w:div>
            <w:div w:id="606350387">
              <w:marLeft w:val="0"/>
              <w:marRight w:val="0"/>
              <w:marTop w:val="0"/>
              <w:marBottom w:val="0"/>
              <w:divBdr>
                <w:top w:val="none" w:sz="0" w:space="0" w:color="auto"/>
                <w:left w:val="none" w:sz="0" w:space="0" w:color="auto"/>
                <w:bottom w:val="none" w:sz="0" w:space="0" w:color="auto"/>
                <w:right w:val="none" w:sz="0" w:space="0" w:color="auto"/>
              </w:divBdr>
            </w:div>
            <w:div w:id="606350406">
              <w:marLeft w:val="0"/>
              <w:marRight w:val="0"/>
              <w:marTop w:val="0"/>
              <w:marBottom w:val="0"/>
              <w:divBdr>
                <w:top w:val="none" w:sz="0" w:space="0" w:color="auto"/>
                <w:left w:val="none" w:sz="0" w:space="0" w:color="auto"/>
                <w:bottom w:val="none" w:sz="0" w:space="0" w:color="auto"/>
                <w:right w:val="none" w:sz="0" w:space="0" w:color="auto"/>
              </w:divBdr>
            </w:div>
          </w:divsChild>
        </w:div>
        <w:div w:id="606350465">
          <w:marLeft w:val="0"/>
          <w:marRight w:val="0"/>
          <w:marTop w:val="0"/>
          <w:marBottom w:val="0"/>
          <w:divBdr>
            <w:top w:val="none" w:sz="0" w:space="0" w:color="auto"/>
            <w:left w:val="none" w:sz="0" w:space="0" w:color="auto"/>
            <w:bottom w:val="none" w:sz="0" w:space="0" w:color="auto"/>
            <w:right w:val="none" w:sz="0" w:space="0" w:color="auto"/>
          </w:divBdr>
          <w:divsChild>
            <w:div w:id="606350379">
              <w:marLeft w:val="0"/>
              <w:marRight w:val="0"/>
              <w:marTop w:val="0"/>
              <w:marBottom w:val="0"/>
              <w:divBdr>
                <w:top w:val="none" w:sz="0" w:space="0" w:color="auto"/>
                <w:left w:val="none" w:sz="0" w:space="0" w:color="auto"/>
                <w:bottom w:val="none" w:sz="0" w:space="0" w:color="auto"/>
                <w:right w:val="none" w:sz="0" w:space="0" w:color="auto"/>
              </w:divBdr>
            </w:div>
            <w:div w:id="606350422">
              <w:marLeft w:val="0"/>
              <w:marRight w:val="0"/>
              <w:marTop w:val="0"/>
              <w:marBottom w:val="0"/>
              <w:divBdr>
                <w:top w:val="none" w:sz="0" w:space="0" w:color="auto"/>
                <w:left w:val="none" w:sz="0" w:space="0" w:color="auto"/>
                <w:bottom w:val="none" w:sz="0" w:space="0" w:color="auto"/>
                <w:right w:val="none" w:sz="0" w:space="0" w:color="auto"/>
              </w:divBdr>
            </w:div>
            <w:div w:id="606350494">
              <w:marLeft w:val="0"/>
              <w:marRight w:val="0"/>
              <w:marTop w:val="0"/>
              <w:marBottom w:val="0"/>
              <w:divBdr>
                <w:top w:val="none" w:sz="0" w:space="0" w:color="auto"/>
                <w:left w:val="none" w:sz="0" w:space="0" w:color="auto"/>
                <w:bottom w:val="none" w:sz="0" w:space="0" w:color="auto"/>
                <w:right w:val="none" w:sz="0" w:space="0" w:color="auto"/>
              </w:divBdr>
            </w:div>
          </w:divsChild>
        </w:div>
        <w:div w:id="606350466">
          <w:marLeft w:val="0"/>
          <w:marRight w:val="0"/>
          <w:marTop w:val="0"/>
          <w:marBottom w:val="0"/>
          <w:divBdr>
            <w:top w:val="none" w:sz="0" w:space="0" w:color="auto"/>
            <w:left w:val="none" w:sz="0" w:space="0" w:color="auto"/>
            <w:bottom w:val="none" w:sz="0" w:space="0" w:color="auto"/>
            <w:right w:val="none" w:sz="0" w:space="0" w:color="auto"/>
          </w:divBdr>
          <w:divsChild>
            <w:div w:id="606350244">
              <w:marLeft w:val="0"/>
              <w:marRight w:val="0"/>
              <w:marTop w:val="0"/>
              <w:marBottom w:val="0"/>
              <w:divBdr>
                <w:top w:val="none" w:sz="0" w:space="0" w:color="auto"/>
                <w:left w:val="none" w:sz="0" w:space="0" w:color="auto"/>
                <w:bottom w:val="none" w:sz="0" w:space="0" w:color="auto"/>
                <w:right w:val="none" w:sz="0" w:space="0" w:color="auto"/>
              </w:divBdr>
            </w:div>
            <w:div w:id="606350245">
              <w:marLeft w:val="0"/>
              <w:marRight w:val="0"/>
              <w:marTop w:val="0"/>
              <w:marBottom w:val="0"/>
              <w:divBdr>
                <w:top w:val="none" w:sz="0" w:space="0" w:color="auto"/>
                <w:left w:val="none" w:sz="0" w:space="0" w:color="auto"/>
                <w:bottom w:val="none" w:sz="0" w:space="0" w:color="auto"/>
                <w:right w:val="none" w:sz="0" w:space="0" w:color="auto"/>
              </w:divBdr>
            </w:div>
            <w:div w:id="606350269">
              <w:marLeft w:val="0"/>
              <w:marRight w:val="0"/>
              <w:marTop w:val="0"/>
              <w:marBottom w:val="0"/>
              <w:divBdr>
                <w:top w:val="none" w:sz="0" w:space="0" w:color="auto"/>
                <w:left w:val="none" w:sz="0" w:space="0" w:color="auto"/>
                <w:bottom w:val="none" w:sz="0" w:space="0" w:color="auto"/>
                <w:right w:val="none" w:sz="0" w:space="0" w:color="auto"/>
              </w:divBdr>
            </w:div>
          </w:divsChild>
        </w:div>
        <w:div w:id="606350468">
          <w:marLeft w:val="0"/>
          <w:marRight w:val="0"/>
          <w:marTop w:val="0"/>
          <w:marBottom w:val="0"/>
          <w:divBdr>
            <w:top w:val="none" w:sz="0" w:space="0" w:color="auto"/>
            <w:left w:val="none" w:sz="0" w:space="0" w:color="auto"/>
            <w:bottom w:val="none" w:sz="0" w:space="0" w:color="auto"/>
            <w:right w:val="none" w:sz="0" w:space="0" w:color="auto"/>
          </w:divBdr>
          <w:divsChild>
            <w:div w:id="606350253">
              <w:marLeft w:val="0"/>
              <w:marRight w:val="0"/>
              <w:marTop w:val="0"/>
              <w:marBottom w:val="0"/>
              <w:divBdr>
                <w:top w:val="none" w:sz="0" w:space="0" w:color="auto"/>
                <w:left w:val="none" w:sz="0" w:space="0" w:color="auto"/>
                <w:bottom w:val="none" w:sz="0" w:space="0" w:color="auto"/>
                <w:right w:val="none" w:sz="0" w:space="0" w:color="auto"/>
              </w:divBdr>
            </w:div>
            <w:div w:id="606350372">
              <w:marLeft w:val="0"/>
              <w:marRight w:val="0"/>
              <w:marTop w:val="0"/>
              <w:marBottom w:val="0"/>
              <w:divBdr>
                <w:top w:val="none" w:sz="0" w:space="0" w:color="auto"/>
                <w:left w:val="none" w:sz="0" w:space="0" w:color="auto"/>
                <w:bottom w:val="none" w:sz="0" w:space="0" w:color="auto"/>
                <w:right w:val="none" w:sz="0" w:space="0" w:color="auto"/>
              </w:divBdr>
            </w:div>
            <w:div w:id="606350423">
              <w:marLeft w:val="0"/>
              <w:marRight w:val="0"/>
              <w:marTop w:val="0"/>
              <w:marBottom w:val="0"/>
              <w:divBdr>
                <w:top w:val="none" w:sz="0" w:space="0" w:color="auto"/>
                <w:left w:val="none" w:sz="0" w:space="0" w:color="auto"/>
                <w:bottom w:val="none" w:sz="0" w:space="0" w:color="auto"/>
                <w:right w:val="none" w:sz="0" w:space="0" w:color="auto"/>
              </w:divBdr>
            </w:div>
          </w:divsChild>
        </w:div>
        <w:div w:id="606350471">
          <w:marLeft w:val="0"/>
          <w:marRight w:val="0"/>
          <w:marTop w:val="0"/>
          <w:marBottom w:val="0"/>
          <w:divBdr>
            <w:top w:val="none" w:sz="0" w:space="0" w:color="auto"/>
            <w:left w:val="none" w:sz="0" w:space="0" w:color="auto"/>
            <w:bottom w:val="none" w:sz="0" w:space="0" w:color="auto"/>
            <w:right w:val="none" w:sz="0" w:space="0" w:color="auto"/>
          </w:divBdr>
          <w:divsChild>
            <w:div w:id="606350323">
              <w:marLeft w:val="0"/>
              <w:marRight w:val="0"/>
              <w:marTop w:val="0"/>
              <w:marBottom w:val="0"/>
              <w:divBdr>
                <w:top w:val="none" w:sz="0" w:space="0" w:color="auto"/>
                <w:left w:val="none" w:sz="0" w:space="0" w:color="auto"/>
                <w:bottom w:val="none" w:sz="0" w:space="0" w:color="auto"/>
                <w:right w:val="none" w:sz="0" w:space="0" w:color="auto"/>
              </w:divBdr>
            </w:div>
            <w:div w:id="606350389">
              <w:marLeft w:val="0"/>
              <w:marRight w:val="0"/>
              <w:marTop w:val="0"/>
              <w:marBottom w:val="0"/>
              <w:divBdr>
                <w:top w:val="none" w:sz="0" w:space="0" w:color="auto"/>
                <w:left w:val="none" w:sz="0" w:space="0" w:color="auto"/>
                <w:bottom w:val="none" w:sz="0" w:space="0" w:color="auto"/>
                <w:right w:val="none" w:sz="0" w:space="0" w:color="auto"/>
              </w:divBdr>
            </w:div>
            <w:div w:id="606350409">
              <w:marLeft w:val="0"/>
              <w:marRight w:val="0"/>
              <w:marTop w:val="0"/>
              <w:marBottom w:val="0"/>
              <w:divBdr>
                <w:top w:val="none" w:sz="0" w:space="0" w:color="auto"/>
                <w:left w:val="none" w:sz="0" w:space="0" w:color="auto"/>
                <w:bottom w:val="none" w:sz="0" w:space="0" w:color="auto"/>
                <w:right w:val="none" w:sz="0" w:space="0" w:color="auto"/>
              </w:divBdr>
            </w:div>
          </w:divsChild>
        </w:div>
        <w:div w:id="606350481">
          <w:marLeft w:val="0"/>
          <w:marRight w:val="0"/>
          <w:marTop w:val="0"/>
          <w:marBottom w:val="0"/>
          <w:divBdr>
            <w:top w:val="none" w:sz="0" w:space="0" w:color="auto"/>
            <w:left w:val="none" w:sz="0" w:space="0" w:color="auto"/>
            <w:bottom w:val="none" w:sz="0" w:space="0" w:color="auto"/>
            <w:right w:val="none" w:sz="0" w:space="0" w:color="auto"/>
          </w:divBdr>
          <w:divsChild>
            <w:div w:id="606350206">
              <w:marLeft w:val="0"/>
              <w:marRight w:val="0"/>
              <w:marTop w:val="0"/>
              <w:marBottom w:val="0"/>
              <w:divBdr>
                <w:top w:val="none" w:sz="0" w:space="0" w:color="auto"/>
                <w:left w:val="none" w:sz="0" w:space="0" w:color="auto"/>
                <w:bottom w:val="none" w:sz="0" w:space="0" w:color="auto"/>
                <w:right w:val="none" w:sz="0" w:space="0" w:color="auto"/>
              </w:divBdr>
            </w:div>
            <w:div w:id="606350427">
              <w:marLeft w:val="0"/>
              <w:marRight w:val="0"/>
              <w:marTop w:val="0"/>
              <w:marBottom w:val="0"/>
              <w:divBdr>
                <w:top w:val="none" w:sz="0" w:space="0" w:color="auto"/>
                <w:left w:val="none" w:sz="0" w:space="0" w:color="auto"/>
                <w:bottom w:val="none" w:sz="0" w:space="0" w:color="auto"/>
                <w:right w:val="none" w:sz="0" w:space="0" w:color="auto"/>
              </w:divBdr>
            </w:div>
            <w:div w:id="606350431">
              <w:marLeft w:val="0"/>
              <w:marRight w:val="0"/>
              <w:marTop w:val="0"/>
              <w:marBottom w:val="0"/>
              <w:divBdr>
                <w:top w:val="none" w:sz="0" w:space="0" w:color="auto"/>
                <w:left w:val="none" w:sz="0" w:space="0" w:color="auto"/>
                <w:bottom w:val="none" w:sz="0" w:space="0" w:color="auto"/>
                <w:right w:val="none" w:sz="0" w:space="0" w:color="auto"/>
              </w:divBdr>
            </w:div>
          </w:divsChild>
        </w:div>
        <w:div w:id="606350482">
          <w:marLeft w:val="0"/>
          <w:marRight w:val="0"/>
          <w:marTop w:val="0"/>
          <w:marBottom w:val="0"/>
          <w:divBdr>
            <w:top w:val="none" w:sz="0" w:space="0" w:color="auto"/>
            <w:left w:val="none" w:sz="0" w:space="0" w:color="auto"/>
            <w:bottom w:val="none" w:sz="0" w:space="0" w:color="auto"/>
            <w:right w:val="none" w:sz="0" w:space="0" w:color="auto"/>
          </w:divBdr>
          <w:divsChild>
            <w:div w:id="606350250">
              <w:marLeft w:val="0"/>
              <w:marRight w:val="0"/>
              <w:marTop w:val="0"/>
              <w:marBottom w:val="0"/>
              <w:divBdr>
                <w:top w:val="none" w:sz="0" w:space="0" w:color="auto"/>
                <w:left w:val="none" w:sz="0" w:space="0" w:color="auto"/>
                <w:bottom w:val="none" w:sz="0" w:space="0" w:color="auto"/>
                <w:right w:val="none" w:sz="0" w:space="0" w:color="auto"/>
              </w:divBdr>
            </w:div>
            <w:div w:id="606350256">
              <w:marLeft w:val="0"/>
              <w:marRight w:val="0"/>
              <w:marTop w:val="0"/>
              <w:marBottom w:val="0"/>
              <w:divBdr>
                <w:top w:val="none" w:sz="0" w:space="0" w:color="auto"/>
                <w:left w:val="none" w:sz="0" w:space="0" w:color="auto"/>
                <w:bottom w:val="none" w:sz="0" w:space="0" w:color="auto"/>
                <w:right w:val="none" w:sz="0" w:space="0" w:color="auto"/>
              </w:divBdr>
            </w:div>
            <w:div w:id="606350281">
              <w:marLeft w:val="0"/>
              <w:marRight w:val="0"/>
              <w:marTop w:val="0"/>
              <w:marBottom w:val="0"/>
              <w:divBdr>
                <w:top w:val="none" w:sz="0" w:space="0" w:color="auto"/>
                <w:left w:val="none" w:sz="0" w:space="0" w:color="auto"/>
                <w:bottom w:val="none" w:sz="0" w:space="0" w:color="auto"/>
                <w:right w:val="none" w:sz="0" w:space="0" w:color="auto"/>
              </w:divBdr>
            </w:div>
          </w:divsChild>
        </w:div>
        <w:div w:id="606350495">
          <w:marLeft w:val="0"/>
          <w:marRight w:val="0"/>
          <w:marTop w:val="0"/>
          <w:marBottom w:val="0"/>
          <w:divBdr>
            <w:top w:val="none" w:sz="0" w:space="0" w:color="auto"/>
            <w:left w:val="none" w:sz="0" w:space="0" w:color="auto"/>
            <w:bottom w:val="none" w:sz="0" w:space="0" w:color="auto"/>
            <w:right w:val="none" w:sz="0" w:space="0" w:color="auto"/>
          </w:divBdr>
          <w:divsChild>
            <w:div w:id="606350195">
              <w:marLeft w:val="0"/>
              <w:marRight w:val="0"/>
              <w:marTop w:val="0"/>
              <w:marBottom w:val="0"/>
              <w:divBdr>
                <w:top w:val="none" w:sz="0" w:space="0" w:color="auto"/>
                <w:left w:val="none" w:sz="0" w:space="0" w:color="auto"/>
                <w:bottom w:val="none" w:sz="0" w:space="0" w:color="auto"/>
                <w:right w:val="none" w:sz="0" w:space="0" w:color="auto"/>
              </w:divBdr>
            </w:div>
            <w:div w:id="606350305">
              <w:marLeft w:val="0"/>
              <w:marRight w:val="0"/>
              <w:marTop w:val="0"/>
              <w:marBottom w:val="0"/>
              <w:divBdr>
                <w:top w:val="none" w:sz="0" w:space="0" w:color="auto"/>
                <w:left w:val="none" w:sz="0" w:space="0" w:color="auto"/>
                <w:bottom w:val="none" w:sz="0" w:space="0" w:color="auto"/>
                <w:right w:val="none" w:sz="0" w:space="0" w:color="auto"/>
              </w:divBdr>
            </w:div>
            <w:div w:id="606350479">
              <w:marLeft w:val="0"/>
              <w:marRight w:val="0"/>
              <w:marTop w:val="0"/>
              <w:marBottom w:val="0"/>
              <w:divBdr>
                <w:top w:val="none" w:sz="0" w:space="0" w:color="auto"/>
                <w:left w:val="none" w:sz="0" w:space="0" w:color="auto"/>
                <w:bottom w:val="none" w:sz="0" w:space="0" w:color="auto"/>
                <w:right w:val="none" w:sz="0" w:space="0" w:color="auto"/>
              </w:divBdr>
            </w:div>
          </w:divsChild>
        </w:div>
        <w:div w:id="606350497">
          <w:marLeft w:val="0"/>
          <w:marRight w:val="0"/>
          <w:marTop w:val="0"/>
          <w:marBottom w:val="0"/>
          <w:divBdr>
            <w:top w:val="none" w:sz="0" w:space="0" w:color="auto"/>
            <w:left w:val="none" w:sz="0" w:space="0" w:color="auto"/>
            <w:bottom w:val="none" w:sz="0" w:space="0" w:color="auto"/>
            <w:right w:val="none" w:sz="0" w:space="0" w:color="auto"/>
          </w:divBdr>
          <w:divsChild>
            <w:div w:id="606350207">
              <w:marLeft w:val="0"/>
              <w:marRight w:val="0"/>
              <w:marTop w:val="0"/>
              <w:marBottom w:val="0"/>
              <w:divBdr>
                <w:top w:val="none" w:sz="0" w:space="0" w:color="auto"/>
                <w:left w:val="none" w:sz="0" w:space="0" w:color="auto"/>
                <w:bottom w:val="none" w:sz="0" w:space="0" w:color="auto"/>
                <w:right w:val="none" w:sz="0" w:space="0" w:color="auto"/>
              </w:divBdr>
            </w:div>
            <w:div w:id="606350394">
              <w:marLeft w:val="0"/>
              <w:marRight w:val="0"/>
              <w:marTop w:val="0"/>
              <w:marBottom w:val="0"/>
              <w:divBdr>
                <w:top w:val="none" w:sz="0" w:space="0" w:color="auto"/>
                <w:left w:val="none" w:sz="0" w:space="0" w:color="auto"/>
                <w:bottom w:val="none" w:sz="0" w:space="0" w:color="auto"/>
                <w:right w:val="none" w:sz="0" w:space="0" w:color="auto"/>
              </w:divBdr>
            </w:div>
            <w:div w:id="606350491">
              <w:marLeft w:val="0"/>
              <w:marRight w:val="0"/>
              <w:marTop w:val="0"/>
              <w:marBottom w:val="0"/>
              <w:divBdr>
                <w:top w:val="none" w:sz="0" w:space="0" w:color="auto"/>
                <w:left w:val="none" w:sz="0" w:space="0" w:color="auto"/>
                <w:bottom w:val="none" w:sz="0" w:space="0" w:color="auto"/>
                <w:right w:val="none" w:sz="0" w:space="0" w:color="auto"/>
              </w:divBdr>
            </w:div>
          </w:divsChild>
        </w:div>
        <w:div w:id="606350498">
          <w:marLeft w:val="0"/>
          <w:marRight w:val="0"/>
          <w:marTop w:val="0"/>
          <w:marBottom w:val="0"/>
          <w:divBdr>
            <w:top w:val="none" w:sz="0" w:space="0" w:color="auto"/>
            <w:left w:val="none" w:sz="0" w:space="0" w:color="auto"/>
            <w:bottom w:val="none" w:sz="0" w:space="0" w:color="auto"/>
            <w:right w:val="none" w:sz="0" w:space="0" w:color="auto"/>
          </w:divBdr>
          <w:divsChild>
            <w:div w:id="606350321">
              <w:marLeft w:val="0"/>
              <w:marRight w:val="0"/>
              <w:marTop w:val="0"/>
              <w:marBottom w:val="0"/>
              <w:divBdr>
                <w:top w:val="none" w:sz="0" w:space="0" w:color="auto"/>
                <w:left w:val="none" w:sz="0" w:space="0" w:color="auto"/>
                <w:bottom w:val="none" w:sz="0" w:space="0" w:color="auto"/>
                <w:right w:val="none" w:sz="0" w:space="0" w:color="auto"/>
              </w:divBdr>
            </w:div>
            <w:div w:id="606350354">
              <w:marLeft w:val="0"/>
              <w:marRight w:val="0"/>
              <w:marTop w:val="0"/>
              <w:marBottom w:val="0"/>
              <w:divBdr>
                <w:top w:val="none" w:sz="0" w:space="0" w:color="auto"/>
                <w:left w:val="none" w:sz="0" w:space="0" w:color="auto"/>
                <w:bottom w:val="none" w:sz="0" w:space="0" w:color="auto"/>
                <w:right w:val="none" w:sz="0" w:space="0" w:color="auto"/>
              </w:divBdr>
            </w:div>
            <w:div w:id="60635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350214">
      <w:marLeft w:val="0"/>
      <w:marRight w:val="0"/>
      <w:marTop w:val="0"/>
      <w:marBottom w:val="0"/>
      <w:divBdr>
        <w:top w:val="none" w:sz="0" w:space="0" w:color="auto"/>
        <w:left w:val="none" w:sz="0" w:space="0" w:color="auto"/>
        <w:bottom w:val="none" w:sz="0" w:space="0" w:color="auto"/>
        <w:right w:val="none" w:sz="0" w:space="0" w:color="auto"/>
      </w:divBdr>
      <w:divsChild>
        <w:div w:id="606350349">
          <w:marLeft w:val="0"/>
          <w:marRight w:val="0"/>
          <w:marTop w:val="0"/>
          <w:marBottom w:val="0"/>
          <w:divBdr>
            <w:top w:val="none" w:sz="0" w:space="0" w:color="auto"/>
            <w:left w:val="none" w:sz="0" w:space="0" w:color="auto"/>
            <w:bottom w:val="none" w:sz="0" w:space="0" w:color="auto"/>
            <w:right w:val="none" w:sz="0" w:space="0" w:color="auto"/>
          </w:divBdr>
          <w:divsChild>
            <w:div w:id="606350359">
              <w:marLeft w:val="0"/>
              <w:marRight w:val="450"/>
              <w:marTop w:val="0"/>
              <w:marBottom w:val="0"/>
              <w:divBdr>
                <w:top w:val="none" w:sz="0" w:space="0" w:color="auto"/>
                <w:left w:val="none" w:sz="0" w:space="0" w:color="auto"/>
                <w:bottom w:val="none" w:sz="0" w:space="0" w:color="auto"/>
                <w:right w:val="none" w:sz="0" w:space="0" w:color="auto"/>
              </w:divBdr>
            </w:div>
          </w:divsChild>
        </w:div>
        <w:div w:id="606350356">
          <w:marLeft w:val="0"/>
          <w:marRight w:val="0"/>
          <w:marTop w:val="0"/>
          <w:marBottom w:val="0"/>
          <w:divBdr>
            <w:top w:val="none" w:sz="0" w:space="0" w:color="auto"/>
            <w:left w:val="none" w:sz="0" w:space="0" w:color="auto"/>
            <w:bottom w:val="none" w:sz="0" w:space="0" w:color="auto"/>
            <w:right w:val="none" w:sz="0" w:space="0" w:color="auto"/>
          </w:divBdr>
          <w:divsChild>
            <w:div w:id="606350248">
              <w:marLeft w:val="0"/>
              <w:marRight w:val="0"/>
              <w:marTop w:val="0"/>
              <w:marBottom w:val="75"/>
              <w:divBdr>
                <w:top w:val="none" w:sz="0" w:space="0" w:color="auto"/>
                <w:left w:val="none" w:sz="0" w:space="0" w:color="auto"/>
                <w:bottom w:val="none" w:sz="0" w:space="0" w:color="auto"/>
                <w:right w:val="none" w:sz="0" w:space="0" w:color="auto"/>
              </w:divBdr>
            </w:div>
            <w:div w:id="606350277">
              <w:marLeft w:val="0"/>
              <w:marRight w:val="0"/>
              <w:marTop w:val="0"/>
              <w:marBottom w:val="75"/>
              <w:divBdr>
                <w:top w:val="none" w:sz="0" w:space="0" w:color="auto"/>
                <w:left w:val="none" w:sz="0" w:space="0" w:color="auto"/>
                <w:bottom w:val="none" w:sz="0" w:space="0" w:color="auto"/>
                <w:right w:val="none" w:sz="0" w:space="0" w:color="auto"/>
              </w:divBdr>
            </w:div>
            <w:div w:id="60635038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06350239">
      <w:marLeft w:val="0"/>
      <w:marRight w:val="0"/>
      <w:marTop w:val="0"/>
      <w:marBottom w:val="0"/>
      <w:divBdr>
        <w:top w:val="none" w:sz="0" w:space="0" w:color="auto"/>
        <w:left w:val="none" w:sz="0" w:space="0" w:color="auto"/>
        <w:bottom w:val="none" w:sz="0" w:space="0" w:color="auto"/>
        <w:right w:val="none" w:sz="0" w:space="0" w:color="auto"/>
      </w:divBdr>
    </w:div>
    <w:div w:id="606350246">
      <w:marLeft w:val="0"/>
      <w:marRight w:val="0"/>
      <w:marTop w:val="0"/>
      <w:marBottom w:val="0"/>
      <w:divBdr>
        <w:top w:val="none" w:sz="0" w:space="0" w:color="auto"/>
        <w:left w:val="none" w:sz="0" w:space="0" w:color="auto"/>
        <w:bottom w:val="none" w:sz="0" w:space="0" w:color="auto"/>
        <w:right w:val="none" w:sz="0" w:space="0" w:color="auto"/>
      </w:divBdr>
      <w:divsChild>
        <w:div w:id="606350330">
          <w:marLeft w:val="-225"/>
          <w:marRight w:val="-225"/>
          <w:marTop w:val="0"/>
          <w:marBottom w:val="0"/>
          <w:divBdr>
            <w:top w:val="none" w:sz="0" w:space="0" w:color="auto"/>
            <w:left w:val="none" w:sz="0" w:space="0" w:color="auto"/>
            <w:bottom w:val="none" w:sz="0" w:space="0" w:color="auto"/>
            <w:right w:val="none" w:sz="0" w:space="0" w:color="auto"/>
          </w:divBdr>
          <w:divsChild>
            <w:div w:id="606350377">
              <w:marLeft w:val="0"/>
              <w:marRight w:val="0"/>
              <w:marTop w:val="0"/>
              <w:marBottom w:val="0"/>
              <w:divBdr>
                <w:top w:val="none" w:sz="0" w:space="0" w:color="auto"/>
                <w:left w:val="none" w:sz="0" w:space="0" w:color="auto"/>
                <w:bottom w:val="none" w:sz="0" w:space="0" w:color="auto"/>
                <w:right w:val="none" w:sz="0" w:space="0" w:color="auto"/>
              </w:divBdr>
              <w:divsChild>
                <w:div w:id="606350326">
                  <w:marLeft w:val="-225"/>
                  <w:marRight w:val="-225"/>
                  <w:marTop w:val="0"/>
                  <w:marBottom w:val="0"/>
                  <w:divBdr>
                    <w:top w:val="none" w:sz="0" w:space="0" w:color="auto"/>
                    <w:left w:val="none" w:sz="0" w:space="0" w:color="auto"/>
                    <w:bottom w:val="none" w:sz="0" w:space="0" w:color="auto"/>
                    <w:right w:val="none" w:sz="0" w:space="0" w:color="auto"/>
                  </w:divBdr>
                  <w:divsChild>
                    <w:div w:id="606350310">
                      <w:marLeft w:val="9750"/>
                      <w:marRight w:val="0"/>
                      <w:marTop w:val="0"/>
                      <w:marBottom w:val="0"/>
                      <w:divBdr>
                        <w:top w:val="none" w:sz="0" w:space="0" w:color="auto"/>
                        <w:left w:val="none" w:sz="0" w:space="0" w:color="auto"/>
                        <w:bottom w:val="none" w:sz="0" w:space="0" w:color="auto"/>
                        <w:right w:val="none" w:sz="0" w:space="0" w:color="auto"/>
                      </w:divBdr>
                      <w:divsChild>
                        <w:div w:id="60635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6350262">
      <w:marLeft w:val="0"/>
      <w:marRight w:val="0"/>
      <w:marTop w:val="0"/>
      <w:marBottom w:val="0"/>
      <w:divBdr>
        <w:top w:val="none" w:sz="0" w:space="0" w:color="auto"/>
        <w:left w:val="none" w:sz="0" w:space="0" w:color="auto"/>
        <w:bottom w:val="none" w:sz="0" w:space="0" w:color="auto"/>
        <w:right w:val="none" w:sz="0" w:space="0" w:color="auto"/>
      </w:divBdr>
      <w:divsChild>
        <w:div w:id="606350268">
          <w:marLeft w:val="0"/>
          <w:marRight w:val="0"/>
          <w:marTop w:val="0"/>
          <w:marBottom w:val="0"/>
          <w:divBdr>
            <w:top w:val="none" w:sz="0" w:space="0" w:color="auto"/>
            <w:left w:val="none" w:sz="0" w:space="0" w:color="auto"/>
            <w:bottom w:val="none" w:sz="0" w:space="0" w:color="auto"/>
            <w:right w:val="none" w:sz="0" w:space="0" w:color="auto"/>
          </w:divBdr>
        </w:div>
        <w:div w:id="606350282">
          <w:marLeft w:val="0"/>
          <w:marRight w:val="0"/>
          <w:marTop w:val="0"/>
          <w:marBottom w:val="0"/>
          <w:divBdr>
            <w:top w:val="none" w:sz="0" w:space="0" w:color="auto"/>
            <w:left w:val="none" w:sz="0" w:space="0" w:color="auto"/>
            <w:bottom w:val="none" w:sz="0" w:space="0" w:color="auto"/>
            <w:right w:val="none" w:sz="0" w:space="0" w:color="auto"/>
          </w:divBdr>
          <w:divsChild>
            <w:div w:id="606350193">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221">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348">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4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06350274">
      <w:marLeft w:val="0"/>
      <w:marRight w:val="0"/>
      <w:marTop w:val="0"/>
      <w:marBottom w:val="0"/>
      <w:divBdr>
        <w:top w:val="none" w:sz="0" w:space="0" w:color="auto"/>
        <w:left w:val="none" w:sz="0" w:space="0" w:color="auto"/>
        <w:bottom w:val="none" w:sz="0" w:space="0" w:color="auto"/>
        <w:right w:val="none" w:sz="0" w:space="0" w:color="auto"/>
      </w:divBdr>
      <w:divsChild>
        <w:div w:id="606350218">
          <w:marLeft w:val="0"/>
          <w:marRight w:val="0"/>
          <w:marTop w:val="0"/>
          <w:marBottom w:val="0"/>
          <w:divBdr>
            <w:top w:val="none" w:sz="0" w:space="0" w:color="auto"/>
            <w:left w:val="none" w:sz="0" w:space="0" w:color="auto"/>
            <w:bottom w:val="none" w:sz="0" w:space="0" w:color="auto"/>
            <w:right w:val="none" w:sz="0" w:space="0" w:color="auto"/>
          </w:divBdr>
          <w:divsChild>
            <w:div w:id="606350322">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421">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472">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5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06350300">
          <w:marLeft w:val="0"/>
          <w:marRight w:val="0"/>
          <w:marTop w:val="0"/>
          <w:marBottom w:val="0"/>
          <w:divBdr>
            <w:top w:val="none" w:sz="0" w:space="0" w:color="auto"/>
            <w:left w:val="none" w:sz="0" w:space="0" w:color="auto"/>
            <w:bottom w:val="none" w:sz="0" w:space="0" w:color="auto"/>
            <w:right w:val="none" w:sz="0" w:space="0" w:color="auto"/>
          </w:divBdr>
        </w:div>
      </w:divsChild>
    </w:div>
    <w:div w:id="606350275">
      <w:marLeft w:val="0"/>
      <w:marRight w:val="0"/>
      <w:marTop w:val="0"/>
      <w:marBottom w:val="0"/>
      <w:divBdr>
        <w:top w:val="none" w:sz="0" w:space="0" w:color="auto"/>
        <w:left w:val="none" w:sz="0" w:space="0" w:color="auto"/>
        <w:bottom w:val="none" w:sz="0" w:space="0" w:color="auto"/>
        <w:right w:val="none" w:sz="0" w:space="0" w:color="auto"/>
      </w:divBdr>
      <w:divsChild>
        <w:div w:id="606350198">
          <w:marLeft w:val="0"/>
          <w:marRight w:val="0"/>
          <w:marTop w:val="0"/>
          <w:marBottom w:val="75"/>
          <w:divBdr>
            <w:top w:val="none" w:sz="0" w:space="0" w:color="auto"/>
            <w:left w:val="none" w:sz="0" w:space="0" w:color="auto"/>
            <w:bottom w:val="none" w:sz="0" w:space="0" w:color="auto"/>
            <w:right w:val="none" w:sz="0" w:space="0" w:color="auto"/>
          </w:divBdr>
        </w:div>
        <w:div w:id="606350307">
          <w:marLeft w:val="0"/>
          <w:marRight w:val="0"/>
          <w:marTop w:val="0"/>
          <w:marBottom w:val="75"/>
          <w:divBdr>
            <w:top w:val="none" w:sz="0" w:space="0" w:color="auto"/>
            <w:left w:val="none" w:sz="0" w:space="0" w:color="auto"/>
            <w:bottom w:val="none" w:sz="0" w:space="0" w:color="auto"/>
            <w:right w:val="none" w:sz="0" w:space="0" w:color="auto"/>
          </w:divBdr>
        </w:div>
      </w:divsChild>
    </w:div>
    <w:div w:id="606350280">
      <w:marLeft w:val="0"/>
      <w:marRight w:val="0"/>
      <w:marTop w:val="0"/>
      <w:marBottom w:val="0"/>
      <w:divBdr>
        <w:top w:val="none" w:sz="0" w:space="0" w:color="auto"/>
        <w:left w:val="none" w:sz="0" w:space="0" w:color="auto"/>
        <w:bottom w:val="none" w:sz="0" w:space="0" w:color="auto"/>
        <w:right w:val="none" w:sz="0" w:space="0" w:color="auto"/>
      </w:divBdr>
    </w:div>
    <w:div w:id="606350314">
      <w:marLeft w:val="0"/>
      <w:marRight w:val="0"/>
      <w:marTop w:val="0"/>
      <w:marBottom w:val="0"/>
      <w:divBdr>
        <w:top w:val="none" w:sz="0" w:space="0" w:color="auto"/>
        <w:left w:val="none" w:sz="0" w:space="0" w:color="auto"/>
        <w:bottom w:val="none" w:sz="0" w:space="0" w:color="auto"/>
        <w:right w:val="none" w:sz="0" w:space="0" w:color="auto"/>
      </w:divBdr>
      <w:divsChild>
        <w:div w:id="606350224">
          <w:marLeft w:val="0"/>
          <w:marRight w:val="0"/>
          <w:marTop w:val="0"/>
          <w:marBottom w:val="0"/>
          <w:divBdr>
            <w:top w:val="none" w:sz="0" w:space="0" w:color="auto"/>
            <w:left w:val="none" w:sz="0" w:space="0" w:color="auto"/>
            <w:bottom w:val="none" w:sz="0" w:space="0" w:color="auto"/>
            <w:right w:val="none" w:sz="0" w:space="0" w:color="auto"/>
          </w:divBdr>
          <w:divsChild>
            <w:div w:id="606350215">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271">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404">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44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06350480">
          <w:marLeft w:val="0"/>
          <w:marRight w:val="0"/>
          <w:marTop w:val="0"/>
          <w:marBottom w:val="0"/>
          <w:divBdr>
            <w:top w:val="none" w:sz="0" w:space="0" w:color="auto"/>
            <w:left w:val="none" w:sz="0" w:space="0" w:color="auto"/>
            <w:bottom w:val="none" w:sz="0" w:space="0" w:color="auto"/>
            <w:right w:val="none" w:sz="0" w:space="0" w:color="auto"/>
          </w:divBdr>
        </w:div>
      </w:divsChild>
    </w:div>
    <w:div w:id="606350324">
      <w:marLeft w:val="0"/>
      <w:marRight w:val="0"/>
      <w:marTop w:val="0"/>
      <w:marBottom w:val="0"/>
      <w:divBdr>
        <w:top w:val="none" w:sz="0" w:space="0" w:color="auto"/>
        <w:left w:val="none" w:sz="0" w:space="0" w:color="auto"/>
        <w:bottom w:val="none" w:sz="0" w:space="0" w:color="auto"/>
        <w:right w:val="none" w:sz="0" w:space="0" w:color="auto"/>
      </w:divBdr>
    </w:div>
    <w:div w:id="606350347">
      <w:marLeft w:val="0"/>
      <w:marRight w:val="0"/>
      <w:marTop w:val="0"/>
      <w:marBottom w:val="0"/>
      <w:divBdr>
        <w:top w:val="none" w:sz="0" w:space="0" w:color="auto"/>
        <w:left w:val="none" w:sz="0" w:space="0" w:color="auto"/>
        <w:bottom w:val="none" w:sz="0" w:space="0" w:color="auto"/>
        <w:right w:val="none" w:sz="0" w:space="0" w:color="auto"/>
      </w:divBdr>
      <w:divsChild>
        <w:div w:id="606350335">
          <w:marLeft w:val="0"/>
          <w:marRight w:val="0"/>
          <w:marTop w:val="0"/>
          <w:marBottom w:val="0"/>
          <w:divBdr>
            <w:top w:val="none" w:sz="0" w:space="0" w:color="auto"/>
            <w:left w:val="none" w:sz="0" w:space="0" w:color="auto"/>
            <w:bottom w:val="none" w:sz="0" w:space="0" w:color="auto"/>
            <w:right w:val="none" w:sz="0" w:space="0" w:color="auto"/>
          </w:divBdr>
          <w:divsChild>
            <w:div w:id="606350270">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279">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373">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4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06350352">
          <w:marLeft w:val="0"/>
          <w:marRight w:val="0"/>
          <w:marTop w:val="0"/>
          <w:marBottom w:val="0"/>
          <w:divBdr>
            <w:top w:val="none" w:sz="0" w:space="0" w:color="auto"/>
            <w:left w:val="none" w:sz="0" w:space="0" w:color="auto"/>
            <w:bottom w:val="none" w:sz="0" w:space="0" w:color="auto"/>
            <w:right w:val="none" w:sz="0" w:space="0" w:color="auto"/>
          </w:divBdr>
        </w:div>
      </w:divsChild>
    </w:div>
    <w:div w:id="606350369">
      <w:marLeft w:val="0"/>
      <w:marRight w:val="0"/>
      <w:marTop w:val="0"/>
      <w:marBottom w:val="0"/>
      <w:divBdr>
        <w:top w:val="none" w:sz="0" w:space="0" w:color="auto"/>
        <w:left w:val="none" w:sz="0" w:space="0" w:color="auto"/>
        <w:bottom w:val="none" w:sz="0" w:space="0" w:color="auto"/>
        <w:right w:val="none" w:sz="0" w:space="0" w:color="auto"/>
      </w:divBdr>
      <w:divsChild>
        <w:div w:id="606350201">
          <w:marLeft w:val="0"/>
          <w:marRight w:val="0"/>
          <w:marTop w:val="0"/>
          <w:marBottom w:val="225"/>
          <w:divBdr>
            <w:top w:val="none" w:sz="0" w:space="0" w:color="auto"/>
            <w:left w:val="none" w:sz="0" w:space="0" w:color="auto"/>
            <w:bottom w:val="none" w:sz="0" w:space="0" w:color="auto"/>
            <w:right w:val="none" w:sz="0" w:space="0" w:color="auto"/>
          </w:divBdr>
        </w:div>
        <w:div w:id="606350216">
          <w:marLeft w:val="0"/>
          <w:marRight w:val="0"/>
          <w:marTop w:val="0"/>
          <w:marBottom w:val="0"/>
          <w:divBdr>
            <w:top w:val="none" w:sz="0" w:space="0" w:color="auto"/>
            <w:left w:val="none" w:sz="0" w:space="0" w:color="auto"/>
            <w:bottom w:val="none" w:sz="0" w:space="0" w:color="auto"/>
            <w:right w:val="none" w:sz="0" w:space="0" w:color="auto"/>
          </w:divBdr>
        </w:div>
      </w:divsChild>
    </w:div>
    <w:div w:id="606350374">
      <w:marLeft w:val="0"/>
      <w:marRight w:val="0"/>
      <w:marTop w:val="0"/>
      <w:marBottom w:val="0"/>
      <w:divBdr>
        <w:top w:val="none" w:sz="0" w:space="0" w:color="auto"/>
        <w:left w:val="none" w:sz="0" w:space="0" w:color="auto"/>
        <w:bottom w:val="none" w:sz="0" w:space="0" w:color="auto"/>
        <w:right w:val="none" w:sz="0" w:space="0" w:color="auto"/>
      </w:divBdr>
    </w:div>
    <w:div w:id="606350395">
      <w:marLeft w:val="0"/>
      <w:marRight w:val="0"/>
      <w:marTop w:val="0"/>
      <w:marBottom w:val="0"/>
      <w:divBdr>
        <w:top w:val="none" w:sz="0" w:space="0" w:color="auto"/>
        <w:left w:val="none" w:sz="0" w:space="0" w:color="auto"/>
        <w:bottom w:val="none" w:sz="0" w:space="0" w:color="auto"/>
        <w:right w:val="none" w:sz="0" w:space="0" w:color="auto"/>
      </w:divBdr>
      <w:divsChild>
        <w:div w:id="606350328">
          <w:marLeft w:val="0"/>
          <w:marRight w:val="0"/>
          <w:marTop w:val="0"/>
          <w:marBottom w:val="0"/>
          <w:divBdr>
            <w:top w:val="none" w:sz="0" w:space="0" w:color="auto"/>
            <w:left w:val="none" w:sz="0" w:space="0" w:color="auto"/>
            <w:bottom w:val="none" w:sz="0" w:space="0" w:color="auto"/>
            <w:right w:val="none" w:sz="0" w:space="0" w:color="auto"/>
          </w:divBdr>
        </w:div>
        <w:div w:id="606350476">
          <w:marLeft w:val="0"/>
          <w:marRight w:val="0"/>
          <w:marTop w:val="0"/>
          <w:marBottom w:val="225"/>
          <w:divBdr>
            <w:top w:val="none" w:sz="0" w:space="0" w:color="auto"/>
            <w:left w:val="none" w:sz="0" w:space="0" w:color="auto"/>
            <w:bottom w:val="none" w:sz="0" w:space="0" w:color="auto"/>
            <w:right w:val="none" w:sz="0" w:space="0" w:color="auto"/>
          </w:divBdr>
        </w:div>
      </w:divsChild>
    </w:div>
    <w:div w:id="606350402">
      <w:marLeft w:val="0"/>
      <w:marRight w:val="0"/>
      <w:marTop w:val="0"/>
      <w:marBottom w:val="0"/>
      <w:divBdr>
        <w:top w:val="none" w:sz="0" w:space="0" w:color="auto"/>
        <w:left w:val="none" w:sz="0" w:space="0" w:color="auto"/>
        <w:bottom w:val="none" w:sz="0" w:space="0" w:color="auto"/>
        <w:right w:val="none" w:sz="0" w:space="0" w:color="auto"/>
      </w:divBdr>
    </w:div>
    <w:div w:id="606350412">
      <w:marLeft w:val="0"/>
      <w:marRight w:val="0"/>
      <w:marTop w:val="0"/>
      <w:marBottom w:val="0"/>
      <w:divBdr>
        <w:top w:val="none" w:sz="0" w:space="0" w:color="auto"/>
        <w:left w:val="none" w:sz="0" w:space="0" w:color="auto"/>
        <w:bottom w:val="none" w:sz="0" w:space="0" w:color="auto"/>
        <w:right w:val="none" w:sz="0" w:space="0" w:color="auto"/>
      </w:divBdr>
    </w:div>
    <w:div w:id="606350413">
      <w:marLeft w:val="0"/>
      <w:marRight w:val="0"/>
      <w:marTop w:val="0"/>
      <w:marBottom w:val="0"/>
      <w:divBdr>
        <w:top w:val="none" w:sz="0" w:space="0" w:color="auto"/>
        <w:left w:val="none" w:sz="0" w:space="0" w:color="auto"/>
        <w:bottom w:val="none" w:sz="0" w:space="0" w:color="auto"/>
        <w:right w:val="none" w:sz="0" w:space="0" w:color="auto"/>
      </w:divBdr>
    </w:div>
    <w:div w:id="606350428">
      <w:marLeft w:val="0"/>
      <w:marRight w:val="0"/>
      <w:marTop w:val="0"/>
      <w:marBottom w:val="0"/>
      <w:divBdr>
        <w:top w:val="none" w:sz="0" w:space="0" w:color="auto"/>
        <w:left w:val="none" w:sz="0" w:space="0" w:color="auto"/>
        <w:bottom w:val="none" w:sz="0" w:space="0" w:color="auto"/>
        <w:right w:val="none" w:sz="0" w:space="0" w:color="auto"/>
      </w:divBdr>
      <w:divsChild>
        <w:div w:id="606350211">
          <w:marLeft w:val="0"/>
          <w:marRight w:val="0"/>
          <w:marTop w:val="0"/>
          <w:marBottom w:val="225"/>
          <w:divBdr>
            <w:top w:val="none" w:sz="0" w:space="0" w:color="auto"/>
            <w:left w:val="none" w:sz="0" w:space="0" w:color="auto"/>
            <w:bottom w:val="none" w:sz="0" w:space="0" w:color="auto"/>
            <w:right w:val="none" w:sz="0" w:space="0" w:color="auto"/>
          </w:divBdr>
        </w:div>
        <w:div w:id="606350293">
          <w:marLeft w:val="0"/>
          <w:marRight w:val="0"/>
          <w:marTop w:val="0"/>
          <w:marBottom w:val="0"/>
          <w:divBdr>
            <w:top w:val="none" w:sz="0" w:space="0" w:color="auto"/>
            <w:left w:val="none" w:sz="0" w:space="0" w:color="auto"/>
            <w:bottom w:val="none" w:sz="0" w:space="0" w:color="auto"/>
            <w:right w:val="none" w:sz="0" w:space="0" w:color="auto"/>
          </w:divBdr>
        </w:div>
      </w:divsChild>
    </w:div>
    <w:div w:id="606350433">
      <w:marLeft w:val="0"/>
      <w:marRight w:val="0"/>
      <w:marTop w:val="0"/>
      <w:marBottom w:val="0"/>
      <w:divBdr>
        <w:top w:val="none" w:sz="0" w:space="0" w:color="auto"/>
        <w:left w:val="none" w:sz="0" w:space="0" w:color="auto"/>
        <w:bottom w:val="none" w:sz="0" w:space="0" w:color="auto"/>
        <w:right w:val="none" w:sz="0" w:space="0" w:color="auto"/>
      </w:divBdr>
    </w:div>
    <w:div w:id="606350436">
      <w:marLeft w:val="0"/>
      <w:marRight w:val="0"/>
      <w:marTop w:val="0"/>
      <w:marBottom w:val="0"/>
      <w:divBdr>
        <w:top w:val="none" w:sz="0" w:space="0" w:color="auto"/>
        <w:left w:val="none" w:sz="0" w:space="0" w:color="auto"/>
        <w:bottom w:val="none" w:sz="0" w:space="0" w:color="auto"/>
        <w:right w:val="none" w:sz="0" w:space="0" w:color="auto"/>
      </w:divBdr>
    </w:div>
    <w:div w:id="606350485">
      <w:marLeft w:val="0"/>
      <w:marRight w:val="0"/>
      <w:marTop w:val="0"/>
      <w:marBottom w:val="0"/>
      <w:divBdr>
        <w:top w:val="none" w:sz="0" w:space="0" w:color="auto"/>
        <w:left w:val="none" w:sz="0" w:space="0" w:color="auto"/>
        <w:bottom w:val="none" w:sz="0" w:space="0" w:color="auto"/>
        <w:right w:val="none" w:sz="0" w:space="0" w:color="auto"/>
      </w:divBdr>
      <w:divsChild>
        <w:div w:id="606350225">
          <w:marLeft w:val="0"/>
          <w:marRight w:val="0"/>
          <w:marTop w:val="0"/>
          <w:marBottom w:val="0"/>
          <w:divBdr>
            <w:top w:val="none" w:sz="0" w:space="0" w:color="auto"/>
            <w:left w:val="none" w:sz="0" w:space="0" w:color="auto"/>
            <w:bottom w:val="none" w:sz="0" w:space="0" w:color="auto"/>
            <w:right w:val="none" w:sz="0" w:space="0" w:color="auto"/>
          </w:divBdr>
        </w:div>
        <w:div w:id="606350276">
          <w:marLeft w:val="0"/>
          <w:marRight w:val="0"/>
          <w:marTop w:val="0"/>
          <w:marBottom w:val="0"/>
          <w:divBdr>
            <w:top w:val="none" w:sz="0" w:space="0" w:color="auto"/>
            <w:left w:val="none" w:sz="0" w:space="0" w:color="auto"/>
            <w:bottom w:val="none" w:sz="0" w:space="0" w:color="auto"/>
            <w:right w:val="none" w:sz="0" w:space="0" w:color="auto"/>
          </w:divBdr>
          <w:divsChild>
            <w:div w:id="606350235">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263">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346">
              <w:marLeft w:val="105"/>
              <w:marRight w:val="105"/>
              <w:marTop w:val="105"/>
              <w:marBottom w:val="105"/>
              <w:divBdr>
                <w:top w:val="single" w:sz="6" w:space="8" w:color="BBBBBB"/>
                <w:left w:val="single" w:sz="6" w:space="8" w:color="BBBBBB"/>
                <w:bottom w:val="single" w:sz="6" w:space="8" w:color="BBBBBB"/>
                <w:right w:val="single" w:sz="6" w:space="8" w:color="BBBBBB"/>
              </w:divBdr>
            </w:div>
            <w:div w:id="6063503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063504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93054.html" TargetMode="External"/><Relationship Id="rId13" Type="http://schemas.openxmlformats.org/officeDocument/2006/relationships/hyperlink" Target="http://www.iprbookshop.ru/56159.html" TargetMode="External"/><Relationship Id="rId18" Type="http://schemas.openxmlformats.org/officeDocument/2006/relationships/hyperlink" Target="http://institutiones.com" TargetMode="External"/><Relationship Id="rId26" Type="http://schemas.openxmlformats.org/officeDocument/2006/relationships/hyperlink" Target="http://www.openinfo.ffms.ru/" TargetMode="External"/><Relationship Id="rId3" Type="http://schemas.openxmlformats.org/officeDocument/2006/relationships/settings" Target="settings.xml"/><Relationship Id="rId21" Type="http://schemas.openxmlformats.org/officeDocument/2006/relationships/hyperlink" Target="http://kommersant.org.ua/" TargetMode="External"/><Relationship Id="rId7" Type="http://schemas.openxmlformats.org/officeDocument/2006/relationships/hyperlink" Target="https://www.iprbookshop.ru/81477.html" TargetMode="External"/><Relationship Id="rId12" Type="http://schemas.openxmlformats.org/officeDocument/2006/relationships/hyperlink" Target="https://www.iprbookshop.ru/10691.html" TargetMode="External"/><Relationship Id="rId17" Type="http://schemas.openxmlformats.org/officeDocument/2006/relationships/hyperlink" Target="http://www.minfin.ru" TargetMode="External"/><Relationship Id="rId25" Type="http://schemas.openxmlformats.org/officeDocument/2006/relationships/hyperlink" Target="http://www.government.ru/content/" TargetMode="External"/><Relationship Id="rId2" Type="http://schemas.openxmlformats.org/officeDocument/2006/relationships/styles" Target="styles.xml"/><Relationship Id="rId16" Type="http://schemas.openxmlformats.org/officeDocument/2006/relationships/hyperlink" Target="http://www.economy.gov.ru" TargetMode="External"/><Relationship Id="rId20" Type="http://schemas.openxmlformats.org/officeDocument/2006/relationships/hyperlink" Target="http://kommersant.org.ua/"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93054.html" TargetMode="External"/><Relationship Id="rId24" Type="http://schemas.openxmlformats.org/officeDocument/2006/relationships/hyperlink" Target="http://www.garant.park.ru/" TargetMode="External"/><Relationship Id="rId5" Type="http://schemas.openxmlformats.org/officeDocument/2006/relationships/footnotes" Target="footnotes.xml"/><Relationship Id="rId15" Type="http://schemas.openxmlformats.org/officeDocument/2006/relationships/hyperlink" Target="http://www.gov.ru" TargetMode="External"/><Relationship Id="rId23" Type="http://schemas.openxmlformats.org/officeDocument/2006/relationships/hyperlink" Target="http://www.dis.ru/fm/" TargetMode="External"/><Relationship Id="rId28" Type="http://schemas.openxmlformats.org/officeDocument/2006/relationships/fontTable" Target="fontTable.xml"/><Relationship Id="rId10" Type="http://schemas.openxmlformats.org/officeDocument/2006/relationships/hyperlink" Target="https://www.iprbookshop.ru/81477.html" TargetMode="External"/><Relationship Id="rId19" Type="http://schemas.openxmlformats.org/officeDocument/2006/relationships/hyperlink" Target="http://www.rts.ru/" TargetMode="External"/><Relationship Id="rId4" Type="http://schemas.openxmlformats.org/officeDocument/2006/relationships/webSettings" Target="webSettings.xml"/><Relationship Id="rId9" Type="http://schemas.openxmlformats.org/officeDocument/2006/relationships/hyperlink" Target="https://www.iprbookshop.ru/10691.html" TargetMode="External"/><Relationship Id="rId14" Type="http://schemas.openxmlformats.org/officeDocument/2006/relationships/hyperlink" Target="http://www.iprbookshop.ru/56159.html" TargetMode="External"/><Relationship Id="rId22" Type="http://schemas.openxmlformats.org/officeDocument/2006/relationships/hyperlink" Target="http://dis.ru/static/magaz/fm/index.html" TargetMode="External"/><Relationship Id="rId27" Type="http://schemas.openxmlformats.org/officeDocument/2006/relationships/hyperlink" Target="http://www.cbr.ru/statist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520</TotalTime>
  <Pages>1</Pages>
  <Words>11592</Words>
  <Characters>66081</Characters>
  <Application>Microsoft Office Word</Application>
  <DocSecurity>0</DocSecurity>
  <Lines>550</Lines>
  <Paragraphs>155</Paragraphs>
  <ScaleCrop>false</ScaleCrop>
  <Company>CtrlSoft</Company>
  <LinksUpToDate>false</LinksUpToDate>
  <CharactersWithSpaces>77518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35</cp:revision>
  <dcterms:created xsi:type="dcterms:W3CDTF">2021-04-29T08:15:00Z</dcterms:created>
  <dcterms:modified xsi:type="dcterms:W3CDTF">2024-06-19T08:38:00Z</dcterms:modified>
</cp:coreProperties>
</file>